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93E3E" w14:textId="7FA221E8" w:rsidR="00302B39" w:rsidRPr="003B1BA0" w:rsidRDefault="00654B6C" w:rsidP="00302B39">
      <w:pPr>
        <w:jc w:val="center"/>
        <w:outlineLvl w:val="0"/>
        <w:rPr>
          <w:b/>
          <w:bCs/>
          <w:sz w:val="28"/>
          <w:szCs w:val="28"/>
          <w:lang w:val="en-US"/>
        </w:rPr>
      </w:pPr>
      <w:r w:rsidRPr="00654B6C">
        <w:rPr>
          <w:b/>
          <w:bCs/>
          <w:sz w:val="28"/>
          <w:szCs w:val="28"/>
          <w:lang w:val="en-US"/>
        </w:rPr>
        <w:t xml:space="preserve">Analisis Perbandingan Metode </w:t>
      </w:r>
      <w:r w:rsidRPr="00654B6C">
        <w:rPr>
          <w:b/>
          <w:bCs/>
          <w:i/>
          <w:iCs/>
          <w:sz w:val="28"/>
          <w:szCs w:val="28"/>
          <w:lang w:val="en-US"/>
        </w:rPr>
        <w:t>CNN</w:t>
      </w:r>
      <w:r w:rsidRPr="00654B6C">
        <w:rPr>
          <w:b/>
          <w:bCs/>
          <w:sz w:val="28"/>
          <w:szCs w:val="28"/>
          <w:lang w:val="en-US"/>
        </w:rPr>
        <w:t xml:space="preserve"> Model </w:t>
      </w:r>
      <w:r w:rsidRPr="00654B6C">
        <w:rPr>
          <w:b/>
          <w:bCs/>
          <w:i/>
          <w:iCs/>
          <w:sz w:val="28"/>
          <w:szCs w:val="28"/>
          <w:lang w:val="en-US"/>
        </w:rPr>
        <w:t>Densenet121</w:t>
      </w:r>
      <w:r w:rsidRPr="00654B6C">
        <w:rPr>
          <w:b/>
          <w:bCs/>
          <w:sz w:val="28"/>
          <w:szCs w:val="28"/>
          <w:lang w:val="en-US"/>
        </w:rPr>
        <w:t xml:space="preserve"> </w:t>
      </w:r>
      <w:r>
        <w:rPr>
          <w:b/>
          <w:bCs/>
          <w:sz w:val="28"/>
          <w:szCs w:val="28"/>
          <w:lang w:val="en-US"/>
        </w:rPr>
        <w:t>d</w:t>
      </w:r>
      <w:r w:rsidRPr="00654B6C">
        <w:rPr>
          <w:b/>
          <w:bCs/>
          <w:sz w:val="28"/>
          <w:szCs w:val="28"/>
          <w:lang w:val="en-US"/>
        </w:rPr>
        <w:t xml:space="preserve">an </w:t>
      </w:r>
      <w:r w:rsidRPr="00654B6C">
        <w:rPr>
          <w:b/>
          <w:bCs/>
          <w:i/>
          <w:iCs/>
          <w:sz w:val="28"/>
          <w:szCs w:val="28"/>
          <w:lang w:val="en-US"/>
        </w:rPr>
        <w:t>Densenet201</w:t>
      </w:r>
      <w:r w:rsidRPr="00654B6C">
        <w:rPr>
          <w:b/>
          <w:bCs/>
          <w:sz w:val="28"/>
          <w:szCs w:val="28"/>
          <w:lang w:val="en-US"/>
        </w:rPr>
        <w:t xml:space="preserve"> </w:t>
      </w:r>
      <w:r>
        <w:rPr>
          <w:b/>
          <w:bCs/>
          <w:sz w:val="28"/>
          <w:szCs w:val="28"/>
          <w:lang w:val="en-US"/>
        </w:rPr>
        <w:t>d</w:t>
      </w:r>
      <w:r w:rsidRPr="00654B6C">
        <w:rPr>
          <w:b/>
          <w:bCs/>
          <w:sz w:val="28"/>
          <w:szCs w:val="28"/>
          <w:lang w:val="en-US"/>
        </w:rPr>
        <w:t xml:space="preserve">alam Mendeteksi Penyakit </w:t>
      </w:r>
      <w:r>
        <w:rPr>
          <w:b/>
          <w:bCs/>
          <w:sz w:val="28"/>
          <w:szCs w:val="28"/>
          <w:lang w:val="en-US"/>
        </w:rPr>
        <w:t>p</w:t>
      </w:r>
      <w:r w:rsidRPr="00654B6C">
        <w:rPr>
          <w:b/>
          <w:bCs/>
          <w:sz w:val="28"/>
          <w:szCs w:val="28"/>
          <w:lang w:val="en-US"/>
        </w:rPr>
        <w:t>ada Daun Padi</w:t>
      </w:r>
    </w:p>
    <w:p w14:paraId="5755A8B7" w14:textId="53C07885" w:rsidR="00302B39" w:rsidRDefault="00302B39" w:rsidP="00302B39">
      <w:pPr>
        <w:pStyle w:val="Default"/>
        <w:jc w:val="center"/>
        <w:rPr>
          <w:szCs w:val="20"/>
          <w:lang w:val="id-ID"/>
        </w:rPr>
      </w:pPr>
    </w:p>
    <w:p w14:paraId="19DC6E9F" w14:textId="77777777" w:rsidR="00D4304A" w:rsidRPr="00A92E11" w:rsidRDefault="00D4304A" w:rsidP="00302B39">
      <w:pPr>
        <w:pStyle w:val="Default"/>
        <w:jc w:val="center"/>
        <w:rPr>
          <w:szCs w:val="20"/>
          <w:lang w:val="id-ID"/>
        </w:rPr>
      </w:pPr>
    </w:p>
    <w:p w14:paraId="1933DF4D" w14:textId="0DE4B0A4" w:rsidR="00302B39" w:rsidRDefault="00654B6C" w:rsidP="00302B39">
      <w:pPr>
        <w:pStyle w:val="Default"/>
        <w:jc w:val="center"/>
        <w:rPr>
          <w:sz w:val="22"/>
          <w:szCs w:val="20"/>
          <w:lang w:val="id-ID"/>
        </w:rPr>
      </w:pPr>
      <w:r w:rsidRPr="00654B6C">
        <w:rPr>
          <w:sz w:val="22"/>
          <w:szCs w:val="20"/>
          <w:lang w:val="id-ID"/>
        </w:rPr>
        <w:t>Aliefian Ramadhan</w:t>
      </w:r>
      <w:r w:rsidRPr="00654B6C">
        <w:rPr>
          <w:sz w:val="22"/>
          <w:szCs w:val="20"/>
          <w:vertAlign w:val="superscript"/>
          <w:lang w:val="id-ID"/>
        </w:rPr>
        <w:t>1</w:t>
      </w:r>
      <w:r w:rsidRPr="00654B6C">
        <w:rPr>
          <w:sz w:val="22"/>
          <w:szCs w:val="20"/>
          <w:lang w:val="id-ID"/>
        </w:rPr>
        <w:t>, Muhammad Reza Fahlefi</w:t>
      </w:r>
      <w:r w:rsidRPr="00654B6C">
        <w:rPr>
          <w:sz w:val="22"/>
          <w:szCs w:val="20"/>
          <w:vertAlign w:val="superscript"/>
          <w:lang w:val="id-ID"/>
        </w:rPr>
        <w:t>2</w:t>
      </w:r>
      <w:r w:rsidRPr="00654B6C">
        <w:rPr>
          <w:sz w:val="22"/>
          <w:szCs w:val="20"/>
          <w:lang w:val="id-ID"/>
        </w:rPr>
        <w:t>, Ryan Bagus Bimantoro</w:t>
      </w:r>
      <w:r w:rsidRPr="00654B6C">
        <w:rPr>
          <w:sz w:val="22"/>
          <w:szCs w:val="20"/>
          <w:vertAlign w:val="superscript"/>
          <w:lang w:val="id-ID"/>
        </w:rPr>
        <w:t>3</w:t>
      </w:r>
      <w:r w:rsidRPr="00654B6C">
        <w:rPr>
          <w:sz w:val="22"/>
          <w:szCs w:val="20"/>
          <w:lang w:val="id-ID"/>
        </w:rPr>
        <w:t>, Naufaldy Akbar Endhardin</w:t>
      </w:r>
      <w:r w:rsidRPr="00654B6C">
        <w:rPr>
          <w:sz w:val="22"/>
          <w:szCs w:val="20"/>
          <w:vertAlign w:val="superscript"/>
          <w:lang w:val="id-ID"/>
        </w:rPr>
        <w:t>4</w:t>
      </w:r>
      <w:r w:rsidRPr="00654B6C">
        <w:rPr>
          <w:sz w:val="22"/>
          <w:szCs w:val="20"/>
          <w:lang w:val="id-ID"/>
        </w:rPr>
        <w:t>, Hendra Maulana</w:t>
      </w:r>
      <w:r w:rsidRPr="00654B6C">
        <w:rPr>
          <w:sz w:val="22"/>
          <w:szCs w:val="20"/>
          <w:vertAlign w:val="superscript"/>
          <w:lang w:val="id-ID"/>
        </w:rPr>
        <w:t>5</w:t>
      </w:r>
    </w:p>
    <w:p w14:paraId="1959469B" w14:textId="77777777" w:rsidR="00654B6C" w:rsidRPr="00A92E11" w:rsidRDefault="00654B6C" w:rsidP="00654B6C">
      <w:pPr>
        <w:pStyle w:val="Default"/>
        <w:rPr>
          <w:szCs w:val="20"/>
          <w:lang w:val="id-ID"/>
        </w:rPr>
      </w:pPr>
    </w:p>
    <w:p w14:paraId="0B874C42" w14:textId="011F0692" w:rsidR="00D4304A" w:rsidRPr="00C65C3D" w:rsidRDefault="00302B39" w:rsidP="00654B6C">
      <w:pPr>
        <w:pStyle w:val="Default"/>
        <w:jc w:val="center"/>
        <w:rPr>
          <w:sz w:val="20"/>
          <w:szCs w:val="20"/>
        </w:rPr>
      </w:pPr>
      <w:r w:rsidRPr="00C65C3D">
        <w:rPr>
          <w:sz w:val="20"/>
          <w:szCs w:val="20"/>
          <w:vertAlign w:val="superscript"/>
        </w:rPr>
        <w:t>1,2</w:t>
      </w:r>
      <w:r w:rsidR="00654B6C">
        <w:rPr>
          <w:sz w:val="20"/>
          <w:szCs w:val="20"/>
          <w:vertAlign w:val="superscript"/>
        </w:rPr>
        <w:t>,3,4,5</w:t>
      </w:r>
      <w:r w:rsidRPr="00C65C3D">
        <w:rPr>
          <w:sz w:val="20"/>
          <w:szCs w:val="20"/>
          <w:vertAlign w:val="superscript"/>
        </w:rPr>
        <w:t xml:space="preserve"> </w:t>
      </w:r>
      <w:r w:rsidR="00654B6C">
        <w:rPr>
          <w:sz w:val="20"/>
          <w:szCs w:val="20"/>
        </w:rPr>
        <w:t>Informatika</w:t>
      </w:r>
      <w:r w:rsidR="005B0F18">
        <w:rPr>
          <w:sz w:val="20"/>
          <w:szCs w:val="20"/>
        </w:rPr>
        <w:t xml:space="preserve">, </w:t>
      </w:r>
      <w:r w:rsidR="00654B6C" w:rsidRPr="00654B6C">
        <w:rPr>
          <w:sz w:val="20"/>
          <w:szCs w:val="20"/>
        </w:rPr>
        <w:t>Universitas Pembangunan Nasional “Veteran” Jawa Timur</w:t>
      </w:r>
    </w:p>
    <w:p w14:paraId="5033393C" w14:textId="40BF1C2B" w:rsidR="00302B39" w:rsidRPr="002325E7" w:rsidRDefault="00302B39" w:rsidP="00302B39">
      <w:pPr>
        <w:pStyle w:val="Default"/>
        <w:jc w:val="center"/>
        <w:rPr>
          <w:sz w:val="20"/>
          <w:szCs w:val="20"/>
        </w:rPr>
      </w:pPr>
      <w:r w:rsidRPr="00C65C3D">
        <w:rPr>
          <w:sz w:val="20"/>
          <w:szCs w:val="20"/>
        </w:rPr>
        <w:t xml:space="preserve"> </w:t>
      </w:r>
      <w:proofErr w:type="gramStart"/>
      <w:r w:rsidRPr="00C65C3D">
        <w:rPr>
          <w:sz w:val="20"/>
          <w:szCs w:val="20"/>
        </w:rPr>
        <w:t>E-mail</w:t>
      </w:r>
      <w:r w:rsidR="00654B6C">
        <w:rPr>
          <w:sz w:val="20"/>
          <w:szCs w:val="20"/>
        </w:rPr>
        <w:t xml:space="preserve"> </w:t>
      </w:r>
      <w:r w:rsidRPr="00C65C3D">
        <w:rPr>
          <w:sz w:val="20"/>
          <w:szCs w:val="20"/>
        </w:rPr>
        <w:t>:</w:t>
      </w:r>
      <w:proofErr w:type="gramEnd"/>
      <w:r w:rsidRPr="00C65C3D">
        <w:rPr>
          <w:sz w:val="20"/>
          <w:szCs w:val="20"/>
        </w:rPr>
        <w:t xml:space="preserve"> </w:t>
      </w:r>
      <w:r w:rsidR="00654B6C" w:rsidRPr="00654B6C">
        <w:rPr>
          <w:sz w:val="20"/>
        </w:rPr>
        <w:t>hendra.maulana.if@upnjatim.ac.id</w:t>
      </w:r>
      <w:r w:rsidR="00654B6C">
        <w:rPr>
          <w:sz w:val="20"/>
          <w:vertAlign w:val="superscript"/>
        </w:rPr>
        <w:t>5</w:t>
      </w:r>
    </w:p>
    <w:p w14:paraId="582797CD" w14:textId="77777777" w:rsidR="00302B39" w:rsidRDefault="00302B39" w:rsidP="00302B39">
      <w:pPr>
        <w:jc w:val="center"/>
        <w:rPr>
          <w:b/>
          <w:bCs/>
          <w:sz w:val="24"/>
          <w:szCs w:val="28"/>
          <w:lang w:val="en-US"/>
        </w:rPr>
      </w:pPr>
    </w:p>
    <w:p w14:paraId="01F7679F" w14:textId="77777777" w:rsidR="00302B39" w:rsidRDefault="00302B39" w:rsidP="00302B39">
      <w:pPr>
        <w:jc w:val="center"/>
        <w:rPr>
          <w:b/>
          <w:bCs/>
          <w:sz w:val="24"/>
          <w:szCs w:val="28"/>
          <w:lang w:val="en-US"/>
        </w:rPr>
      </w:pPr>
    </w:p>
    <w:p w14:paraId="6E9600FF" w14:textId="77777777" w:rsidR="00302B39" w:rsidRPr="00C65C3D" w:rsidRDefault="00302B39" w:rsidP="00302B39">
      <w:pPr>
        <w:jc w:val="center"/>
        <w:rPr>
          <w:b/>
          <w:sz w:val="22"/>
          <w:szCs w:val="20"/>
        </w:rPr>
      </w:pPr>
      <w:r w:rsidRPr="00C65C3D">
        <w:rPr>
          <w:b/>
          <w:sz w:val="22"/>
          <w:szCs w:val="20"/>
          <w:lang w:val="en-US"/>
        </w:rPr>
        <w:t>A</w:t>
      </w:r>
      <w:r w:rsidRPr="00C65C3D">
        <w:rPr>
          <w:b/>
          <w:sz w:val="22"/>
          <w:szCs w:val="20"/>
        </w:rPr>
        <w:t>bstrak</w:t>
      </w:r>
    </w:p>
    <w:p w14:paraId="0BB125C0" w14:textId="16B44A6F" w:rsidR="00302B39" w:rsidRPr="00DB5C34" w:rsidRDefault="00654B6C" w:rsidP="00302B39">
      <w:pPr>
        <w:tabs>
          <w:tab w:val="clear" w:pos="567"/>
        </w:tabs>
        <w:ind w:firstLine="284"/>
        <w:rPr>
          <w:szCs w:val="20"/>
          <w:lang w:val="en-US"/>
        </w:rPr>
      </w:pPr>
      <w:r w:rsidRPr="00654B6C">
        <w:rPr>
          <w:szCs w:val="20"/>
          <w:lang w:val="en-US"/>
        </w:rPr>
        <w:t xml:space="preserve">Nasi adalah makanan pokok di Indonesia yang memiliki peran penting dalam sektor pertanian dan ekonomi nasional. Namun, penyakit yang menyerang daun padi menjadi ancaman serius terhadap hasil panen dan ketahanan pangan. Penelitian ini bertujuan untuk menganalisis dan membandingkan kinerja model </w:t>
      </w:r>
      <w:r w:rsidRPr="00654B6C">
        <w:rPr>
          <w:i/>
          <w:iCs/>
          <w:szCs w:val="20"/>
          <w:lang w:val="en-US"/>
        </w:rPr>
        <w:t>Convolutional Neural Network (CNN) DenseNet121</w:t>
      </w:r>
      <w:r w:rsidRPr="00654B6C">
        <w:rPr>
          <w:szCs w:val="20"/>
          <w:lang w:val="en-US"/>
        </w:rPr>
        <w:t xml:space="preserve"> dan </w:t>
      </w:r>
      <w:r w:rsidRPr="00654B6C">
        <w:rPr>
          <w:i/>
          <w:iCs/>
          <w:szCs w:val="20"/>
          <w:lang w:val="en-US"/>
        </w:rPr>
        <w:t>DenseNet201</w:t>
      </w:r>
      <w:r w:rsidRPr="00654B6C">
        <w:rPr>
          <w:szCs w:val="20"/>
          <w:lang w:val="en-US"/>
        </w:rPr>
        <w:t xml:space="preserve"> dalam mendeteksi penyakit pada daun padi. </w:t>
      </w:r>
      <w:r w:rsidRPr="00654B6C">
        <w:rPr>
          <w:i/>
          <w:iCs/>
          <w:szCs w:val="20"/>
          <w:lang w:val="en-US"/>
        </w:rPr>
        <w:t>Dataset</w:t>
      </w:r>
      <w:r w:rsidRPr="00654B6C">
        <w:rPr>
          <w:szCs w:val="20"/>
          <w:lang w:val="en-US"/>
        </w:rPr>
        <w:t xml:space="preserve"> yang digunakan terdiri dari 240 sampel, yang dibagi menjadi 80% data pelatihan dan 20% data pengujian. Setiap gambar dinormalisasi, dan diproses dengan </w:t>
      </w:r>
      <w:r w:rsidRPr="00654B6C">
        <w:rPr>
          <w:i/>
          <w:iCs/>
          <w:szCs w:val="20"/>
          <w:lang w:val="en-US"/>
        </w:rPr>
        <w:t>batch size</w:t>
      </w:r>
      <w:r w:rsidRPr="00654B6C">
        <w:rPr>
          <w:szCs w:val="20"/>
          <w:lang w:val="en-US"/>
        </w:rPr>
        <w:t xml:space="preserve"> sebesar 32 selama 30 </w:t>
      </w:r>
      <w:r w:rsidRPr="00654B6C">
        <w:rPr>
          <w:i/>
          <w:iCs/>
          <w:szCs w:val="20"/>
          <w:lang w:val="en-US"/>
        </w:rPr>
        <w:t>epoch</w:t>
      </w:r>
      <w:r w:rsidRPr="00654B6C">
        <w:rPr>
          <w:szCs w:val="20"/>
          <w:lang w:val="en-US"/>
        </w:rPr>
        <w:t xml:space="preserve">. Metode evaluasi yang digunakan meliputi akurasi, presisi, </w:t>
      </w:r>
      <w:r w:rsidRPr="00654B6C">
        <w:rPr>
          <w:i/>
          <w:iCs/>
          <w:szCs w:val="20"/>
          <w:lang w:val="en-US"/>
        </w:rPr>
        <w:t>recall</w:t>
      </w:r>
      <w:r w:rsidRPr="00654B6C">
        <w:rPr>
          <w:szCs w:val="20"/>
          <w:lang w:val="en-US"/>
        </w:rPr>
        <w:t xml:space="preserve">, dan </w:t>
      </w:r>
      <w:r w:rsidRPr="00654B6C">
        <w:rPr>
          <w:i/>
          <w:iCs/>
          <w:szCs w:val="20"/>
          <w:lang w:val="en-US"/>
        </w:rPr>
        <w:t>F1-score</w:t>
      </w:r>
      <w:r w:rsidRPr="00654B6C">
        <w:rPr>
          <w:szCs w:val="20"/>
          <w:lang w:val="en-US"/>
        </w:rPr>
        <w:t xml:space="preserve">. Hasil eksperimen menunjukkan bahwa </w:t>
      </w:r>
      <w:r w:rsidRPr="00654B6C">
        <w:rPr>
          <w:i/>
          <w:iCs/>
          <w:szCs w:val="20"/>
          <w:lang w:val="en-US"/>
        </w:rPr>
        <w:t>DenseNet201</w:t>
      </w:r>
      <w:r w:rsidRPr="00654B6C">
        <w:rPr>
          <w:szCs w:val="20"/>
          <w:lang w:val="en-US"/>
        </w:rPr>
        <w:t xml:space="preserve"> lebih unggul dibandingkan </w:t>
      </w:r>
      <w:r w:rsidRPr="00654B6C">
        <w:rPr>
          <w:i/>
          <w:iCs/>
          <w:szCs w:val="20"/>
          <w:lang w:val="en-US"/>
        </w:rPr>
        <w:t>DenseNet121</w:t>
      </w:r>
      <w:r w:rsidRPr="00654B6C">
        <w:rPr>
          <w:szCs w:val="20"/>
          <w:lang w:val="en-US"/>
        </w:rPr>
        <w:t xml:space="preserve"> dalam semua metrik. </w:t>
      </w:r>
      <w:r w:rsidRPr="00654B6C">
        <w:rPr>
          <w:i/>
          <w:iCs/>
          <w:szCs w:val="20"/>
          <w:lang w:val="en-US"/>
        </w:rPr>
        <w:t>DenseNet121</w:t>
      </w:r>
      <w:r w:rsidRPr="00654B6C">
        <w:rPr>
          <w:szCs w:val="20"/>
          <w:lang w:val="en-US"/>
        </w:rPr>
        <w:t xml:space="preserve"> mencapai akurasi sebesar 83%, sedangkan </w:t>
      </w:r>
      <w:r w:rsidRPr="00654B6C">
        <w:rPr>
          <w:i/>
          <w:iCs/>
          <w:szCs w:val="20"/>
          <w:lang w:val="en-US"/>
        </w:rPr>
        <w:t>DenseNet201</w:t>
      </w:r>
      <w:r w:rsidRPr="00654B6C">
        <w:rPr>
          <w:szCs w:val="20"/>
          <w:lang w:val="en-US"/>
        </w:rPr>
        <w:t xml:space="preserve"> mencapai akurasi yang jauh lebih tinggi yaitu 97%. Temuan ini menunjukkan kemampuan </w:t>
      </w:r>
      <w:r w:rsidRPr="00654B6C">
        <w:rPr>
          <w:i/>
          <w:iCs/>
          <w:szCs w:val="20"/>
          <w:lang w:val="en-US"/>
        </w:rPr>
        <w:t>DenseNet201</w:t>
      </w:r>
      <w:r w:rsidRPr="00654B6C">
        <w:rPr>
          <w:szCs w:val="20"/>
          <w:lang w:val="en-US"/>
        </w:rPr>
        <w:t xml:space="preserve"> </w:t>
      </w:r>
      <w:r>
        <w:rPr>
          <w:szCs w:val="20"/>
          <w:lang w:val="en-US"/>
        </w:rPr>
        <w:t xml:space="preserve">lebih baik </w:t>
      </w:r>
      <w:r w:rsidRPr="00654B6C">
        <w:rPr>
          <w:szCs w:val="20"/>
          <w:lang w:val="en-US"/>
        </w:rPr>
        <w:t xml:space="preserve">dalam menangani kompleksitas </w:t>
      </w:r>
      <w:r w:rsidRPr="00654B6C">
        <w:rPr>
          <w:i/>
          <w:iCs/>
          <w:szCs w:val="20"/>
          <w:lang w:val="en-US"/>
        </w:rPr>
        <w:t>dataset</w:t>
      </w:r>
      <w:r w:rsidRPr="00654B6C">
        <w:rPr>
          <w:szCs w:val="20"/>
          <w:lang w:val="en-US"/>
        </w:rPr>
        <w:t xml:space="preserve"> dan mendeteksi penyakit daun padi dengan lebih efektif. Hasil penelitian ini memberikan wawasan bagi peneliti dalam memilih model yang optimal untuk deteksi penyakit tanaman</w:t>
      </w:r>
      <w:r w:rsidR="00302B39" w:rsidRPr="00DB5C34">
        <w:rPr>
          <w:szCs w:val="20"/>
        </w:rPr>
        <w:t>.</w:t>
      </w:r>
      <w:r w:rsidR="00302B39" w:rsidRPr="00DB5C34">
        <w:rPr>
          <w:szCs w:val="20"/>
          <w:lang w:val="en-US"/>
        </w:rPr>
        <w:t xml:space="preserve"> </w:t>
      </w:r>
    </w:p>
    <w:p w14:paraId="2601E954" w14:textId="627E0847" w:rsidR="00302B39" w:rsidRDefault="00302B39" w:rsidP="00006EF0">
      <w:pPr>
        <w:pBdr>
          <w:bottom w:val="single" w:sz="4" w:space="1" w:color="auto"/>
        </w:pBdr>
        <w:rPr>
          <w:szCs w:val="20"/>
        </w:rPr>
      </w:pPr>
      <w:r w:rsidRPr="00DB5C34">
        <w:rPr>
          <w:b/>
          <w:szCs w:val="20"/>
        </w:rPr>
        <w:t>Kata kunci</w:t>
      </w:r>
      <w:r w:rsidRPr="00DB5C34">
        <w:rPr>
          <w:b/>
          <w:szCs w:val="20"/>
          <w:lang w:val="en-US"/>
        </w:rPr>
        <w:t xml:space="preserve"> </w:t>
      </w:r>
      <w:r w:rsidRPr="00DB5C34">
        <w:rPr>
          <w:b/>
          <w:szCs w:val="20"/>
        </w:rPr>
        <w:t>:</w:t>
      </w:r>
      <w:r w:rsidRPr="00DB5C34">
        <w:rPr>
          <w:b/>
          <w:szCs w:val="20"/>
          <w:lang w:val="en-US"/>
        </w:rPr>
        <w:t xml:space="preserve"> </w:t>
      </w:r>
      <w:r w:rsidR="00654B6C" w:rsidRPr="00654B6C">
        <w:rPr>
          <w:i/>
          <w:iCs/>
          <w:szCs w:val="20"/>
          <w:lang w:val="en-US"/>
        </w:rPr>
        <w:t>DenseNet121</w:t>
      </w:r>
      <w:r w:rsidR="00654B6C" w:rsidRPr="00654B6C">
        <w:rPr>
          <w:szCs w:val="20"/>
          <w:lang w:val="en-US"/>
        </w:rPr>
        <w:t xml:space="preserve">, </w:t>
      </w:r>
      <w:r w:rsidR="00654B6C" w:rsidRPr="00654B6C">
        <w:rPr>
          <w:i/>
          <w:iCs/>
          <w:szCs w:val="20"/>
          <w:lang w:val="en-US"/>
        </w:rPr>
        <w:t>DenseNet201</w:t>
      </w:r>
      <w:r w:rsidR="00654B6C" w:rsidRPr="00654B6C">
        <w:rPr>
          <w:szCs w:val="20"/>
          <w:lang w:val="en-US"/>
        </w:rPr>
        <w:t xml:space="preserve">, </w:t>
      </w:r>
      <w:r w:rsidR="00654B6C" w:rsidRPr="00654B6C">
        <w:rPr>
          <w:i/>
          <w:iCs/>
          <w:szCs w:val="20"/>
          <w:lang w:val="en-US"/>
        </w:rPr>
        <w:t>CNN</w:t>
      </w:r>
      <w:r w:rsidR="00654B6C" w:rsidRPr="00654B6C">
        <w:rPr>
          <w:szCs w:val="20"/>
          <w:lang w:val="en-US"/>
        </w:rPr>
        <w:t xml:space="preserve">, penyakit daun padi, </w:t>
      </w:r>
      <w:r w:rsidR="00654B6C" w:rsidRPr="005F3F9D">
        <w:rPr>
          <w:i/>
          <w:iCs/>
          <w:szCs w:val="20"/>
          <w:lang w:val="en-US"/>
        </w:rPr>
        <w:t xml:space="preserve">machine </w:t>
      </w:r>
      <w:r w:rsidR="00654B6C" w:rsidRPr="005F3F9D">
        <w:rPr>
          <w:i/>
          <w:iCs/>
          <w:szCs w:val="14"/>
          <w:lang w:val="en-US"/>
        </w:rPr>
        <w:t>learning</w:t>
      </w:r>
    </w:p>
    <w:p w14:paraId="3DACFD9B" w14:textId="77777777" w:rsidR="00006EF0" w:rsidRPr="00DB5C34" w:rsidRDefault="00006EF0" w:rsidP="00006EF0">
      <w:pPr>
        <w:pBdr>
          <w:bottom w:val="single" w:sz="4" w:space="1" w:color="auto"/>
        </w:pBdr>
        <w:rPr>
          <w:szCs w:val="20"/>
        </w:rPr>
      </w:pPr>
    </w:p>
    <w:p w14:paraId="20BC64EA" w14:textId="77777777" w:rsidR="00F77C17" w:rsidRDefault="00F77C17" w:rsidP="00302B39">
      <w:pPr>
        <w:rPr>
          <w:szCs w:val="20"/>
        </w:rPr>
      </w:pPr>
    </w:p>
    <w:p w14:paraId="316E5C4D" w14:textId="77777777" w:rsidR="00302B39" w:rsidRPr="00C65C3D" w:rsidRDefault="00302B39" w:rsidP="00302B39">
      <w:pPr>
        <w:jc w:val="center"/>
        <w:rPr>
          <w:b/>
          <w:i/>
          <w:sz w:val="22"/>
          <w:szCs w:val="20"/>
        </w:rPr>
      </w:pPr>
      <w:r w:rsidRPr="00C65C3D">
        <w:rPr>
          <w:b/>
          <w:i/>
          <w:sz w:val="22"/>
          <w:szCs w:val="20"/>
        </w:rPr>
        <w:t>Abtract</w:t>
      </w:r>
    </w:p>
    <w:p w14:paraId="71D7C59E" w14:textId="2C124D2B" w:rsidR="00302B39" w:rsidRPr="00DB5C34" w:rsidRDefault="005F3F9D" w:rsidP="00302B39">
      <w:pPr>
        <w:tabs>
          <w:tab w:val="clear" w:pos="567"/>
        </w:tabs>
        <w:ind w:firstLine="284"/>
        <w:rPr>
          <w:i/>
          <w:szCs w:val="20"/>
        </w:rPr>
      </w:pPr>
      <w:r w:rsidRPr="005F3F9D">
        <w:rPr>
          <w:i/>
          <w:szCs w:val="20"/>
        </w:rPr>
        <w:t xml:space="preserve">Rice is a </w:t>
      </w:r>
      <w:r>
        <w:rPr>
          <w:i/>
          <w:szCs w:val="20"/>
          <w:lang w:val="en-US"/>
        </w:rPr>
        <w:t>main</w:t>
      </w:r>
      <w:r w:rsidRPr="005F3F9D">
        <w:rPr>
          <w:i/>
          <w:szCs w:val="20"/>
        </w:rPr>
        <w:t xml:space="preserve"> food in Indonesia, playing a critical role in the country's agriculture and economy. However, diseases affecting rice leaves pose a significant threat to crop yields and food security. This study aims to analyze and compare the performance of DenseNet121 and DenseNet201 Convolutional Neural Network (CNN) models in detecting diseases on rice leaves. The dataset consists of 240 samples, divided into 80% training data and 20% testing data. Each image is normalized, and processed using a batch size of 32 over 30 epochs. The evaluation metrics employed include accuracy, precision, recall, and F1-score. Experimental results indicate that DenseNet201 outperforms DenseNet121 in all metrics. DenseNet121 achieved an accuracy of 83%, while DenseNet201 achieved a significantly higher accuracy of 97%. These findings highlight the superior capability of DenseNet201 in handling the complexities of the dataset and detecting rice leaf diseases more effectively. The results provide insights for researchers in selecting optimal models for plant disease detection</w:t>
      </w:r>
      <w:r w:rsidR="00302B39" w:rsidRPr="00DB5C34">
        <w:rPr>
          <w:i/>
          <w:szCs w:val="20"/>
        </w:rPr>
        <w:t>.</w:t>
      </w:r>
    </w:p>
    <w:p w14:paraId="7DC541D2" w14:textId="17E463C3" w:rsidR="00302B39" w:rsidRPr="005F3F9D" w:rsidRDefault="00302B39" w:rsidP="00186347">
      <w:pPr>
        <w:pBdr>
          <w:bottom w:val="single" w:sz="4" w:space="1" w:color="auto"/>
        </w:pBdr>
        <w:rPr>
          <w:i/>
          <w:szCs w:val="20"/>
          <w:lang w:val="en-US"/>
        </w:rPr>
      </w:pPr>
      <w:r w:rsidRPr="00C65C3D">
        <w:rPr>
          <w:b/>
          <w:i/>
          <w:szCs w:val="20"/>
        </w:rPr>
        <w:t>Keywords</w:t>
      </w:r>
      <w:r w:rsidRPr="00C65C3D">
        <w:rPr>
          <w:b/>
          <w:i/>
          <w:szCs w:val="20"/>
          <w:lang w:val="en-US"/>
        </w:rPr>
        <w:t xml:space="preserve"> </w:t>
      </w:r>
      <w:r w:rsidRPr="00C65C3D">
        <w:rPr>
          <w:b/>
          <w:i/>
          <w:szCs w:val="20"/>
        </w:rPr>
        <w:t>:</w:t>
      </w:r>
      <w:r w:rsidRPr="00C65C3D">
        <w:rPr>
          <w:b/>
          <w:i/>
          <w:szCs w:val="20"/>
          <w:lang w:val="en-US"/>
        </w:rPr>
        <w:t xml:space="preserve"> </w:t>
      </w:r>
      <w:r w:rsidR="005F3F9D" w:rsidRPr="005F3F9D">
        <w:rPr>
          <w:i/>
          <w:szCs w:val="20"/>
        </w:rPr>
        <w:t>DenseNet121, DenseNet201, CNN, rice leaf disease, machine learnin</w:t>
      </w:r>
      <w:r w:rsidR="005F3F9D">
        <w:rPr>
          <w:i/>
          <w:szCs w:val="20"/>
          <w:lang w:val="en-US"/>
        </w:rPr>
        <w:t>g</w:t>
      </w:r>
    </w:p>
    <w:p w14:paraId="67000A76" w14:textId="77777777" w:rsidR="00186347" w:rsidRPr="00C65C3D" w:rsidRDefault="00186347" w:rsidP="00186347">
      <w:pPr>
        <w:pBdr>
          <w:bottom w:val="single" w:sz="4" w:space="1" w:color="auto"/>
        </w:pBdr>
        <w:rPr>
          <w:i/>
          <w:szCs w:val="20"/>
        </w:rPr>
      </w:pPr>
    </w:p>
    <w:p w14:paraId="71A9EEE6" w14:textId="77777777" w:rsidR="00302B39" w:rsidRDefault="00302B39" w:rsidP="00302B39">
      <w:pPr>
        <w:rPr>
          <w:szCs w:val="20"/>
          <w:lang w:val="en-US"/>
        </w:rPr>
      </w:pPr>
    </w:p>
    <w:p w14:paraId="1F3EF0FB" w14:textId="77777777" w:rsidR="00302B39" w:rsidRDefault="00302B39" w:rsidP="00302B39">
      <w:pPr>
        <w:rPr>
          <w:szCs w:val="20"/>
          <w:lang w:val="en-US"/>
        </w:rPr>
      </w:pPr>
    </w:p>
    <w:p w14:paraId="4CAF97BD" w14:textId="75F18443" w:rsidR="00302B39" w:rsidRPr="0050312F" w:rsidRDefault="00764A39" w:rsidP="00302B39">
      <w:pPr>
        <w:numPr>
          <w:ilvl w:val="0"/>
          <w:numId w:val="2"/>
        </w:numPr>
        <w:tabs>
          <w:tab w:val="clear" w:pos="567"/>
        </w:tabs>
        <w:ind w:left="284" w:hanging="284"/>
        <w:rPr>
          <w:b/>
          <w:sz w:val="22"/>
          <w:szCs w:val="24"/>
        </w:rPr>
      </w:pPr>
      <w:r w:rsidRPr="0050312F">
        <w:rPr>
          <w:b/>
          <w:sz w:val="22"/>
          <w:szCs w:val="24"/>
        </w:rPr>
        <w:t>Pendahuluan</w:t>
      </w:r>
    </w:p>
    <w:p w14:paraId="12516FDE" w14:textId="5401BD2E" w:rsidR="008D2418" w:rsidRPr="008D2418" w:rsidRDefault="008D2418" w:rsidP="0031177D">
      <w:pPr>
        <w:tabs>
          <w:tab w:val="clear" w:pos="567"/>
        </w:tabs>
        <w:ind w:firstLine="284"/>
        <w:rPr>
          <w:szCs w:val="20"/>
        </w:rPr>
      </w:pPr>
      <w:r w:rsidRPr="008D2418">
        <w:rPr>
          <w:szCs w:val="20"/>
        </w:rPr>
        <w:t>Padi (</w:t>
      </w:r>
      <w:r w:rsidRPr="008D2418">
        <w:rPr>
          <w:i/>
          <w:iCs/>
          <w:szCs w:val="20"/>
        </w:rPr>
        <w:t>Oryza sativa L</w:t>
      </w:r>
      <w:r w:rsidRPr="008D2418">
        <w:rPr>
          <w:szCs w:val="20"/>
        </w:rPr>
        <w:t xml:space="preserve">.) merupakan salah satu komoditas strategis di Indonesia yang menjadi sumber utama pangan bagi sebagian besar penduduk [1]. Selain itu, padi juga memiliki peranan penting dalam menopang perekonomian, terutama di daerah pedesaan [2]. Namun, produksi padi di Indonesia menghadapi tantangan besar, terutama dari serangan berbagai jenis penyakit yang menyerang daun padi. Penyakit daun seperti </w:t>
      </w:r>
      <w:r w:rsidRPr="008D2418">
        <w:rPr>
          <w:i/>
          <w:iCs/>
          <w:szCs w:val="20"/>
        </w:rPr>
        <w:t>blight, blast</w:t>
      </w:r>
      <w:r w:rsidRPr="008D2418">
        <w:rPr>
          <w:szCs w:val="20"/>
        </w:rPr>
        <w:t xml:space="preserve">, dan </w:t>
      </w:r>
      <w:r w:rsidRPr="008D2418">
        <w:rPr>
          <w:i/>
          <w:iCs/>
          <w:szCs w:val="20"/>
        </w:rPr>
        <w:t>tungro</w:t>
      </w:r>
      <w:r w:rsidRPr="008D2418">
        <w:rPr>
          <w:szCs w:val="20"/>
        </w:rPr>
        <w:t xml:space="preserve"> merupakan ancaman utama yang dapat menurunkan produktivitas secara signifikan hingga mengakibatkan gagal panen [3].</w:t>
      </w:r>
    </w:p>
    <w:p w14:paraId="593D5577" w14:textId="61C37C61" w:rsidR="008D2418" w:rsidRPr="008D2418" w:rsidRDefault="008D2418" w:rsidP="0031177D">
      <w:pPr>
        <w:tabs>
          <w:tab w:val="clear" w:pos="567"/>
        </w:tabs>
        <w:ind w:firstLine="270"/>
        <w:rPr>
          <w:szCs w:val="20"/>
        </w:rPr>
      </w:pPr>
      <w:r w:rsidRPr="008D2418">
        <w:rPr>
          <w:i/>
          <w:iCs/>
          <w:szCs w:val="20"/>
        </w:rPr>
        <w:t>Blight</w:t>
      </w:r>
      <w:r w:rsidRPr="008D2418">
        <w:rPr>
          <w:szCs w:val="20"/>
        </w:rPr>
        <w:t xml:space="preserve">, yang disebabkan oleh bakteri </w:t>
      </w:r>
      <w:r w:rsidRPr="008D2418">
        <w:rPr>
          <w:i/>
          <w:iCs/>
          <w:szCs w:val="20"/>
        </w:rPr>
        <w:t>Xanthomonas oryzae</w:t>
      </w:r>
      <w:r w:rsidRPr="008D2418">
        <w:rPr>
          <w:szCs w:val="20"/>
        </w:rPr>
        <w:t xml:space="preserve">, mengakibatkan nekrosis pada jaringan daun, sedangkan </w:t>
      </w:r>
      <w:r w:rsidRPr="008D2418">
        <w:rPr>
          <w:i/>
          <w:iCs/>
          <w:szCs w:val="20"/>
        </w:rPr>
        <w:t>blast</w:t>
      </w:r>
      <w:r w:rsidRPr="008D2418">
        <w:rPr>
          <w:szCs w:val="20"/>
        </w:rPr>
        <w:t xml:space="preserve">, yang dipicu oleh jamur </w:t>
      </w:r>
      <w:r w:rsidRPr="008D2418">
        <w:rPr>
          <w:i/>
          <w:iCs/>
          <w:szCs w:val="20"/>
        </w:rPr>
        <w:t>Magnaporthe oryzae</w:t>
      </w:r>
      <w:r w:rsidRPr="008D2418">
        <w:rPr>
          <w:szCs w:val="20"/>
        </w:rPr>
        <w:t xml:space="preserve">, menyebabkan bintik-bintik cokelat pada daun dan malai padi [4]. Penyakit </w:t>
      </w:r>
      <w:r w:rsidRPr="008D2418">
        <w:rPr>
          <w:i/>
          <w:iCs/>
          <w:szCs w:val="20"/>
        </w:rPr>
        <w:t>tungro</w:t>
      </w:r>
      <w:r w:rsidRPr="008D2418">
        <w:rPr>
          <w:szCs w:val="20"/>
        </w:rPr>
        <w:t xml:space="preserve">, yang ditularkan oleh wereng hijau, menyebabkan daun </w:t>
      </w:r>
      <w:r w:rsidRPr="008D2418">
        <w:rPr>
          <w:szCs w:val="20"/>
        </w:rPr>
        <w:lastRenderedPageBreak/>
        <w:t xml:space="preserve">menguning dan pertumbuhan tanaman terhambat [5]. Pendekatan konvensional dalam mendeteksi penyakit ini, seperti observasi visual oleh petani, sering kali tidak efisien dan rawan kesalahan [6]. Oleh karena itu, teknologi berbasis </w:t>
      </w:r>
      <w:r w:rsidRPr="008D2418">
        <w:rPr>
          <w:i/>
          <w:iCs/>
          <w:szCs w:val="20"/>
        </w:rPr>
        <w:t>deep learning</w:t>
      </w:r>
      <w:r w:rsidRPr="008D2418">
        <w:rPr>
          <w:szCs w:val="20"/>
        </w:rPr>
        <w:t xml:space="preserve"> seperti </w:t>
      </w:r>
      <w:r w:rsidRPr="008D2418">
        <w:rPr>
          <w:i/>
          <w:iCs/>
          <w:szCs w:val="20"/>
        </w:rPr>
        <w:t>Convolutional Neural Network (CNN) semakin</w:t>
      </w:r>
      <w:r w:rsidRPr="008D2418">
        <w:rPr>
          <w:szCs w:val="20"/>
        </w:rPr>
        <w:t xml:space="preserve"> banyak diadopsi untuk memberikan solusi yang cepat dan akurat.</w:t>
      </w:r>
    </w:p>
    <w:p w14:paraId="21048A74" w14:textId="1DC2C98D" w:rsidR="008D2418" w:rsidRPr="008D2418" w:rsidRDefault="008D2418" w:rsidP="0031177D">
      <w:pPr>
        <w:tabs>
          <w:tab w:val="clear" w:pos="567"/>
        </w:tabs>
        <w:ind w:firstLine="270"/>
        <w:rPr>
          <w:szCs w:val="20"/>
        </w:rPr>
      </w:pPr>
      <w:r w:rsidRPr="008D2418">
        <w:rPr>
          <w:i/>
          <w:iCs/>
          <w:szCs w:val="20"/>
        </w:rPr>
        <w:t>CNN</w:t>
      </w:r>
      <w:r w:rsidRPr="008D2418">
        <w:rPr>
          <w:szCs w:val="20"/>
        </w:rPr>
        <w:t xml:space="preserve"> merupakan </w:t>
      </w:r>
      <w:r w:rsidRPr="008D2418">
        <w:rPr>
          <w:i/>
          <w:iCs/>
          <w:szCs w:val="20"/>
        </w:rPr>
        <w:t>metode deep learning</w:t>
      </w:r>
      <w:r w:rsidRPr="008D2418">
        <w:rPr>
          <w:szCs w:val="20"/>
        </w:rPr>
        <w:t xml:space="preserve"> yang dirancang khusus untuk memproses data visual. Metode ini bekerja dengan mengekstraksi fitur melalui lapisan konvolusi, menyederhanakan informasi dengan lapisan </w:t>
      </w:r>
      <w:r w:rsidRPr="008D2418">
        <w:rPr>
          <w:i/>
          <w:iCs/>
          <w:szCs w:val="20"/>
        </w:rPr>
        <w:t>pooling</w:t>
      </w:r>
      <w:r w:rsidRPr="008D2418">
        <w:rPr>
          <w:szCs w:val="20"/>
        </w:rPr>
        <w:t xml:space="preserve">, dan menghasilkan prediksi melalui lapisan klasifikasi. Salah satu keunggulan </w:t>
      </w:r>
      <w:r w:rsidRPr="008D2418">
        <w:rPr>
          <w:i/>
          <w:iCs/>
          <w:szCs w:val="20"/>
        </w:rPr>
        <w:t>CNN</w:t>
      </w:r>
      <w:r w:rsidRPr="008D2418">
        <w:rPr>
          <w:szCs w:val="20"/>
        </w:rPr>
        <w:t xml:space="preserve"> adalah kemampuannya dalam menangkap pola kompleks dalam data gambar [7]. Dalam penelitian ini, arsitektur </w:t>
      </w:r>
      <w:r w:rsidRPr="008D2418">
        <w:rPr>
          <w:i/>
          <w:iCs/>
          <w:szCs w:val="20"/>
        </w:rPr>
        <w:t>DenseNet</w:t>
      </w:r>
      <w:r w:rsidRPr="008D2418">
        <w:rPr>
          <w:szCs w:val="20"/>
        </w:rPr>
        <w:t xml:space="preserve"> digunakan karena efisiensinya dalam penggunaan parameter melalui koneksi langsung antara setiap lapisan. </w:t>
      </w:r>
      <w:r w:rsidRPr="008D2418">
        <w:rPr>
          <w:i/>
          <w:iCs/>
          <w:szCs w:val="20"/>
        </w:rPr>
        <w:t>DenseNet121</w:t>
      </w:r>
      <w:r w:rsidRPr="008D2418">
        <w:rPr>
          <w:szCs w:val="20"/>
        </w:rPr>
        <w:t xml:space="preserve"> dan </w:t>
      </w:r>
      <w:r w:rsidRPr="008D2418">
        <w:rPr>
          <w:i/>
          <w:iCs/>
          <w:szCs w:val="20"/>
        </w:rPr>
        <w:t>DenseNet201</w:t>
      </w:r>
      <w:r w:rsidRPr="008D2418">
        <w:rPr>
          <w:szCs w:val="20"/>
        </w:rPr>
        <w:t xml:space="preserve"> dipilih untuk dibandingkan, mengingat perbedaan dalam jumlah parameter dan kompleksitas model [8]. </w:t>
      </w:r>
      <w:r w:rsidRPr="008D2418">
        <w:rPr>
          <w:i/>
          <w:iCs/>
          <w:szCs w:val="20"/>
        </w:rPr>
        <w:t>DenseNet121</w:t>
      </w:r>
      <w:r w:rsidRPr="008D2418">
        <w:rPr>
          <w:szCs w:val="20"/>
        </w:rPr>
        <w:t xml:space="preserve"> memiliki arsitektur yang lebih ringan dan cocok untuk perangkat dengan keterbatasan sumber daya, sementara </w:t>
      </w:r>
      <w:r w:rsidRPr="008D2418">
        <w:rPr>
          <w:i/>
          <w:iCs/>
          <w:szCs w:val="20"/>
        </w:rPr>
        <w:t>DenseNet201</w:t>
      </w:r>
      <w:r w:rsidRPr="008D2418">
        <w:rPr>
          <w:szCs w:val="20"/>
        </w:rPr>
        <w:t xml:space="preserve"> menawarkan potensi akurasi lebih tinggi pada tugas klasifikasi kompleks [9].</w:t>
      </w:r>
    </w:p>
    <w:p w14:paraId="2B2708B6" w14:textId="54BAD653" w:rsidR="00302B39" w:rsidRPr="00DB5C34" w:rsidRDefault="008D2418" w:rsidP="0031177D">
      <w:pPr>
        <w:tabs>
          <w:tab w:val="clear" w:pos="567"/>
        </w:tabs>
        <w:ind w:firstLine="270"/>
        <w:rPr>
          <w:b/>
          <w:sz w:val="18"/>
          <w:szCs w:val="20"/>
          <w:lang w:val="en-US"/>
        </w:rPr>
      </w:pPr>
      <w:r w:rsidRPr="008D2418">
        <w:rPr>
          <w:szCs w:val="20"/>
        </w:rPr>
        <w:t xml:space="preserve">Penelitian ini bertujuan untuk membandingkan kinerja </w:t>
      </w:r>
      <w:r w:rsidRPr="008D2418">
        <w:rPr>
          <w:i/>
          <w:iCs/>
          <w:szCs w:val="20"/>
        </w:rPr>
        <w:t>DenseNet121</w:t>
      </w:r>
      <w:r w:rsidRPr="008D2418">
        <w:rPr>
          <w:szCs w:val="20"/>
        </w:rPr>
        <w:t xml:space="preserve"> dan </w:t>
      </w:r>
      <w:r w:rsidRPr="008D2418">
        <w:rPr>
          <w:i/>
          <w:iCs/>
          <w:szCs w:val="20"/>
        </w:rPr>
        <w:t>DenseNet201</w:t>
      </w:r>
      <w:r w:rsidRPr="008D2418">
        <w:rPr>
          <w:szCs w:val="20"/>
        </w:rPr>
        <w:t xml:space="preserve"> dalam mendeteksi penyakit daun padi menggunakan dataset citra daun padi berpenyakit. Evaluasi dilakukan menggunakan metrik akurasi, presisi, </w:t>
      </w:r>
      <w:r w:rsidRPr="008D2418">
        <w:rPr>
          <w:i/>
          <w:iCs/>
          <w:szCs w:val="20"/>
        </w:rPr>
        <w:t>recall</w:t>
      </w:r>
      <w:r w:rsidRPr="008D2418">
        <w:rPr>
          <w:szCs w:val="20"/>
        </w:rPr>
        <w:t xml:space="preserve">, dan </w:t>
      </w:r>
      <w:r w:rsidRPr="008D2418">
        <w:rPr>
          <w:i/>
          <w:iCs/>
          <w:szCs w:val="20"/>
        </w:rPr>
        <w:t>F1-score</w:t>
      </w:r>
      <w:r w:rsidRPr="008D2418">
        <w:rPr>
          <w:szCs w:val="20"/>
        </w:rPr>
        <w:t>, dengan harapan dapat memberikan rekomendasi model optimal yang dapat diimplementasikan dalam sistem deteksi dini penyakit tanaman di Indonesia [10].</w:t>
      </w:r>
    </w:p>
    <w:p w14:paraId="1385EDA9" w14:textId="77777777" w:rsidR="00302B39" w:rsidRPr="006812B5" w:rsidRDefault="00302B39" w:rsidP="00302B39">
      <w:pPr>
        <w:rPr>
          <w:b/>
          <w:szCs w:val="20"/>
          <w:lang w:val="en-US"/>
        </w:rPr>
      </w:pPr>
    </w:p>
    <w:p w14:paraId="13FB2112" w14:textId="0372D3E5" w:rsidR="00302B39" w:rsidRPr="0050312F" w:rsidRDefault="00764A39" w:rsidP="00302B39">
      <w:pPr>
        <w:numPr>
          <w:ilvl w:val="0"/>
          <w:numId w:val="2"/>
        </w:numPr>
        <w:tabs>
          <w:tab w:val="clear" w:pos="567"/>
        </w:tabs>
        <w:ind w:left="270" w:hanging="270"/>
        <w:rPr>
          <w:b/>
          <w:sz w:val="22"/>
          <w:szCs w:val="24"/>
        </w:rPr>
      </w:pPr>
      <w:r w:rsidRPr="0050312F">
        <w:rPr>
          <w:b/>
          <w:sz w:val="22"/>
          <w:szCs w:val="24"/>
        </w:rPr>
        <w:t>Metodologi</w:t>
      </w:r>
    </w:p>
    <w:p w14:paraId="585645DD" w14:textId="1402A87C" w:rsidR="00DF0675" w:rsidRPr="00DF0675" w:rsidRDefault="00DF0675" w:rsidP="00DF0675">
      <w:pPr>
        <w:tabs>
          <w:tab w:val="clear" w:pos="567"/>
        </w:tabs>
        <w:ind w:firstLine="284"/>
        <w:rPr>
          <w:szCs w:val="20"/>
          <w:lang w:val="en-US"/>
        </w:rPr>
      </w:pPr>
      <w:r w:rsidRPr="00DF0675">
        <w:rPr>
          <w:szCs w:val="20"/>
          <w:lang w:val="en-US"/>
        </w:rPr>
        <w:t xml:space="preserve">Penelitian ini berfokus terhadap analisi hasil perbandingan dari kedua model </w:t>
      </w:r>
      <w:r w:rsidRPr="00DF0675">
        <w:rPr>
          <w:i/>
          <w:iCs/>
          <w:szCs w:val="20"/>
        </w:rPr>
        <w:t>CNN</w:t>
      </w:r>
      <w:r w:rsidRPr="00DF0675">
        <w:rPr>
          <w:szCs w:val="20"/>
          <w:lang w:val="en-US"/>
        </w:rPr>
        <w:t xml:space="preserve">. Tahap-tahap penelitian terbagi menjadi 4, yaitu pengumpulan dataset, </w:t>
      </w:r>
      <w:r w:rsidRPr="00DF0675">
        <w:rPr>
          <w:i/>
          <w:iCs/>
          <w:szCs w:val="20"/>
          <w:lang w:val="en-US"/>
        </w:rPr>
        <w:t>preprocessing</w:t>
      </w:r>
      <w:r w:rsidRPr="00DF0675">
        <w:rPr>
          <w:szCs w:val="20"/>
          <w:lang w:val="en-US"/>
        </w:rPr>
        <w:t>, perancangan model, dan pengujian model. Berikut alur dari metodologi penelitian pada gambar 1.</w:t>
      </w:r>
    </w:p>
    <w:p w14:paraId="00C30D8D" w14:textId="77777777" w:rsidR="00DF0675" w:rsidRPr="00DF0675" w:rsidRDefault="00DF0675" w:rsidP="00DF0675">
      <w:pPr>
        <w:tabs>
          <w:tab w:val="clear" w:pos="567"/>
        </w:tabs>
        <w:ind w:firstLine="284"/>
        <w:rPr>
          <w:szCs w:val="20"/>
          <w:lang w:val="en-US"/>
        </w:rPr>
      </w:pPr>
    </w:p>
    <w:p w14:paraId="55EB890D" w14:textId="77777777" w:rsidR="00DF0675" w:rsidRPr="00DF0675" w:rsidRDefault="00DF0675" w:rsidP="00DF0675">
      <w:pPr>
        <w:tabs>
          <w:tab w:val="clear" w:pos="567"/>
        </w:tabs>
        <w:ind w:firstLine="284"/>
        <w:rPr>
          <w:szCs w:val="20"/>
          <w:lang w:val="en-US"/>
        </w:rPr>
      </w:pPr>
      <w:r w:rsidRPr="00DF0675">
        <w:rPr>
          <w:noProof/>
          <w:szCs w:val="20"/>
          <w:lang w:val="en-US"/>
        </w:rPr>
        <w:drawing>
          <wp:inline distT="0" distB="0" distL="0" distR="0" wp14:anchorId="35E35BA9" wp14:editId="03337A44">
            <wp:extent cx="5037455" cy="5035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7455" cy="503555"/>
                    </a:xfrm>
                    <a:prstGeom prst="rect">
                      <a:avLst/>
                    </a:prstGeom>
                    <a:noFill/>
                    <a:ln>
                      <a:noFill/>
                    </a:ln>
                  </pic:spPr>
                </pic:pic>
              </a:graphicData>
            </a:graphic>
          </wp:inline>
        </w:drawing>
      </w:r>
    </w:p>
    <w:p w14:paraId="379982A9" w14:textId="76431270" w:rsidR="00302B39" w:rsidRDefault="00DF0675" w:rsidP="0031177D">
      <w:pPr>
        <w:tabs>
          <w:tab w:val="clear" w:pos="567"/>
        </w:tabs>
        <w:ind w:firstLine="284"/>
        <w:jc w:val="center"/>
        <w:rPr>
          <w:szCs w:val="20"/>
          <w:lang w:val="en-US"/>
        </w:rPr>
      </w:pPr>
      <w:r w:rsidRPr="00DF0675">
        <w:rPr>
          <w:b/>
          <w:bCs/>
          <w:szCs w:val="20"/>
          <w:lang w:val="en-US"/>
        </w:rPr>
        <w:t>Gambar 1.</w:t>
      </w:r>
      <w:r w:rsidRPr="00DF0675">
        <w:rPr>
          <w:szCs w:val="20"/>
          <w:lang w:val="en-US"/>
        </w:rPr>
        <w:t xml:space="preserve"> Metodologi Penelitian</w:t>
      </w:r>
      <w:r w:rsidR="00156758">
        <w:rPr>
          <w:szCs w:val="20"/>
          <w:lang w:val="en-US"/>
        </w:rPr>
        <w:t>.</w:t>
      </w:r>
    </w:p>
    <w:p w14:paraId="06273B5E" w14:textId="77777777" w:rsidR="0031177D" w:rsidRPr="00DB5C34" w:rsidRDefault="0031177D" w:rsidP="0031177D">
      <w:pPr>
        <w:tabs>
          <w:tab w:val="clear" w:pos="567"/>
        </w:tabs>
        <w:ind w:firstLine="284"/>
        <w:jc w:val="center"/>
        <w:rPr>
          <w:szCs w:val="20"/>
        </w:rPr>
      </w:pPr>
    </w:p>
    <w:p w14:paraId="51CE5C8A" w14:textId="2B2E142E" w:rsidR="00DF0675" w:rsidRDefault="00DF0675" w:rsidP="00DF0675">
      <w:pPr>
        <w:rPr>
          <w:b/>
          <w:bCs/>
          <w:szCs w:val="20"/>
          <w:lang w:val="en-US"/>
        </w:rPr>
      </w:pPr>
      <w:r w:rsidRPr="00DF0675">
        <w:rPr>
          <w:b/>
          <w:bCs/>
          <w:szCs w:val="20"/>
          <w:lang w:val="en-US"/>
        </w:rPr>
        <w:t>2.1 Metode Pengumpulan Data</w:t>
      </w:r>
    </w:p>
    <w:p w14:paraId="10B309F7" w14:textId="77777777" w:rsidR="00DF0675" w:rsidRPr="00DF0675" w:rsidRDefault="00DF0675" w:rsidP="00DF0675">
      <w:pPr>
        <w:tabs>
          <w:tab w:val="clear" w:pos="567"/>
        </w:tabs>
        <w:ind w:firstLine="284"/>
        <w:rPr>
          <w:szCs w:val="20"/>
          <w:lang w:val="en-US"/>
        </w:rPr>
      </w:pPr>
      <w:r w:rsidRPr="00DF0675">
        <w:rPr>
          <w:i/>
          <w:iCs/>
          <w:szCs w:val="20"/>
          <w:lang w:val="en-US"/>
        </w:rPr>
        <w:t>Dataset</w:t>
      </w:r>
      <w:r w:rsidRPr="00DF0675">
        <w:rPr>
          <w:szCs w:val="20"/>
          <w:lang w:val="en-US"/>
        </w:rPr>
        <w:t xml:space="preserve"> yang digunakan dalam penelitian ini diperoleh dari platform </w:t>
      </w:r>
      <w:r w:rsidRPr="00DF0675">
        <w:rPr>
          <w:i/>
          <w:iCs/>
          <w:szCs w:val="20"/>
          <w:lang w:val="en-US"/>
        </w:rPr>
        <w:t>Kaggle</w:t>
      </w:r>
      <w:r w:rsidRPr="00DF0675">
        <w:rPr>
          <w:szCs w:val="20"/>
          <w:lang w:val="en-US"/>
        </w:rPr>
        <w:t xml:space="preserve"> dengan </w:t>
      </w:r>
      <w:r w:rsidRPr="00DF0675">
        <w:rPr>
          <w:i/>
          <w:iCs/>
          <w:szCs w:val="20"/>
          <w:lang w:val="en-US"/>
        </w:rPr>
        <w:t>URL</w:t>
      </w:r>
      <w:r w:rsidRPr="00DF0675">
        <w:rPr>
          <w:szCs w:val="20"/>
          <w:lang w:val="en-US"/>
        </w:rPr>
        <w:t xml:space="preserve"> </w:t>
      </w:r>
      <w:r w:rsidRPr="00DF0675">
        <w:rPr>
          <w:i/>
          <w:iCs/>
          <w:szCs w:val="20"/>
          <w:lang w:val="en-US"/>
        </w:rPr>
        <w:t>(</w:t>
      </w:r>
      <w:hyperlink r:id="rId9" w:history="1">
        <w:r w:rsidRPr="00DF0675">
          <w:rPr>
            <w:rStyle w:val="Hyperlink"/>
            <w:i/>
            <w:iCs/>
            <w:color w:val="auto"/>
            <w:szCs w:val="20"/>
            <w:u w:val="none"/>
            <w:lang w:val="en-US"/>
          </w:rPr>
          <w:t>https://www.kaggle.com/datasets/tedisetiady/leaf-rice-disease-indonesia</w:t>
        </w:r>
      </w:hyperlink>
      <w:r w:rsidRPr="00DF0675">
        <w:rPr>
          <w:i/>
          <w:iCs/>
          <w:szCs w:val="20"/>
          <w:lang w:val="en-US"/>
        </w:rPr>
        <w:t>)</w:t>
      </w:r>
      <w:r w:rsidRPr="00DF0675">
        <w:rPr>
          <w:szCs w:val="20"/>
          <w:lang w:val="en-US"/>
        </w:rPr>
        <w:t xml:space="preserve">. </w:t>
      </w:r>
      <w:r w:rsidRPr="00DF0675">
        <w:rPr>
          <w:i/>
          <w:iCs/>
          <w:szCs w:val="20"/>
          <w:lang w:val="en-US"/>
        </w:rPr>
        <w:t>Dataset</w:t>
      </w:r>
      <w:r w:rsidRPr="00DF0675">
        <w:rPr>
          <w:szCs w:val="20"/>
          <w:lang w:val="en-US"/>
        </w:rPr>
        <w:t xml:space="preserve"> berisi koleksi citra daun padi yang terinfeksi berbagai penyakit, termasuk penyakit </w:t>
      </w:r>
      <w:r w:rsidRPr="00DF0675">
        <w:rPr>
          <w:i/>
          <w:iCs/>
          <w:szCs w:val="20"/>
          <w:lang w:val="en-US"/>
        </w:rPr>
        <w:t>blight</w:t>
      </w:r>
      <w:r w:rsidRPr="00DF0675">
        <w:rPr>
          <w:szCs w:val="20"/>
          <w:lang w:val="en-US"/>
        </w:rPr>
        <w:t xml:space="preserve">, </w:t>
      </w:r>
      <w:r w:rsidRPr="00DF0675">
        <w:rPr>
          <w:i/>
          <w:iCs/>
          <w:szCs w:val="20"/>
          <w:lang w:val="en-US"/>
        </w:rPr>
        <w:t>blast</w:t>
      </w:r>
      <w:r w:rsidRPr="00DF0675">
        <w:rPr>
          <w:szCs w:val="20"/>
          <w:lang w:val="en-US"/>
        </w:rPr>
        <w:t xml:space="preserve">, dan </w:t>
      </w:r>
      <w:r w:rsidRPr="00DF0675">
        <w:rPr>
          <w:i/>
          <w:iCs/>
          <w:szCs w:val="20"/>
          <w:lang w:val="en-US"/>
        </w:rPr>
        <w:t>tungro</w:t>
      </w:r>
      <w:r w:rsidRPr="00DF0675">
        <w:rPr>
          <w:szCs w:val="20"/>
          <w:lang w:val="en-US"/>
        </w:rPr>
        <w:t xml:space="preserve">. </w:t>
      </w:r>
      <w:r w:rsidRPr="00DF0675">
        <w:rPr>
          <w:i/>
          <w:iCs/>
          <w:szCs w:val="20"/>
          <w:lang w:val="en-US"/>
        </w:rPr>
        <w:t>Dataset</w:t>
      </w:r>
      <w:r w:rsidRPr="00DF0675">
        <w:rPr>
          <w:szCs w:val="20"/>
          <w:lang w:val="en-US"/>
        </w:rPr>
        <w:t xml:space="preserve"> ini mencakup citra dengan label yang mencerminkan jenis penyakit yang ada pada daun padi. Citra daun padi tersebut kemudian digunakan untuk melatih dan menguji model dalam mendeteksi penyakit tanaman secara otomatis menggunakan metode </w:t>
      </w:r>
      <w:r w:rsidRPr="00DF0675">
        <w:rPr>
          <w:i/>
          <w:iCs/>
          <w:szCs w:val="20"/>
          <w:lang w:val="en-US"/>
        </w:rPr>
        <w:t>deep learning</w:t>
      </w:r>
      <w:r w:rsidRPr="00DF0675">
        <w:rPr>
          <w:szCs w:val="20"/>
          <w:lang w:val="en-US"/>
        </w:rPr>
        <w:t xml:space="preserve">. Deep learning berperan penting dalam mengidentifikasi pola dan fitur dari data yang kompleks, sehingga memungkinkan pengolahan data yang lebih efisien dan akurat [11]. </w:t>
      </w:r>
      <w:r w:rsidRPr="00DF0675">
        <w:rPr>
          <w:i/>
          <w:iCs/>
          <w:szCs w:val="20"/>
          <w:lang w:val="en-US"/>
        </w:rPr>
        <w:t>Dataset</w:t>
      </w:r>
      <w:r w:rsidRPr="00DF0675">
        <w:rPr>
          <w:szCs w:val="20"/>
          <w:lang w:val="en-US"/>
        </w:rPr>
        <w:t xml:space="preserve"> ini terdiri dari 240 gambar yaitu </w:t>
      </w:r>
      <w:r w:rsidRPr="00DF0675">
        <w:rPr>
          <w:i/>
          <w:iCs/>
          <w:szCs w:val="20"/>
          <w:lang w:val="en-US"/>
        </w:rPr>
        <w:t xml:space="preserve">blight </w:t>
      </w:r>
      <w:r w:rsidRPr="00DF0675">
        <w:rPr>
          <w:szCs w:val="20"/>
          <w:lang w:val="en-US"/>
        </w:rPr>
        <w:t>(80)</w:t>
      </w:r>
      <w:r w:rsidRPr="00DF0675">
        <w:rPr>
          <w:i/>
          <w:iCs/>
          <w:szCs w:val="20"/>
          <w:lang w:val="en-US"/>
        </w:rPr>
        <w:t xml:space="preserve">, blast </w:t>
      </w:r>
      <w:r w:rsidRPr="00DF0675">
        <w:rPr>
          <w:szCs w:val="20"/>
          <w:lang w:val="en-US"/>
        </w:rPr>
        <w:t>(80)</w:t>
      </w:r>
      <w:r w:rsidRPr="00DF0675">
        <w:rPr>
          <w:i/>
          <w:iCs/>
          <w:szCs w:val="20"/>
          <w:lang w:val="en-US"/>
        </w:rPr>
        <w:t xml:space="preserve">, </w:t>
      </w:r>
      <w:r w:rsidRPr="00DF0675">
        <w:rPr>
          <w:szCs w:val="20"/>
          <w:lang w:val="en-US"/>
        </w:rPr>
        <w:t>dan</w:t>
      </w:r>
      <w:r w:rsidRPr="00DF0675">
        <w:rPr>
          <w:i/>
          <w:iCs/>
          <w:szCs w:val="20"/>
          <w:lang w:val="en-US"/>
        </w:rPr>
        <w:t xml:space="preserve"> tungro </w:t>
      </w:r>
      <w:r w:rsidRPr="00DF0675">
        <w:rPr>
          <w:szCs w:val="20"/>
          <w:lang w:val="en-US"/>
        </w:rPr>
        <w:t xml:space="preserve">(80). Gambar tersebut berformat </w:t>
      </w:r>
      <w:r w:rsidRPr="00DF0675">
        <w:rPr>
          <w:i/>
          <w:iCs/>
          <w:szCs w:val="20"/>
          <w:lang w:val="en-US"/>
        </w:rPr>
        <w:t>JPG</w:t>
      </w:r>
      <w:r w:rsidRPr="00DF0675">
        <w:rPr>
          <w:szCs w:val="20"/>
          <w:lang w:val="en-US"/>
        </w:rPr>
        <w:t xml:space="preserve"> dan diorganisasikan dalam </w:t>
      </w:r>
      <w:r w:rsidRPr="00DF0675">
        <w:rPr>
          <w:i/>
          <w:iCs/>
          <w:szCs w:val="20"/>
          <w:lang w:val="en-US"/>
        </w:rPr>
        <w:t>folder</w:t>
      </w:r>
      <w:r w:rsidRPr="00DF0675">
        <w:rPr>
          <w:szCs w:val="20"/>
          <w:lang w:val="en-US"/>
        </w:rPr>
        <w:t xml:space="preserve"> sesuai dengan jenis. Berikut salah satu dari masing-masing kategori penyakit pada gambar 2.</w:t>
      </w:r>
    </w:p>
    <w:p w14:paraId="3F91F6BD" w14:textId="77777777" w:rsidR="00DF0675" w:rsidRPr="00DF0675" w:rsidRDefault="00DF0675" w:rsidP="00DF0675">
      <w:pPr>
        <w:tabs>
          <w:tab w:val="clear" w:pos="567"/>
        </w:tabs>
        <w:ind w:firstLine="284"/>
        <w:jc w:val="center"/>
        <w:rPr>
          <w:szCs w:val="20"/>
          <w:lang w:val="en-US"/>
        </w:rPr>
      </w:pPr>
      <w:r w:rsidRPr="00DF0675">
        <w:rPr>
          <w:noProof/>
          <w:szCs w:val="20"/>
          <w:lang w:val="en-US"/>
        </w:rPr>
        <w:drawing>
          <wp:inline distT="0" distB="0" distL="0" distR="0" wp14:anchorId="491D8178" wp14:editId="3F305426">
            <wp:extent cx="4298984" cy="1440000"/>
            <wp:effectExtent l="0" t="0" r="6350" b="8255"/>
            <wp:docPr id="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8984" cy="1440000"/>
                    </a:xfrm>
                    <a:prstGeom prst="rect">
                      <a:avLst/>
                    </a:prstGeom>
                    <a:noFill/>
                    <a:ln>
                      <a:noFill/>
                    </a:ln>
                  </pic:spPr>
                </pic:pic>
              </a:graphicData>
            </a:graphic>
          </wp:inline>
        </w:drawing>
      </w:r>
    </w:p>
    <w:p w14:paraId="21C8F2AB" w14:textId="7E66B8F8" w:rsidR="00DF0675" w:rsidRPr="00662A87" w:rsidRDefault="00DF0675" w:rsidP="0031177D">
      <w:pPr>
        <w:tabs>
          <w:tab w:val="clear" w:pos="567"/>
        </w:tabs>
        <w:ind w:firstLine="284"/>
        <w:jc w:val="center"/>
        <w:rPr>
          <w:szCs w:val="20"/>
          <w:lang w:val="en-US"/>
        </w:rPr>
      </w:pPr>
      <w:r w:rsidRPr="00DF0675">
        <w:rPr>
          <w:b/>
          <w:bCs/>
          <w:szCs w:val="20"/>
          <w:lang w:val="en-US"/>
        </w:rPr>
        <w:t>Gambar 2.</w:t>
      </w:r>
      <w:r w:rsidRPr="00DF0675">
        <w:rPr>
          <w:szCs w:val="20"/>
          <w:lang w:val="en-US"/>
        </w:rPr>
        <w:t xml:space="preserve"> </w:t>
      </w:r>
      <w:r w:rsidRPr="00DF0675">
        <w:rPr>
          <w:i/>
          <w:iCs/>
          <w:szCs w:val="20"/>
          <w:lang w:val="en-US"/>
        </w:rPr>
        <w:t>Blast</w:t>
      </w:r>
      <w:r w:rsidRPr="00DF0675">
        <w:rPr>
          <w:szCs w:val="20"/>
          <w:lang w:val="en-US"/>
        </w:rPr>
        <w:t xml:space="preserve"> (Kiri), </w:t>
      </w:r>
      <w:r w:rsidRPr="00DF0675">
        <w:rPr>
          <w:i/>
          <w:iCs/>
          <w:szCs w:val="20"/>
          <w:lang w:val="en-US"/>
        </w:rPr>
        <w:t>Blight</w:t>
      </w:r>
      <w:r w:rsidRPr="00DF0675">
        <w:rPr>
          <w:szCs w:val="20"/>
          <w:lang w:val="en-US"/>
        </w:rPr>
        <w:t xml:space="preserve"> (Tengah), </w:t>
      </w:r>
      <w:r w:rsidRPr="00DF0675">
        <w:rPr>
          <w:i/>
          <w:iCs/>
          <w:szCs w:val="20"/>
          <w:lang w:val="en-US"/>
        </w:rPr>
        <w:t>Tungro</w:t>
      </w:r>
      <w:r w:rsidRPr="00DF0675">
        <w:rPr>
          <w:szCs w:val="20"/>
          <w:lang w:val="en-US"/>
        </w:rPr>
        <w:t xml:space="preserve"> (Kanan)</w:t>
      </w:r>
      <w:r w:rsidR="00156758">
        <w:rPr>
          <w:szCs w:val="20"/>
          <w:lang w:val="en-US"/>
        </w:rPr>
        <w:t>.</w:t>
      </w:r>
    </w:p>
    <w:p w14:paraId="64A3DC9F" w14:textId="77777777" w:rsidR="0031177D" w:rsidRDefault="0031177D" w:rsidP="00DF0675">
      <w:pPr>
        <w:rPr>
          <w:b/>
          <w:bCs/>
          <w:szCs w:val="20"/>
          <w:lang w:val="en-US"/>
        </w:rPr>
        <w:sectPr w:rsidR="0031177D" w:rsidSect="00494D3E">
          <w:headerReference w:type="default" r:id="rId11"/>
          <w:footerReference w:type="default" r:id="rId12"/>
          <w:headerReference w:type="first" r:id="rId13"/>
          <w:footerReference w:type="first" r:id="rId14"/>
          <w:pgSz w:w="11907" w:h="16839" w:code="9"/>
          <w:pgMar w:top="2268" w:right="1701" w:bottom="1701" w:left="1701" w:header="709" w:footer="709" w:gutter="0"/>
          <w:pgNumType w:start="1"/>
          <w:cols w:space="567"/>
          <w:titlePg/>
          <w:docGrid w:linePitch="360"/>
        </w:sectPr>
      </w:pPr>
    </w:p>
    <w:p w14:paraId="3A79A645" w14:textId="283A6E3D" w:rsidR="00DF0675" w:rsidRDefault="00DF0675" w:rsidP="00DF0675">
      <w:pPr>
        <w:rPr>
          <w:b/>
          <w:bCs/>
          <w:szCs w:val="20"/>
          <w:lang w:val="en-US"/>
        </w:rPr>
      </w:pPr>
      <w:r w:rsidRPr="00DF0675">
        <w:rPr>
          <w:b/>
          <w:bCs/>
          <w:szCs w:val="20"/>
          <w:lang w:val="en-US"/>
        </w:rPr>
        <w:lastRenderedPageBreak/>
        <w:t xml:space="preserve">2.2 </w:t>
      </w:r>
      <w:r w:rsidRPr="00DF0675">
        <w:rPr>
          <w:b/>
          <w:bCs/>
          <w:i/>
          <w:iCs/>
          <w:szCs w:val="20"/>
          <w:lang w:val="en-US"/>
        </w:rPr>
        <w:t xml:space="preserve">Preprocessing </w:t>
      </w:r>
      <w:r w:rsidRPr="00DF0675">
        <w:rPr>
          <w:b/>
          <w:bCs/>
          <w:szCs w:val="20"/>
          <w:lang w:val="en-US"/>
        </w:rPr>
        <w:t>dan Pembagian Data</w:t>
      </w:r>
    </w:p>
    <w:p w14:paraId="52D90321" w14:textId="167EA23C" w:rsidR="00156758" w:rsidRPr="00156758" w:rsidRDefault="00156758" w:rsidP="00156758">
      <w:pPr>
        <w:tabs>
          <w:tab w:val="clear" w:pos="567"/>
          <w:tab w:val="left" w:pos="8505"/>
        </w:tabs>
        <w:ind w:firstLine="284"/>
        <w:rPr>
          <w:szCs w:val="20"/>
          <w:lang w:val="en-US"/>
        </w:rPr>
      </w:pPr>
      <w:r w:rsidRPr="00156758">
        <w:rPr>
          <w:szCs w:val="20"/>
          <w:lang w:val="en-US"/>
        </w:rPr>
        <w:t xml:space="preserve">Setelah pengumpulan </w:t>
      </w:r>
      <w:r w:rsidRPr="00156758">
        <w:rPr>
          <w:i/>
          <w:iCs/>
          <w:szCs w:val="20"/>
          <w:lang w:val="en-US"/>
        </w:rPr>
        <w:t>dataset</w:t>
      </w:r>
      <w:r w:rsidRPr="00156758">
        <w:rPr>
          <w:szCs w:val="20"/>
          <w:lang w:val="en-US"/>
        </w:rPr>
        <w:t xml:space="preserve">, tahap selanjutnya adalah </w:t>
      </w:r>
      <w:r w:rsidRPr="00156758">
        <w:rPr>
          <w:i/>
          <w:iCs/>
          <w:szCs w:val="20"/>
          <w:lang w:val="en-US"/>
        </w:rPr>
        <w:t>preprocessing</w:t>
      </w:r>
      <w:r w:rsidRPr="00156758">
        <w:rPr>
          <w:szCs w:val="20"/>
          <w:lang w:val="en-US"/>
        </w:rPr>
        <w:t xml:space="preserve"> data. Proses ini bertujuan untuk menormalisasi gambar menjadi format yang bisa diterima oleh model </w:t>
      </w:r>
      <w:r w:rsidRPr="00156758">
        <w:rPr>
          <w:i/>
          <w:iCs/>
          <w:szCs w:val="20"/>
          <w:lang w:val="en-US"/>
        </w:rPr>
        <w:t>CNN</w:t>
      </w:r>
      <w:r w:rsidRPr="00156758">
        <w:rPr>
          <w:szCs w:val="20"/>
          <w:lang w:val="en-US"/>
        </w:rPr>
        <w:t>. Salah satunya, mengubah ukuran gambar menjadi 100x100 piksel dan menormalisasi untuk mempercepat konvergensi model [12].</w:t>
      </w:r>
    </w:p>
    <w:p w14:paraId="50B7D63C" w14:textId="438F2238" w:rsidR="00156758" w:rsidRDefault="00156758" w:rsidP="00156758">
      <w:pPr>
        <w:tabs>
          <w:tab w:val="clear" w:pos="567"/>
          <w:tab w:val="left" w:pos="8505"/>
        </w:tabs>
        <w:ind w:firstLine="284"/>
        <w:rPr>
          <w:szCs w:val="20"/>
          <w:lang w:val="en-US"/>
        </w:rPr>
      </w:pPr>
      <w:r w:rsidRPr="00156758">
        <w:rPr>
          <w:szCs w:val="20"/>
          <w:lang w:val="en-US"/>
        </w:rPr>
        <w:t xml:space="preserve">Setelah </w:t>
      </w:r>
      <w:r w:rsidRPr="00156758">
        <w:rPr>
          <w:i/>
          <w:iCs/>
          <w:szCs w:val="20"/>
          <w:lang w:val="en-US"/>
        </w:rPr>
        <w:t>preprocessing</w:t>
      </w:r>
      <w:r w:rsidRPr="00156758">
        <w:rPr>
          <w:szCs w:val="20"/>
          <w:lang w:val="en-US"/>
        </w:rPr>
        <w:t xml:space="preserve">, </w:t>
      </w:r>
      <w:r w:rsidRPr="00156758">
        <w:rPr>
          <w:i/>
          <w:iCs/>
          <w:szCs w:val="20"/>
          <w:lang w:val="en-US"/>
        </w:rPr>
        <w:t>dataset</w:t>
      </w:r>
      <w:r w:rsidRPr="00156758">
        <w:rPr>
          <w:szCs w:val="20"/>
          <w:lang w:val="en-US"/>
        </w:rPr>
        <w:t xml:space="preserve"> kemudian dibagi menjadi data pelatihan dan pengujian. Pembagian dilakukan menggunakan fungsi </w:t>
      </w:r>
      <w:r w:rsidRPr="00156758">
        <w:rPr>
          <w:i/>
          <w:iCs/>
          <w:szCs w:val="20"/>
          <w:lang w:val="en-US"/>
        </w:rPr>
        <w:t>train_test_split</w:t>
      </w:r>
      <w:r w:rsidRPr="00156758">
        <w:rPr>
          <w:szCs w:val="20"/>
          <w:lang w:val="en-US"/>
        </w:rPr>
        <w:t xml:space="preserve"> dari </w:t>
      </w:r>
      <w:r w:rsidRPr="00156758">
        <w:rPr>
          <w:i/>
          <w:iCs/>
          <w:szCs w:val="20"/>
          <w:lang w:val="en-US"/>
        </w:rPr>
        <w:t>library scikit-learn</w:t>
      </w:r>
      <w:r w:rsidRPr="00156758">
        <w:rPr>
          <w:szCs w:val="20"/>
          <w:lang w:val="en-US"/>
        </w:rPr>
        <w:t>, yang membagi data menjadi 80% untuk pelatihan dan 20% untuk pengujian. Proses ini memastikan bahwa model dilatih dengan data yang cukup untuk menghasilkan prediksi yang akurat, sementara data pengujian digunakan untuk mengukur kinerja model setelah pelatihan [13].</w:t>
      </w:r>
    </w:p>
    <w:p w14:paraId="652091D0" w14:textId="77777777" w:rsidR="0031177D" w:rsidRPr="00156758" w:rsidRDefault="0031177D" w:rsidP="00156758">
      <w:pPr>
        <w:tabs>
          <w:tab w:val="clear" w:pos="567"/>
          <w:tab w:val="left" w:pos="8505"/>
        </w:tabs>
        <w:ind w:firstLine="284"/>
        <w:rPr>
          <w:szCs w:val="20"/>
          <w:lang w:val="en-US"/>
        </w:rPr>
      </w:pPr>
    </w:p>
    <w:p w14:paraId="29C5BFC2" w14:textId="31D7EB4B" w:rsidR="00156758" w:rsidRPr="0050579A" w:rsidRDefault="00DF0675" w:rsidP="00DF0675">
      <w:pPr>
        <w:rPr>
          <w:b/>
          <w:bCs/>
          <w:szCs w:val="20"/>
          <w:lang w:val="en-US"/>
        </w:rPr>
      </w:pPr>
      <w:r w:rsidRPr="00DF0675">
        <w:rPr>
          <w:b/>
          <w:bCs/>
          <w:szCs w:val="20"/>
          <w:lang w:val="en-US"/>
        </w:rPr>
        <w:t xml:space="preserve">2.3 Arsitektur Model </w:t>
      </w:r>
      <w:r w:rsidRPr="00DF0675">
        <w:rPr>
          <w:b/>
          <w:bCs/>
          <w:i/>
          <w:iCs/>
          <w:szCs w:val="20"/>
          <w:lang w:val="en-US"/>
        </w:rPr>
        <w:t>DenseNet</w:t>
      </w:r>
    </w:p>
    <w:p w14:paraId="089A2EF4" w14:textId="2D86BFBD" w:rsidR="00156758" w:rsidRDefault="00156758" w:rsidP="00156758">
      <w:pPr>
        <w:tabs>
          <w:tab w:val="clear" w:pos="567"/>
        </w:tabs>
        <w:ind w:firstLine="284"/>
        <w:rPr>
          <w:szCs w:val="20"/>
          <w:lang w:val="en-US"/>
        </w:rPr>
      </w:pPr>
      <w:r w:rsidRPr="00156758">
        <w:rPr>
          <w:szCs w:val="20"/>
          <w:lang w:val="en-US"/>
        </w:rPr>
        <w:t xml:space="preserve">Arsitektur </w:t>
      </w:r>
      <w:r w:rsidRPr="00156758">
        <w:rPr>
          <w:i/>
          <w:iCs/>
          <w:szCs w:val="20"/>
          <w:lang w:val="en-US"/>
        </w:rPr>
        <w:t>DenseNet</w:t>
      </w:r>
      <w:r w:rsidRPr="00156758">
        <w:rPr>
          <w:szCs w:val="20"/>
          <w:lang w:val="en-US"/>
        </w:rPr>
        <w:t xml:space="preserve">, terdiri dari beberapa lapisan utama. Dimulai dari </w:t>
      </w:r>
      <w:r w:rsidRPr="00156758">
        <w:rPr>
          <w:i/>
          <w:iCs/>
          <w:szCs w:val="20"/>
          <w:lang w:val="en-US"/>
        </w:rPr>
        <w:t>input</w:t>
      </w:r>
      <w:r w:rsidRPr="00156758">
        <w:rPr>
          <w:szCs w:val="20"/>
          <w:lang w:val="en-US"/>
        </w:rPr>
        <w:t>, data melewati lapisan konvolusi (</w:t>
      </w:r>
      <w:r w:rsidRPr="00156758">
        <w:rPr>
          <w:i/>
          <w:iCs/>
          <w:szCs w:val="20"/>
          <w:lang w:val="en-US"/>
        </w:rPr>
        <w:t>Convolution</w:t>
      </w:r>
      <w:r w:rsidRPr="00156758">
        <w:rPr>
          <w:szCs w:val="20"/>
          <w:lang w:val="en-US"/>
        </w:rPr>
        <w:t xml:space="preserve">) dan </w:t>
      </w:r>
      <w:r w:rsidRPr="00156758">
        <w:rPr>
          <w:i/>
          <w:iCs/>
          <w:szCs w:val="20"/>
          <w:lang w:val="en-US"/>
        </w:rPr>
        <w:t>pooling</w:t>
      </w:r>
      <w:r w:rsidRPr="00156758">
        <w:rPr>
          <w:szCs w:val="20"/>
          <w:lang w:val="en-US"/>
        </w:rPr>
        <w:t xml:space="preserve"> rata-rata (</w:t>
      </w:r>
      <w:r w:rsidRPr="00156758">
        <w:rPr>
          <w:i/>
          <w:iCs/>
          <w:szCs w:val="20"/>
          <w:lang w:val="en-US"/>
        </w:rPr>
        <w:t>AVGPool</w:t>
      </w:r>
      <w:r w:rsidRPr="00156758">
        <w:rPr>
          <w:szCs w:val="20"/>
          <w:lang w:val="en-US"/>
        </w:rPr>
        <w:t xml:space="preserve">) untuk ekstraksi fitur awal [14]. Selanjutnya, terdapat blok-blok </w:t>
      </w:r>
      <w:r w:rsidRPr="00156758">
        <w:rPr>
          <w:i/>
          <w:iCs/>
          <w:szCs w:val="20"/>
          <w:lang w:val="en-US"/>
        </w:rPr>
        <w:t>dense</w:t>
      </w:r>
      <w:r w:rsidRPr="00156758">
        <w:rPr>
          <w:szCs w:val="20"/>
          <w:lang w:val="en-US"/>
        </w:rPr>
        <w:t xml:space="preserve"> (</w:t>
      </w:r>
      <w:r w:rsidRPr="00156758">
        <w:rPr>
          <w:i/>
          <w:iCs/>
          <w:szCs w:val="20"/>
          <w:lang w:val="en-US"/>
        </w:rPr>
        <w:t>Dense Layer</w:t>
      </w:r>
      <w:r w:rsidRPr="00156758">
        <w:rPr>
          <w:szCs w:val="20"/>
          <w:lang w:val="en-US"/>
        </w:rPr>
        <w:t>) dengan jumlah lapisan yang meningkat secara bertahap, yaitu 6, 12, 24, dan 16 lapisan, dipisahkan oleh blok transisi (</w:t>
      </w:r>
      <w:r w:rsidRPr="00156758">
        <w:rPr>
          <w:i/>
          <w:iCs/>
          <w:szCs w:val="20"/>
          <w:lang w:val="en-US"/>
        </w:rPr>
        <w:t>Trans Block</w:t>
      </w:r>
      <w:r w:rsidRPr="00156758">
        <w:rPr>
          <w:szCs w:val="20"/>
          <w:lang w:val="en-US"/>
        </w:rPr>
        <w:t xml:space="preserve">) untuk mengurangi dimensi fitur. Setelah blok </w:t>
      </w:r>
      <w:r w:rsidRPr="00156758">
        <w:rPr>
          <w:i/>
          <w:iCs/>
          <w:szCs w:val="20"/>
          <w:lang w:val="en-US"/>
        </w:rPr>
        <w:t>dense</w:t>
      </w:r>
      <w:r w:rsidRPr="00156758">
        <w:rPr>
          <w:szCs w:val="20"/>
          <w:lang w:val="en-US"/>
        </w:rPr>
        <w:t xml:space="preserve"> terakhir, jaringan melibatkan lapisan klasifikasi untuk menghasilkan prediksi pada </w:t>
      </w:r>
      <w:r w:rsidRPr="00156758">
        <w:rPr>
          <w:i/>
          <w:iCs/>
          <w:szCs w:val="20"/>
          <w:lang w:val="en-US"/>
        </w:rPr>
        <w:t xml:space="preserve">output </w:t>
      </w:r>
      <w:r w:rsidRPr="00156758">
        <w:rPr>
          <w:szCs w:val="20"/>
          <w:lang w:val="en-US"/>
        </w:rPr>
        <w:t xml:space="preserve">[15]. Arsitektur ini bertujuan untuk memaksimalkan efisiensi parameter dengan memanfaatkan koneksi padat antar lapisan. Berikut arsitektur </w:t>
      </w:r>
      <w:r w:rsidRPr="00156758">
        <w:rPr>
          <w:i/>
          <w:iCs/>
          <w:szCs w:val="20"/>
          <w:lang w:val="en-US"/>
        </w:rPr>
        <w:t>DenseNet</w:t>
      </w:r>
      <w:r w:rsidRPr="00156758">
        <w:rPr>
          <w:szCs w:val="20"/>
          <w:lang w:val="en-US"/>
        </w:rPr>
        <w:t xml:space="preserve"> pada gambar 3.</w:t>
      </w:r>
    </w:p>
    <w:p w14:paraId="25769412" w14:textId="77777777" w:rsidR="0031177D" w:rsidRPr="00156758" w:rsidRDefault="0031177D" w:rsidP="00156758">
      <w:pPr>
        <w:tabs>
          <w:tab w:val="clear" w:pos="567"/>
        </w:tabs>
        <w:ind w:firstLine="284"/>
        <w:rPr>
          <w:szCs w:val="20"/>
          <w:lang w:val="en-US"/>
        </w:rPr>
      </w:pPr>
    </w:p>
    <w:p w14:paraId="1E080582" w14:textId="77777777" w:rsidR="00156758" w:rsidRPr="00156758" w:rsidRDefault="00156758" w:rsidP="00156758">
      <w:pPr>
        <w:tabs>
          <w:tab w:val="clear" w:pos="567"/>
        </w:tabs>
        <w:ind w:firstLine="284"/>
        <w:jc w:val="center"/>
        <w:rPr>
          <w:szCs w:val="20"/>
          <w:lang w:val="en-US"/>
        </w:rPr>
      </w:pPr>
      <w:r w:rsidRPr="00156758">
        <w:rPr>
          <w:noProof/>
          <w:szCs w:val="20"/>
          <w:lang w:val="en-US"/>
        </w:rPr>
        <w:drawing>
          <wp:inline distT="0" distB="0" distL="0" distR="0" wp14:anchorId="2BC62D02" wp14:editId="59C2D7E2">
            <wp:extent cx="1376045" cy="5030470"/>
            <wp:effectExtent l="1588"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1376045" cy="5030470"/>
                    </a:xfrm>
                    <a:prstGeom prst="rect">
                      <a:avLst/>
                    </a:prstGeom>
                    <a:noFill/>
                    <a:ln>
                      <a:noFill/>
                    </a:ln>
                  </pic:spPr>
                </pic:pic>
              </a:graphicData>
            </a:graphic>
          </wp:inline>
        </w:drawing>
      </w:r>
    </w:p>
    <w:p w14:paraId="34C80EEA" w14:textId="511B4B48" w:rsidR="00156758" w:rsidRDefault="00156758" w:rsidP="00156758">
      <w:pPr>
        <w:tabs>
          <w:tab w:val="clear" w:pos="567"/>
        </w:tabs>
        <w:ind w:firstLine="284"/>
        <w:jc w:val="center"/>
        <w:rPr>
          <w:i/>
          <w:iCs/>
          <w:szCs w:val="20"/>
          <w:lang w:val="en-US"/>
        </w:rPr>
      </w:pPr>
      <w:r w:rsidRPr="00156758">
        <w:rPr>
          <w:b/>
          <w:bCs/>
          <w:szCs w:val="20"/>
          <w:lang w:val="en-US"/>
        </w:rPr>
        <w:t>Gambar 3.</w:t>
      </w:r>
      <w:r w:rsidRPr="00156758">
        <w:rPr>
          <w:szCs w:val="20"/>
          <w:lang w:val="en-US"/>
        </w:rPr>
        <w:t xml:space="preserve"> Arsitektur </w:t>
      </w:r>
      <w:r w:rsidRPr="00156758">
        <w:rPr>
          <w:i/>
          <w:iCs/>
          <w:szCs w:val="20"/>
          <w:lang w:val="en-US"/>
        </w:rPr>
        <w:t>DenseNet</w:t>
      </w:r>
    </w:p>
    <w:p w14:paraId="1F23F3B5" w14:textId="77777777" w:rsidR="0031177D" w:rsidRPr="00156758" w:rsidRDefault="0031177D" w:rsidP="00156758">
      <w:pPr>
        <w:tabs>
          <w:tab w:val="clear" w:pos="567"/>
        </w:tabs>
        <w:ind w:firstLine="284"/>
        <w:jc w:val="center"/>
        <w:rPr>
          <w:i/>
          <w:iCs/>
          <w:szCs w:val="20"/>
          <w:lang w:val="en-US"/>
        </w:rPr>
      </w:pPr>
    </w:p>
    <w:p w14:paraId="4A5B1BEC" w14:textId="41492578" w:rsidR="00156758" w:rsidRDefault="00156758" w:rsidP="00156758">
      <w:pPr>
        <w:tabs>
          <w:tab w:val="clear" w:pos="567"/>
        </w:tabs>
        <w:ind w:firstLine="284"/>
        <w:rPr>
          <w:szCs w:val="20"/>
          <w:lang w:val="en-US"/>
        </w:rPr>
      </w:pPr>
      <w:r w:rsidRPr="00156758">
        <w:rPr>
          <w:szCs w:val="20"/>
          <w:lang w:val="en-US"/>
        </w:rPr>
        <w:t xml:space="preserve">Model yang digunakan dalam penelitian ini adalah </w:t>
      </w:r>
      <w:r w:rsidRPr="00156758">
        <w:rPr>
          <w:i/>
          <w:iCs/>
          <w:szCs w:val="20"/>
          <w:lang w:val="en-US"/>
        </w:rPr>
        <w:t>Densenet 121</w:t>
      </w:r>
      <w:r w:rsidRPr="00156758">
        <w:rPr>
          <w:szCs w:val="20"/>
          <w:lang w:val="en-US"/>
        </w:rPr>
        <w:t xml:space="preserve"> and </w:t>
      </w:r>
      <w:r w:rsidRPr="00156758">
        <w:rPr>
          <w:i/>
          <w:iCs/>
          <w:szCs w:val="20"/>
          <w:lang w:val="en-US"/>
        </w:rPr>
        <w:t>DenseNet201</w:t>
      </w:r>
      <w:r w:rsidRPr="00156758">
        <w:rPr>
          <w:szCs w:val="20"/>
          <w:lang w:val="en-US"/>
        </w:rPr>
        <w:t xml:space="preserve">. </w:t>
      </w:r>
      <w:r w:rsidRPr="00156758">
        <w:rPr>
          <w:i/>
          <w:iCs/>
          <w:szCs w:val="20"/>
          <w:lang w:val="en-US"/>
        </w:rPr>
        <w:t>DenseNet201</w:t>
      </w:r>
      <w:r w:rsidRPr="00156758">
        <w:rPr>
          <w:szCs w:val="20"/>
          <w:lang w:val="en-US"/>
        </w:rPr>
        <w:t xml:space="preserve"> memiliki struktur yang lebih kompleks dibandingkan dengan </w:t>
      </w:r>
      <w:r w:rsidRPr="00156758">
        <w:rPr>
          <w:i/>
          <w:iCs/>
          <w:szCs w:val="20"/>
          <w:lang w:val="en-US"/>
        </w:rPr>
        <w:t>DenseNet121</w:t>
      </w:r>
      <w:r w:rsidRPr="00156758">
        <w:rPr>
          <w:szCs w:val="20"/>
          <w:lang w:val="en-US"/>
        </w:rPr>
        <w:t xml:space="preserve">, dengan lebih banyak lapisan yang memungkinkan pemrosesan fitur yang lebih mendalam. </w:t>
      </w:r>
      <w:r w:rsidRPr="00156758">
        <w:rPr>
          <w:i/>
          <w:iCs/>
          <w:szCs w:val="20"/>
          <w:lang w:val="en-US"/>
        </w:rPr>
        <w:t>DenseNet</w:t>
      </w:r>
      <w:r w:rsidRPr="00156758">
        <w:rPr>
          <w:szCs w:val="20"/>
          <w:lang w:val="en-US"/>
        </w:rPr>
        <w:t xml:space="preserve"> memanfaatkan koneksi langsung antar lapisan untuk meningkatkan efisiensi dalam belajar dan mengurangi masalah </w:t>
      </w:r>
      <w:r w:rsidRPr="00156758">
        <w:rPr>
          <w:i/>
          <w:iCs/>
          <w:szCs w:val="20"/>
          <w:lang w:val="en-US"/>
        </w:rPr>
        <w:t>vanishing gradient</w:t>
      </w:r>
      <w:r w:rsidRPr="00156758">
        <w:rPr>
          <w:szCs w:val="20"/>
          <w:lang w:val="en-US"/>
        </w:rPr>
        <w:t>.</w:t>
      </w:r>
    </w:p>
    <w:p w14:paraId="2E2F47B5" w14:textId="77777777" w:rsidR="0031177D" w:rsidRPr="00156758" w:rsidRDefault="0031177D" w:rsidP="00156758">
      <w:pPr>
        <w:tabs>
          <w:tab w:val="clear" w:pos="567"/>
        </w:tabs>
        <w:ind w:firstLine="284"/>
        <w:rPr>
          <w:szCs w:val="20"/>
          <w:lang w:val="en-US"/>
        </w:rPr>
      </w:pPr>
    </w:p>
    <w:p w14:paraId="658E5377" w14:textId="2B7DD58B" w:rsidR="00DF0675" w:rsidRDefault="00DF0675" w:rsidP="00DF0675">
      <w:pPr>
        <w:rPr>
          <w:b/>
          <w:bCs/>
          <w:szCs w:val="20"/>
          <w:lang w:val="en-US"/>
        </w:rPr>
      </w:pPr>
      <w:r w:rsidRPr="00DF0675">
        <w:rPr>
          <w:b/>
          <w:bCs/>
          <w:szCs w:val="20"/>
          <w:lang w:val="en-US"/>
        </w:rPr>
        <w:t>2.4 Pengujian Model</w:t>
      </w:r>
    </w:p>
    <w:p w14:paraId="15760200" w14:textId="66DEBFCC" w:rsidR="00156758" w:rsidRDefault="00156758" w:rsidP="00156758">
      <w:pPr>
        <w:tabs>
          <w:tab w:val="clear" w:pos="567"/>
        </w:tabs>
        <w:ind w:firstLine="284"/>
        <w:rPr>
          <w:szCs w:val="20"/>
          <w:lang w:val="en-US"/>
        </w:rPr>
      </w:pPr>
      <w:r w:rsidRPr="00156758">
        <w:rPr>
          <w:szCs w:val="20"/>
          <w:lang w:val="en-US"/>
        </w:rPr>
        <w:t xml:space="preserve">Setelah model dilatih, pengujian dilakukan untuk mengevaluasi kinerja model dalam mendeteksi penyakit daun padi. Proses pengujian dilakukan dengan menggunakan </w:t>
      </w:r>
      <w:r w:rsidRPr="00156758">
        <w:rPr>
          <w:i/>
          <w:iCs/>
          <w:szCs w:val="20"/>
          <w:lang w:val="en-US"/>
        </w:rPr>
        <w:t>dataset</w:t>
      </w:r>
      <w:r w:rsidRPr="00156758">
        <w:rPr>
          <w:szCs w:val="20"/>
          <w:lang w:val="en-US"/>
        </w:rPr>
        <w:t xml:space="preserve"> pengujian yang tidak pernah dilihat oleh model selama pelatihan. Metrik evaluasi yang digunakan meliputi akurasi, presisi, </w:t>
      </w:r>
      <w:r w:rsidRPr="00156758">
        <w:rPr>
          <w:i/>
          <w:iCs/>
          <w:szCs w:val="20"/>
          <w:lang w:val="en-US"/>
        </w:rPr>
        <w:t>recall</w:t>
      </w:r>
      <w:r w:rsidRPr="00156758">
        <w:rPr>
          <w:szCs w:val="20"/>
          <w:lang w:val="en-US"/>
        </w:rPr>
        <w:t xml:space="preserve">, dan </w:t>
      </w:r>
      <w:r w:rsidRPr="00156758">
        <w:rPr>
          <w:i/>
          <w:iCs/>
          <w:szCs w:val="20"/>
          <w:lang w:val="en-US"/>
        </w:rPr>
        <w:t>F1-score</w:t>
      </w:r>
      <w:r w:rsidRPr="00156758">
        <w:rPr>
          <w:szCs w:val="20"/>
          <w:lang w:val="en-US"/>
        </w:rPr>
        <w:t>. Semua metrik ini digunakan untuk menilai sejauh mana model mampu mengklasifikasikan gambar dengan benar, serta kemampuan model dalam mengidentifikasi penyakit dengan presisi tinggi dan tingkat kesalahan yang rendah.</w:t>
      </w:r>
    </w:p>
    <w:p w14:paraId="0A70D52C" w14:textId="77777777" w:rsidR="0031177D" w:rsidRPr="00156758" w:rsidRDefault="0031177D" w:rsidP="00156758">
      <w:pPr>
        <w:tabs>
          <w:tab w:val="clear" w:pos="567"/>
        </w:tabs>
        <w:ind w:firstLine="284"/>
        <w:rPr>
          <w:szCs w:val="20"/>
          <w:lang w:val="en-US"/>
        </w:rPr>
      </w:pPr>
    </w:p>
    <w:p w14:paraId="285568BE" w14:textId="7CBAB0E6" w:rsidR="00DF0675" w:rsidRPr="00DF0675" w:rsidRDefault="00DF0675" w:rsidP="00DF0675">
      <w:pPr>
        <w:rPr>
          <w:b/>
          <w:bCs/>
          <w:szCs w:val="20"/>
          <w:lang w:val="en-US"/>
        </w:rPr>
      </w:pPr>
      <w:r w:rsidRPr="00DF0675">
        <w:rPr>
          <w:b/>
          <w:bCs/>
          <w:szCs w:val="20"/>
          <w:lang w:val="en-US"/>
        </w:rPr>
        <w:t>2.5 Hasil dan Evaluasi</w:t>
      </w:r>
    </w:p>
    <w:p w14:paraId="189A0AF3" w14:textId="65F94F97" w:rsidR="00302B39" w:rsidRPr="00C65C3D" w:rsidRDefault="00156758" w:rsidP="00156758">
      <w:pPr>
        <w:shd w:val="clear" w:color="auto" w:fill="FFFFFF"/>
        <w:tabs>
          <w:tab w:val="clear" w:pos="567"/>
        </w:tabs>
        <w:ind w:firstLine="284"/>
        <w:textAlignment w:val="baseline"/>
        <w:rPr>
          <w:rFonts w:eastAsia="Times New Roman"/>
          <w:color w:val="000000" w:themeColor="text1"/>
          <w:lang w:val="en-US"/>
        </w:rPr>
      </w:pPr>
      <w:r w:rsidRPr="00156758">
        <w:rPr>
          <w:rFonts w:eastAsia="Times New Roman"/>
          <w:color w:val="000000" w:themeColor="text1"/>
          <w:lang w:val="en-US"/>
        </w:rPr>
        <w:t xml:space="preserve">Hasil pengujian dari model </w:t>
      </w:r>
      <w:r w:rsidRPr="00156758">
        <w:rPr>
          <w:rFonts w:eastAsia="Times New Roman"/>
          <w:i/>
          <w:iCs/>
          <w:color w:val="000000" w:themeColor="text1"/>
          <w:lang w:val="en-US"/>
        </w:rPr>
        <w:t xml:space="preserve">DenseNet121 </w:t>
      </w:r>
      <w:r w:rsidRPr="00156758">
        <w:rPr>
          <w:rFonts w:eastAsia="Times New Roman"/>
          <w:color w:val="000000" w:themeColor="text1"/>
          <w:lang w:val="en-US"/>
        </w:rPr>
        <w:t xml:space="preserve">dan </w:t>
      </w:r>
      <w:r w:rsidRPr="00156758">
        <w:rPr>
          <w:rFonts w:eastAsia="Times New Roman"/>
          <w:i/>
          <w:iCs/>
          <w:color w:val="000000" w:themeColor="text1"/>
          <w:lang w:val="en-US"/>
        </w:rPr>
        <w:t>DenseNet201</w:t>
      </w:r>
      <w:r w:rsidRPr="00156758">
        <w:rPr>
          <w:rFonts w:eastAsia="Times New Roman"/>
          <w:color w:val="000000" w:themeColor="text1"/>
          <w:lang w:val="en-US"/>
        </w:rPr>
        <w:t xml:space="preserve">, akan di analisis serta dievaluasi. Sebagai dasar, dalam menarik kesimpulan dari perbandingan kedua model dari metode </w:t>
      </w:r>
      <w:r w:rsidRPr="00156758">
        <w:rPr>
          <w:rFonts w:eastAsia="Times New Roman"/>
          <w:i/>
          <w:iCs/>
          <w:color w:val="000000" w:themeColor="text1"/>
          <w:lang w:val="en-US"/>
        </w:rPr>
        <w:t xml:space="preserve">CNN </w:t>
      </w:r>
      <w:r w:rsidRPr="00156758">
        <w:rPr>
          <w:rFonts w:eastAsia="Times New Roman"/>
          <w:color w:val="000000" w:themeColor="text1"/>
          <w:lang w:val="en-US"/>
        </w:rPr>
        <w:t>dalam deteksi penyakit daun padi</w:t>
      </w:r>
    </w:p>
    <w:p w14:paraId="0BE212FE" w14:textId="77777777" w:rsidR="0031177D" w:rsidRDefault="0031177D" w:rsidP="00302B39">
      <w:pPr>
        <w:numPr>
          <w:ilvl w:val="0"/>
          <w:numId w:val="2"/>
        </w:numPr>
        <w:tabs>
          <w:tab w:val="clear" w:pos="567"/>
        </w:tabs>
        <w:ind w:left="270" w:hanging="270"/>
        <w:rPr>
          <w:b/>
          <w:sz w:val="22"/>
          <w:szCs w:val="24"/>
        </w:rPr>
        <w:sectPr w:rsidR="0031177D" w:rsidSect="0001047C">
          <w:pgSz w:w="11907" w:h="16839" w:code="9"/>
          <w:pgMar w:top="2268" w:right="1701" w:bottom="1701" w:left="1701" w:header="709" w:footer="709" w:gutter="0"/>
          <w:cols w:space="567"/>
          <w:titlePg/>
          <w:docGrid w:linePitch="360"/>
        </w:sectPr>
      </w:pPr>
    </w:p>
    <w:p w14:paraId="68A2BA48" w14:textId="7D539E05" w:rsidR="00302B39" w:rsidRPr="0050312F" w:rsidRDefault="00764A39" w:rsidP="00302B39">
      <w:pPr>
        <w:numPr>
          <w:ilvl w:val="0"/>
          <w:numId w:val="2"/>
        </w:numPr>
        <w:tabs>
          <w:tab w:val="clear" w:pos="567"/>
        </w:tabs>
        <w:ind w:left="270" w:hanging="270"/>
        <w:rPr>
          <w:b/>
          <w:sz w:val="22"/>
          <w:szCs w:val="24"/>
        </w:rPr>
      </w:pPr>
      <w:r w:rsidRPr="0050312F">
        <w:rPr>
          <w:b/>
          <w:sz w:val="22"/>
          <w:szCs w:val="24"/>
        </w:rPr>
        <w:lastRenderedPageBreak/>
        <w:t>Hasil Dan Pembahasan</w:t>
      </w:r>
    </w:p>
    <w:p w14:paraId="45D14A3A" w14:textId="20F3DAD2" w:rsidR="00302B39" w:rsidRPr="00C65C3D" w:rsidRDefault="008A7B31" w:rsidP="00302B39">
      <w:pPr>
        <w:tabs>
          <w:tab w:val="clear" w:pos="567"/>
        </w:tabs>
        <w:ind w:firstLine="284"/>
        <w:rPr>
          <w:b/>
          <w:sz w:val="24"/>
          <w:szCs w:val="24"/>
          <w:lang w:val="en-US"/>
        </w:rPr>
      </w:pPr>
      <w:r w:rsidRPr="008A7B31">
        <w:rPr>
          <w:rFonts w:cs="Tahoma"/>
        </w:rPr>
        <w:t xml:space="preserve">Hasil penelitian yang didapatkan dari tahap pelatihan dan pengujian. Berdasarkan metode yang telah dilakukan, terdapat 3 poin perbandingan. kecepatan, model </w:t>
      </w:r>
      <w:r w:rsidRPr="008A7B31">
        <w:rPr>
          <w:rFonts w:cs="Tahoma"/>
          <w:i/>
          <w:iCs/>
        </w:rPr>
        <w:t>accuracy/loss</w:t>
      </w:r>
      <w:r w:rsidRPr="008A7B31">
        <w:rPr>
          <w:rFonts w:cs="Tahoma"/>
        </w:rPr>
        <w:t xml:space="preserve">, dan </w:t>
      </w:r>
      <w:r w:rsidRPr="008A7B31">
        <w:rPr>
          <w:rFonts w:cs="Tahoma"/>
          <w:i/>
          <w:iCs/>
        </w:rPr>
        <w:t>classification report</w:t>
      </w:r>
      <w:r w:rsidRPr="008A7B31">
        <w:rPr>
          <w:rFonts w:cs="Tahoma"/>
        </w:rPr>
        <w:t xml:space="preserve"> dari model </w:t>
      </w:r>
      <w:r w:rsidRPr="008A7B31">
        <w:rPr>
          <w:rFonts w:cs="Tahoma"/>
          <w:i/>
          <w:iCs/>
        </w:rPr>
        <w:t>DenseNet121</w:t>
      </w:r>
      <w:r w:rsidRPr="008A7B31">
        <w:rPr>
          <w:rFonts w:cs="Tahoma"/>
        </w:rPr>
        <w:t xml:space="preserve"> dan </w:t>
      </w:r>
      <w:r w:rsidRPr="008A7B31">
        <w:rPr>
          <w:rFonts w:cs="Tahoma"/>
          <w:i/>
          <w:iCs/>
        </w:rPr>
        <w:t>DenseNet201</w:t>
      </w:r>
      <w:r w:rsidRPr="008A7B31">
        <w:rPr>
          <w:rFonts w:cs="Tahoma"/>
        </w:rPr>
        <w:t>, akan dibandingkan performa serta hasilnya</w:t>
      </w:r>
      <w:r w:rsidR="00302B39" w:rsidRPr="00C65C3D">
        <w:rPr>
          <w:rFonts w:cs="Tahoma"/>
        </w:rPr>
        <w:t xml:space="preserve">. </w:t>
      </w:r>
    </w:p>
    <w:p w14:paraId="09196665" w14:textId="77777777" w:rsidR="00302B39" w:rsidRPr="006210B2" w:rsidRDefault="00302B39" w:rsidP="00302B39">
      <w:pPr>
        <w:tabs>
          <w:tab w:val="clear" w:pos="567"/>
        </w:tabs>
        <w:ind w:firstLine="284"/>
        <w:rPr>
          <w:sz w:val="22"/>
          <w:szCs w:val="20"/>
          <w:lang w:val="en-US"/>
        </w:rPr>
      </w:pPr>
    </w:p>
    <w:p w14:paraId="2E79E392" w14:textId="3517B134" w:rsidR="00302B39" w:rsidRDefault="00302B39" w:rsidP="00302B39">
      <w:pPr>
        <w:pStyle w:val="Heading2"/>
        <w:keepLines/>
        <w:numPr>
          <w:ilvl w:val="1"/>
          <w:numId w:val="0"/>
        </w:numPr>
        <w:tabs>
          <w:tab w:val="clear" w:pos="567"/>
          <w:tab w:val="clear" w:pos="709"/>
        </w:tabs>
        <w:spacing w:before="0" w:after="0"/>
        <w:ind w:left="578" w:hanging="578"/>
        <w:jc w:val="both"/>
        <w:rPr>
          <w:rFonts w:ascii="Times New Roman" w:hAnsi="Times New Roman" w:cs="Times New Roman"/>
          <w:i/>
          <w:iCs w:val="0"/>
          <w:sz w:val="20"/>
          <w:szCs w:val="20"/>
          <w:lang w:val="en-US"/>
        </w:rPr>
      </w:pPr>
      <w:r w:rsidRPr="003F764E">
        <w:rPr>
          <w:rFonts w:ascii="Times New Roman" w:hAnsi="Times New Roman" w:cs="Times New Roman"/>
          <w:sz w:val="20"/>
          <w:szCs w:val="20"/>
          <w:lang w:val="id-ID"/>
        </w:rPr>
        <w:t>3</w:t>
      </w:r>
      <w:r w:rsidRPr="003F764E">
        <w:rPr>
          <w:rFonts w:ascii="Times New Roman" w:hAnsi="Times New Roman" w:cs="Times New Roman"/>
          <w:sz w:val="20"/>
          <w:szCs w:val="20"/>
          <w:lang w:val="en-US"/>
        </w:rPr>
        <w:t xml:space="preserve">.1 </w:t>
      </w:r>
      <w:r w:rsidR="00180C6F">
        <w:rPr>
          <w:rFonts w:ascii="Times New Roman" w:hAnsi="Times New Roman" w:cs="Times New Roman"/>
          <w:sz w:val="20"/>
          <w:szCs w:val="20"/>
          <w:lang w:val="en-US"/>
        </w:rPr>
        <w:t xml:space="preserve">Hasil Model </w:t>
      </w:r>
      <w:r w:rsidR="00180C6F" w:rsidRPr="00180C6F">
        <w:rPr>
          <w:rFonts w:ascii="Times New Roman" w:hAnsi="Times New Roman" w:cs="Times New Roman"/>
          <w:i/>
          <w:iCs w:val="0"/>
          <w:sz w:val="20"/>
          <w:szCs w:val="20"/>
          <w:lang w:val="en-US"/>
        </w:rPr>
        <w:t>DenseNet121</w:t>
      </w:r>
    </w:p>
    <w:p w14:paraId="68F5FACB" w14:textId="77777777" w:rsidR="0031177D" w:rsidRPr="0031177D" w:rsidRDefault="0031177D" w:rsidP="0031177D">
      <w:pPr>
        <w:rPr>
          <w:lang w:val="en-US" w:eastAsia="en-GB"/>
        </w:rPr>
      </w:pPr>
    </w:p>
    <w:p w14:paraId="024C0D63" w14:textId="3A9AA6C1" w:rsidR="008A7B31" w:rsidRPr="008A7B31" w:rsidRDefault="008A7B31" w:rsidP="008A7B31">
      <w:pPr>
        <w:tabs>
          <w:tab w:val="clear" w:pos="567"/>
        </w:tabs>
        <w:jc w:val="center"/>
        <w:rPr>
          <w:lang w:eastAsia="en-GB"/>
        </w:rPr>
      </w:pPr>
      <w:r>
        <w:rPr>
          <w:noProof/>
          <w:lang w:eastAsia="en-GB"/>
        </w:rPr>
        <w:drawing>
          <wp:inline distT="0" distB="0" distL="0" distR="0" wp14:anchorId="772DE7A4" wp14:editId="44E3ED2F">
            <wp:extent cx="5040000" cy="1375543"/>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0000" cy="1375543"/>
                    </a:xfrm>
                    <a:prstGeom prst="rect">
                      <a:avLst/>
                    </a:prstGeom>
                    <a:noFill/>
                  </pic:spPr>
                </pic:pic>
              </a:graphicData>
            </a:graphic>
          </wp:inline>
        </w:drawing>
      </w:r>
    </w:p>
    <w:p w14:paraId="1EF3DAD5" w14:textId="3FA334F5" w:rsidR="008A7B31" w:rsidRDefault="008A7B31" w:rsidP="008A7B31">
      <w:pPr>
        <w:jc w:val="center"/>
        <w:rPr>
          <w:rFonts w:cs="Tahoma"/>
          <w:i/>
          <w:iCs/>
          <w:lang w:val="en-US"/>
        </w:rPr>
      </w:pPr>
      <w:r w:rsidRPr="00180C6F">
        <w:rPr>
          <w:rFonts w:cs="Tahoma"/>
          <w:b/>
          <w:bCs/>
        </w:rPr>
        <w:t>Gambar 4.</w:t>
      </w:r>
      <w:r w:rsidRPr="008A7B31">
        <w:rPr>
          <w:rFonts w:cs="Tahoma"/>
        </w:rPr>
        <w:t xml:space="preserve"> Kecepatan </w:t>
      </w:r>
      <w:r w:rsidRPr="00180C6F">
        <w:rPr>
          <w:rFonts w:cs="Tahoma"/>
          <w:i/>
          <w:iCs/>
        </w:rPr>
        <w:t>epoch DenseNet121</w:t>
      </w:r>
      <w:r w:rsidR="00A700C9">
        <w:rPr>
          <w:rFonts w:cs="Tahoma"/>
          <w:i/>
          <w:iCs/>
          <w:lang w:val="en-US"/>
        </w:rPr>
        <w:t>.</w:t>
      </w:r>
    </w:p>
    <w:p w14:paraId="73337477" w14:textId="77777777" w:rsidR="0031177D" w:rsidRPr="00A700C9" w:rsidRDefault="0031177D" w:rsidP="008A7B31">
      <w:pPr>
        <w:jc w:val="center"/>
        <w:rPr>
          <w:rFonts w:cs="Tahoma"/>
          <w:lang w:val="en-US"/>
        </w:rPr>
      </w:pPr>
    </w:p>
    <w:p w14:paraId="71DE2282" w14:textId="08985EA1" w:rsidR="00302B39" w:rsidRPr="0050579A" w:rsidRDefault="00A700C9" w:rsidP="00A700C9">
      <w:pPr>
        <w:tabs>
          <w:tab w:val="clear" w:pos="567"/>
        </w:tabs>
        <w:ind w:firstLine="284"/>
        <w:rPr>
          <w:rFonts w:cs="Tahoma"/>
          <w:lang w:val="en-US"/>
        </w:rPr>
      </w:pPr>
      <w:r>
        <w:rPr>
          <w:rFonts w:cs="Tahoma"/>
          <w:lang w:val="en-US"/>
        </w:rPr>
        <w:t xml:space="preserve">Model </w:t>
      </w:r>
      <w:r w:rsidR="008A7B31" w:rsidRPr="00180C6F">
        <w:rPr>
          <w:rFonts w:cs="Tahoma"/>
          <w:i/>
          <w:iCs/>
        </w:rPr>
        <w:t>DenseNet121</w:t>
      </w:r>
      <w:r w:rsidR="008A7B31" w:rsidRPr="008A7B31">
        <w:rPr>
          <w:rFonts w:cs="Tahoma"/>
        </w:rPr>
        <w:t xml:space="preserve"> memiliki performa kecepatan </w:t>
      </w:r>
      <w:r w:rsidR="008A7B31" w:rsidRPr="00180C6F">
        <w:rPr>
          <w:rFonts w:cs="Tahoma"/>
          <w:i/>
          <w:iCs/>
        </w:rPr>
        <w:t>epoch</w:t>
      </w:r>
      <w:r w:rsidR="008A7B31" w:rsidRPr="008A7B31">
        <w:rPr>
          <w:rFonts w:cs="Tahoma"/>
        </w:rPr>
        <w:t xml:space="preserve"> rata-rata di 1 detik dan 235</w:t>
      </w:r>
      <w:r w:rsidR="008A7B31" w:rsidRPr="00180C6F">
        <w:rPr>
          <w:rFonts w:cs="Tahoma"/>
          <w:i/>
          <w:iCs/>
        </w:rPr>
        <w:t>ms/step</w:t>
      </w:r>
      <w:r w:rsidR="008A7B31" w:rsidRPr="008A7B31">
        <w:rPr>
          <w:rFonts w:cs="Tahoma"/>
        </w:rPr>
        <w:t xml:space="preserve"> menurut gambar</w:t>
      </w:r>
      <w:r>
        <w:rPr>
          <w:rFonts w:cs="Tahoma"/>
          <w:lang w:val="en-US"/>
        </w:rPr>
        <w:t xml:space="preserve"> </w:t>
      </w:r>
      <w:r w:rsidR="008A7B31" w:rsidRPr="008A7B31">
        <w:rPr>
          <w:rFonts w:cs="Tahoma"/>
        </w:rPr>
        <w:t>4.</w:t>
      </w:r>
    </w:p>
    <w:p w14:paraId="27E663C2" w14:textId="3618365C" w:rsidR="0050579A" w:rsidRDefault="0050579A" w:rsidP="00180C6F">
      <w:pPr>
        <w:tabs>
          <w:tab w:val="clear" w:pos="567"/>
        </w:tabs>
        <w:jc w:val="center"/>
        <w:rPr>
          <w:lang w:val="en-US"/>
        </w:rPr>
      </w:pPr>
    </w:p>
    <w:p w14:paraId="6558CBF4" w14:textId="668701B4" w:rsidR="00180C6F" w:rsidRPr="00180C6F" w:rsidRDefault="0050579A" w:rsidP="00180C6F">
      <w:pPr>
        <w:tabs>
          <w:tab w:val="clear" w:pos="567"/>
        </w:tabs>
        <w:jc w:val="center"/>
        <w:rPr>
          <w:lang w:val="en-US"/>
        </w:rPr>
      </w:pPr>
      <w:r>
        <w:rPr>
          <w:noProof/>
        </w:rPr>
        <w:drawing>
          <wp:inline distT="0" distB="0" distL="0" distR="0" wp14:anchorId="64594189" wp14:editId="590B1A70">
            <wp:extent cx="2703530" cy="4320000"/>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03530" cy="4320000"/>
                    </a:xfrm>
                    <a:prstGeom prst="rect">
                      <a:avLst/>
                    </a:prstGeom>
                  </pic:spPr>
                </pic:pic>
              </a:graphicData>
            </a:graphic>
          </wp:inline>
        </w:drawing>
      </w:r>
    </w:p>
    <w:p w14:paraId="1A9541FC" w14:textId="1807F4CA" w:rsidR="00180C6F" w:rsidRDefault="00180C6F" w:rsidP="00180C6F">
      <w:pPr>
        <w:jc w:val="center"/>
        <w:rPr>
          <w:i/>
          <w:iCs/>
          <w:lang w:val="en-US"/>
        </w:rPr>
      </w:pPr>
      <w:r w:rsidRPr="00180C6F">
        <w:rPr>
          <w:b/>
          <w:bCs/>
          <w:lang w:val="en-US"/>
        </w:rPr>
        <w:t xml:space="preserve">Gambar 5. </w:t>
      </w:r>
      <w:r w:rsidRPr="00180C6F">
        <w:rPr>
          <w:lang w:val="en-US"/>
        </w:rPr>
        <w:t xml:space="preserve">Grafik </w:t>
      </w:r>
      <w:r w:rsidRPr="00180C6F">
        <w:rPr>
          <w:i/>
          <w:iCs/>
          <w:lang w:val="en-US"/>
        </w:rPr>
        <w:t xml:space="preserve">accuracy </w:t>
      </w:r>
      <w:r w:rsidRPr="00180C6F">
        <w:rPr>
          <w:lang w:val="en-US"/>
        </w:rPr>
        <w:t xml:space="preserve">dan </w:t>
      </w:r>
      <w:r w:rsidRPr="00180C6F">
        <w:rPr>
          <w:i/>
          <w:iCs/>
          <w:lang w:val="en-US"/>
        </w:rPr>
        <w:t>loss</w:t>
      </w:r>
      <w:r w:rsidRPr="00180C6F">
        <w:rPr>
          <w:lang w:val="en-US"/>
        </w:rPr>
        <w:t xml:space="preserve"> </w:t>
      </w:r>
      <w:r w:rsidRPr="00180C6F">
        <w:rPr>
          <w:i/>
          <w:iCs/>
          <w:lang w:val="en-US"/>
        </w:rPr>
        <w:t>DenseNet121</w:t>
      </w:r>
      <w:r w:rsidR="00A700C9">
        <w:rPr>
          <w:i/>
          <w:iCs/>
          <w:lang w:val="en-US"/>
        </w:rPr>
        <w:t>.</w:t>
      </w:r>
    </w:p>
    <w:p w14:paraId="0446B118" w14:textId="77777777" w:rsidR="0031177D" w:rsidRDefault="0031177D" w:rsidP="00180C6F">
      <w:pPr>
        <w:jc w:val="center"/>
        <w:rPr>
          <w:i/>
          <w:iCs/>
          <w:lang w:val="en-US"/>
        </w:rPr>
      </w:pPr>
    </w:p>
    <w:p w14:paraId="10E0E82A" w14:textId="69CFCDB0" w:rsidR="00A700C9" w:rsidRDefault="00180C6F" w:rsidP="0031177D">
      <w:pPr>
        <w:tabs>
          <w:tab w:val="clear" w:pos="567"/>
        </w:tabs>
        <w:ind w:firstLine="284"/>
        <w:rPr>
          <w:i/>
          <w:iCs/>
          <w:lang w:val="en-US"/>
        </w:rPr>
      </w:pPr>
      <w:r w:rsidRPr="00180C6F">
        <w:rPr>
          <w:lang w:val="en-US"/>
        </w:rPr>
        <w:t xml:space="preserve">Pada model </w:t>
      </w:r>
      <w:r w:rsidRPr="00180C6F">
        <w:rPr>
          <w:i/>
          <w:iCs/>
          <w:lang w:val="en-US"/>
        </w:rPr>
        <w:t>DenseNet121</w:t>
      </w:r>
      <w:r w:rsidRPr="00180C6F">
        <w:rPr>
          <w:lang w:val="en-US"/>
        </w:rPr>
        <w:t xml:space="preserve">, gambar 5 menunjukkan bahwa akurasi pelatihan dan validasi cukup stabil dengan nilai mendekati 80%-85%. Setelah beberapa </w:t>
      </w:r>
      <w:r w:rsidRPr="00180C6F">
        <w:rPr>
          <w:i/>
          <w:iCs/>
          <w:lang w:val="en-US"/>
        </w:rPr>
        <w:t>epoch</w:t>
      </w:r>
      <w:r w:rsidRPr="00180C6F">
        <w:rPr>
          <w:lang w:val="en-US"/>
        </w:rPr>
        <w:t xml:space="preserve"> awal, meskipun ada sedikit fluktuasi pada </w:t>
      </w:r>
      <w:r w:rsidRPr="00180C6F">
        <w:rPr>
          <w:lang w:val="en-US"/>
        </w:rPr>
        <w:lastRenderedPageBreak/>
        <w:t xml:space="preserve">akurasi validasi di beberapa titik. </w:t>
      </w:r>
      <w:r w:rsidRPr="00180C6F">
        <w:rPr>
          <w:i/>
          <w:iCs/>
          <w:lang w:val="en-US"/>
        </w:rPr>
        <w:t>Loss</w:t>
      </w:r>
      <w:r w:rsidRPr="00180C6F">
        <w:rPr>
          <w:lang w:val="en-US"/>
        </w:rPr>
        <w:t xml:space="preserve"> pelatihan dan validasi menurun tajam di awal hingga mendekati stabil, meskipun </w:t>
      </w:r>
      <w:r w:rsidRPr="00180C6F">
        <w:rPr>
          <w:i/>
          <w:iCs/>
          <w:lang w:val="en-US"/>
        </w:rPr>
        <w:t>loss</w:t>
      </w:r>
      <w:r w:rsidRPr="00180C6F">
        <w:rPr>
          <w:lang w:val="en-US"/>
        </w:rPr>
        <w:t xml:space="preserve"> validasi menunjukkan sedikit peningkatan pada akhir </w:t>
      </w:r>
      <w:r w:rsidRPr="00180C6F">
        <w:rPr>
          <w:i/>
          <w:iCs/>
          <w:lang w:val="en-US"/>
        </w:rPr>
        <w:t>epoch</w:t>
      </w:r>
      <w:r w:rsidRPr="00180C6F">
        <w:rPr>
          <w:lang w:val="en-US"/>
        </w:rPr>
        <w:t xml:space="preserve">, yang dapat mengindikasikan </w:t>
      </w:r>
      <w:r w:rsidRPr="00180C6F">
        <w:rPr>
          <w:i/>
          <w:iCs/>
          <w:lang w:val="en-US"/>
        </w:rPr>
        <w:t>overfitting</w:t>
      </w:r>
      <w:r>
        <w:rPr>
          <w:i/>
          <w:iCs/>
          <w:lang w:val="en-US"/>
        </w:rPr>
        <w:t>.</w:t>
      </w:r>
    </w:p>
    <w:p w14:paraId="6412C49C" w14:textId="77777777" w:rsidR="0050579A" w:rsidRPr="0031177D" w:rsidRDefault="0050579A" w:rsidP="0031177D">
      <w:pPr>
        <w:tabs>
          <w:tab w:val="clear" w:pos="567"/>
        </w:tabs>
        <w:ind w:firstLine="284"/>
        <w:rPr>
          <w:i/>
          <w:iCs/>
          <w:lang w:val="en-US"/>
        </w:rPr>
      </w:pPr>
    </w:p>
    <w:p w14:paraId="297B8B1F" w14:textId="4FF457D6" w:rsidR="00A700C9" w:rsidRDefault="00A700C9" w:rsidP="00894189">
      <w:pPr>
        <w:jc w:val="center"/>
        <w:rPr>
          <w:lang w:val="en-US"/>
        </w:rPr>
      </w:pPr>
      <w:r w:rsidRPr="00BF308C">
        <w:rPr>
          <w:b/>
          <w:bCs/>
          <w:lang w:val="en-US"/>
        </w:rPr>
        <w:t xml:space="preserve">Tabel 1. </w:t>
      </w:r>
      <w:r w:rsidRPr="00BF308C">
        <w:rPr>
          <w:i/>
          <w:iCs/>
          <w:lang w:val="en-US"/>
        </w:rPr>
        <w:t>Classification report</w:t>
      </w:r>
      <w:r w:rsidRPr="00BF308C">
        <w:rPr>
          <w:lang w:val="en-US"/>
        </w:rPr>
        <w:t xml:space="preserve"> </w:t>
      </w:r>
      <w:r w:rsidRPr="00BF308C">
        <w:rPr>
          <w:i/>
          <w:iCs/>
          <w:lang w:val="en-US"/>
        </w:rPr>
        <w:t>DenseNet121</w:t>
      </w:r>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006"/>
        <w:gridCol w:w="707"/>
        <w:gridCol w:w="914"/>
        <w:gridCol w:w="868"/>
      </w:tblGrid>
      <w:tr w:rsidR="00BF308C" w:rsidRPr="00BF308C" w14:paraId="5ABF7039" w14:textId="77777777" w:rsidTr="002010A0">
        <w:trPr>
          <w:trHeight w:val="414"/>
          <w:jc w:val="center"/>
        </w:trPr>
        <w:tc>
          <w:tcPr>
            <w:tcW w:w="1372" w:type="dxa"/>
            <w:tcBorders>
              <w:top w:val="nil"/>
              <w:left w:val="nil"/>
              <w:bottom w:val="single" w:sz="4" w:space="0" w:color="auto"/>
              <w:right w:val="single" w:sz="4" w:space="0" w:color="auto"/>
            </w:tcBorders>
            <w:shd w:val="clear" w:color="auto" w:fill="auto"/>
            <w:noWrap/>
            <w:vAlign w:val="center"/>
            <w:hideMark/>
          </w:tcPr>
          <w:p w14:paraId="21EDF2EF" w14:textId="77777777" w:rsidR="00BF308C" w:rsidRPr="00BF308C" w:rsidRDefault="00BF308C" w:rsidP="002010A0">
            <w:pPr>
              <w:jc w:val="right"/>
              <w:rPr>
                <w:lang w:val="en-ID"/>
              </w:rPr>
            </w:pPr>
            <w:r w:rsidRPr="00BF308C">
              <w:rPr>
                <w:lang w:val="en-ID"/>
              </w:rPr>
              <w:t> </w:t>
            </w:r>
          </w:p>
        </w:tc>
        <w:tc>
          <w:tcPr>
            <w:tcW w:w="0" w:type="auto"/>
            <w:tcBorders>
              <w:left w:val="single" w:sz="4" w:space="0" w:color="auto"/>
            </w:tcBorders>
            <w:shd w:val="clear" w:color="auto" w:fill="auto"/>
            <w:noWrap/>
            <w:vAlign w:val="center"/>
            <w:hideMark/>
          </w:tcPr>
          <w:p w14:paraId="408D86CD" w14:textId="77777777" w:rsidR="00BF308C" w:rsidRPr="00BF308C" w:rsidRDefault="00BF308C" w:rsidP="002010A0">
            <w:pPr>
              <w:jc w:val="right"/>
              <w:rPr>
                <w:b/>
                <w:bCs/>
                <w:i/>
                <w:iCs/>
                <w:lang w:val="en-ID"/>
              </w:rPr>
            </w:pPr>
            <w:r w:rsidRPr="00BF308C">
              <w:rPr>
                <w:b/>
                <w:bCs/>
                <w:i/>
                <w:iCs/>
                <w:lang w:val="en-ID"/>
              </w:rPr>
              <w:t>precision</w:t>
            </w:r>
          </w:p>
        </w:tc>
        <w:tc>
          <w:tcPr>
            <w:tcW w:w="0" w:type="auto"/>
            <w:shd w:val="clear" w:color="auto" w:fill="auto"/>
            <w:noWrap/>
            <w:vAlign w:val="center"/>
            <w:hideMark/>
          </w:tcPr>
          <w:p w14:paraId="1079475C" w14:textId="77777777" w:rsidR="00BF308C" w:rsidRPr="00BF308C" w:rsidRDefault="00BF308C" w:rsidP="002010A0">
            <w:pPr>
              <w:jc w:val="right"/>
              <w:rPr>
                <w:b/>
                <w:bCs/>
                <w:i/>
                <w:iCs/>
                <w:lang w:val="en-ID"/>
              </w:rPr>
            </w:pPr>
            <w:r w:rsidRPr="00BF308C">
              <w:rPr>
                <w:b/>
                <w:bCs/>
                <w:i/>
                <w:iCs/>
                <w:lang w:val="en-ID"/>
              </w:rPr>
              <w:t>recall</w:t>
            </w:r>
          </w:p>
        </w:tc>
        <w:tc>
          <w:tcPr>
            <w:tcW w:w="0" w:type="auto"/>
            <w:shd w:val="clear" w:color="auto" w:fill="auto"/>
            <w:noWrap/>
            <w:vAlign w:val="center"/>
            <w:hideMark/>
          </w:tcPr>
          <w:p w14:paraId="17B34295" w14:textId="77777777" w:rsidR="00BF308C" w:rsidRPr="00BF308C" w:rsidRDefault="00BF308C" w:rsidP="002010A0">
            <w:pPr>
              <w:jc w:val="right"/>
              <w:rPr>
                <w:b/>
                <w:bCs/>
                <w:i/>
                <w:iCs/>
                <w:lang w:val="en-ID"/>
              </w:rPr>
            </w:pPr>
            <w:r w:rsidRPr="00BF308C">
              <w:rPr>
                <w:b/>
                <w:bCs/>
                <w:i/>
                <w:iCs/>
                <w:lang w:val="en-ID"/>
              </w:rPr>
              <w:t>f1-score</w:t>
            </w:r>
          </w:p>
        </w:tc>
        <w:tc>
          <w:tcPr>
            <w:tcW w:w="0" w:type="auto"/>
            <w:shd w:val="clear" w:color="auto" w:fill="auto"/>
            <w:noWrap/>
            <w:vAlign w:val="center"/>
            <w:hideMark/>
          </w:tcPr>
          <w:p w14:paraId="530DFD68" w14:textId="77777777" w:rsidR="00BF308C" w:rsidRPr="00BF308C" w:rsidRDefault="00BF308C" w:rsidP="002010A0">
            <w:pPr>
              <w:jc w:val="right"/>
              <w:rPr>
                <w:b/>
                <w:bCs/>
                <w:i/>
                <w:iCs/>
                <w:lang w:val="en-ID"/>
              </w:rPr>
            </w:pPr>
            <w:r w:rsidRPr="00BF308C">
              <w:rPr>
                <w:b/>
                <w:bCs/>
                <w:i/>
                <w:iCs/>
                <w:lang w:val="en-ID"/>
              </w:rPr>
              <w:t>support</w:t>
            </w:r>
          </w:p>
        </w:tc>
      </w:tr>
      <w:tr w:rsidR="00BF308C" w:rsidRPr="00BF308C" w14:paraId="31A7506E" w14:textId="77777777" w:rsidTr="002010A0">
        <w:trPr>
          <w:trHeight w:val="428"/>
          <w:jc w:val="center"/>
        </w:trPr>
        <w:tc>
          <w:tcPr>
            <w:tcW w:w="1372" w:type="dxa"/>
            <w:tcBorders>
              <w:top w:val="single" w:sz="4" w:space="0" w:color="auto"/>
            </w:tcBorders>
            <w:shd w:val="clear" w:color="auto" w:fill="auto"/>
            <w:noWrap/>
            <w:vAlign w:val="center"/>
            <w:hideMark/>
          </w:tcPr>
          <w:p w14:paraId="7D4114B1" w14:textId="77777777" w:rsidR="00BF308C" w:rsidRPr="00BF308C" w:rsidRDefault="00BF308C" w:rsidP="002010A0">
            <w:pPr>
              <w:jc w:val="right"/>
              <w:rPr>
                <w:b/>
                <w:bCs/>
                <w:lang w:val="en-ID"/>
              </w:rPr>
            </w:pPr>
            <w:r w:rsidRPr="00BF308C">
              <w:rPr>
                <w:b/>
                <w:bCs/>
                <w:lang w:val="en-ID"/>
              </w:rPr>
              <w:t>0</w:t>
            </w:r>
          </w:p>
        </w:tc>
        <w:tc>
          <w:tcPr>
            <w:tcW w:w="0" w:type="auto"/>
            <w:shd w:val="clear" w:color="auto" w:fill="auto"/>
            <w:noWrap/>
            <w:vAlign w:val="center"/>
            <w:hideMark/>
          </w:tcPr>
          <w:p w14:paraId="44C3D046" w14:textId="77777777" w:rsidR="00BF308C" w:rsidRPr="00BF308C" w:rsidRDefault="00BF308C" w:rsidP="002010A0">
            <w:pPr>
              <w:jc w:val="right"/>
              <w:rPr>
                <w:lang w:val="en-ID"/>
              </w:rPr>
            </w:pPr>
            <w:r w:rsidRPr="00BF308C">
              <w:rPr>
                <w:lang w:val="en-ID"/>
              </w:rPr>
              <w:t>1,00</w:t>
            </w:r>
          </w:p>
        </w:tc>
        <w:tc>
          <w:tcPr>
            <w:tcW w:w="0" w:type="auto"/>
            <w:shd w:val="clear" w:color="auto" w:fill="auto"/>
            <w:noWrap/>
            <w:vAlign w:val="center"/>
            <w:hideMark/>
          </w:tcPr>
          <w:p w14:paraId="2719DE94" w14:textId="77777777" w:rsidR="00BF308C" w:rsidRPr="00BF308C" w:rsidRDefault="00BF308C" w:rsidP="002010A0">
            <w:pPr>
              <w:jc w:val="right"/>
              <w:rPr>
                <w:lang w:val="en-ID"/>
              </w:rPr>
            </w:pPr>
            <w:r w:rsidRPr="00BF308C">
              <w:rPr>
                <w:lang w:val="en-ID"/>
              </w:rPr>
              <w:t>0,87</w:t>
            </w:r>
          </w:p>
        </w:tc>
        <w:tc>
          <w:tcPr>
            <w:tcW w:w="0" w:type="auto"/>
            <w:shd w:val="clear" w:color="auto" w:fill="auto"/>
            <w:noWrap/>
            <w:vAlign w:val="center"/>
            <w:hideMark/>
          </w:tcPr>
          <w:p w14:paraId="267CA2BE" w14:textId="77777777" w:rsidR="00BF308C" w:rsidRPr="00BF308C" w:rsidRDefault="00BF308C" w:rsidP="002010A0">
            <w:pPr>
              <w:jc w:val="right"/>
              <w:rPr>
                <w:lang w:val="en-ID"/>
              </w:rPr>
            </w:pPr>
            <w:r w:rsidRPr="00BF308C">
              <w:rPr>
                <w:lang w:val="en-ID"/>
              </w:rPr>
              <w:t>0,93</w:t>
            </w:r>
          </w:p>
        </w:tc>
        <w:tc>
          <w:tcPr>
            <w:tcW w:w="0" w:type="auto"/>
            <w:shd w:val="clear" w:color="auto" w:fill="auto"/>
            <w:noWrap/>
            <w:vAlign w:val="center"/>
            <w:hideMark/>
          </w:tcPr>
          <w:p w14:paraId="167C17BC" w14:textId="77777777" w:rsidR="00BF308C" w:rsidRPr="00BF308C" w:rsidRDefault="00BF308C" w:rsidP="002010A0">
            <w:pPr>
              <w:jc w:val="right"/>
              <w:rPr>
                <w:lang w:val="en-ID"/>
              </w:rPr>
            </w:pPr>
            <w:r w:rsidRPr="00BF308C">
              <w:rPr>
                <w:lang w:val="en-ID"/>
              </w:rPr>
              <w:t>15</w:t>
            </w:r>
          </w:p>
        </w:tc>
      </w:tr>
      <w:tr w:rsidR="00BF308C" w:rsidRPr="00BF308C" w14:paraId="1D129C85" w14:textId="77777777" w:rsidTr="002010A0">
        <w:trPr>
          <w:trHeight w:val="428"/>
          <w:jc w:val="center"/>
        </w:trPr>
        <w:tc>
          <w:tcPr>
            <w:tcW w:w="1372" w:type="dxa"/>
            <w:shd w:val="clear" w:color="auto" w:fill="auto"/>
            <w:noWrap/>
            <w:vAlign w:val="center"/>
            <w:hideMark/>
          </w:tcPr>
          <w:p w14:paraId="7AC54A39" w14:textId="77777777" w:rsidR="00BF308C" w:rsidRPr="00BF308C" w:rsidRDefault="00BF308C" w:rsidP="002010A0">
            <w:pPr>
              <w:jc w:val="right"/>
              <w:rPr>
                <w:b/>
                <w:bCs/>
                <w:lang w:val="en-ID"/>
              </w:rPr>
            </w:pPr>
            <w:r w:rsidRPr="00BF308C">
              <w:rPr>
                <w:b/>
                <w:bCs/>
                <w:lang w:val="en-ID"/>
              </w:rPr>
              <w:t>1</w:t>
            </w:r>
          </w:p>
        </w:tc>
        <w:tc>
          <w:tcPr>
            <w:tcW w:w="0" w:type="auto"/>
            <w:shd w:val="clear" w:color="auto" w:fill="auto"/>
            <w:noWrap/>
            <w:vAlign w:val="center"/>
            <w:hideMark/>
          </w:tcPr>
          <w:p w14:paraId="7DBD6ABC" w14:textId="77777777" w:rsidR="00BF308C" w:rsidRPr="00BF308C" w:rsidRDefault="00BF308C" w:rsidP="002010A0">
            <w:pPr>
              <w:jc w:val="right"/>
              <w:rPr>
                <w:lang w:val="en-ID"/>
              </w:rPr>
            </w:pPr>
            <w:r w:rsidRPr="00BF308C">
              <w:rPr>
                <w:lang w:val="en-ID"/>
              </w:rPr>
              <w:t>1,00</w:t>
            </w:r>
          </w:p>
        </w:tc>
        <w:tc>
          <w:tcPr>
            <w:tcW w:w="0" w:type="auto"/>
            <w:shd w:val="clear" w:color="auto" w:fill="auto"/>
            <w:noWrap/>
            <w:vAlign w:val="center"/>
            <w:hideMark/>
          </w:tcPr>
          <w:p w14:paraId="66B49C37" w14:textId="77777777" w:rsidR="00BF308C" w:rsidRPr="00BF308C" w:rsidRDefault="00BF308C" w:rsidP="002010A0">
            <w:pPr>
              <w:jc w:val="right"/>
              <w:rPr>
                <w:lang w:val="en-ID"/>
              </w:rPr>
            </w:pPr>
            <w:r w:rsidRPr="00BF308C">
              <w:rPr>
                <w:lang w:val="en-ID"/>
              </w:rPr>
              <w:t>0,69</w:t>
            </w:r>
          </w:p>
        </w:tc>
        <w:tc>
          <w:tcPr>
            <w:tcW w:w="0" w:type="auto"/>
            <w:shd w:val="clear" w:color="auto" w:fill="auto"/>
            <w:noWrap/>
            <w:vAlign w:val="center"/>
            <w:hideMark/>
          </w:tcPr>
          <w:p w14:paraId="39D9D5CE" w14:textId="77777777" w:rsidR="00BF308C" w:rsidRPr="00BF308C" w:rsidRDefault="00BF308C" w:rsidP="002010A0">
            <w:pPr>
              <w:jc w:val="right"/>
              <w:rPr>
                <w:lang w:val="en-ID"/>
              </w:rPr>
            </w:pPr>
            <w:r w:rsidRPr="00BF308C">
              <w:rPr>
                <w:lang w:val="en-ID"/>
              </w:rPr>
              <w:t>0,82</w:t>
            </w:r>
          </w:p>
        </w:tc>
        <w:tc>
          <w:tcPr>
            <w:tcW w:w="0" w:type="auto"/>
            <w:shd w:val="clear" w:color="auto" w:fill="auto"/>
            <w:noWrap/>
            <w:vAlign w:val="center"/>
            <w:hideMark/>
          </w:tcPr>
          <w:p w14:paraId="74EC01EB" w14:textId="77777777" w:rsidR="00BF308C" w:rsidRPr="00BF308C" w:rsidRDefault="00BF308C" w:rsidP="002010A0">
            <w:pPr>
              <w:jc w:val="right"/>
              <w:rPr>
                <w:lang w:val="en-ID"/>
              </w:rPr>
            </w:pPr>
            <w:r w:rsidRPr="00BF308C">
              <w:rPr>
                <w:lang w:val="en-ID"/>
              </w:rPr>
              <w:t>13</w:t>
            </w:r>
          </w:p>
        </w:tc>
      </w:tr>
      <w:tr w:rsidR="00BF308C" w:rsidRPr="00BF308C" w14:paraId="2EB7CDE2" w14:textId="77777777" w:rsidTr="002010A0">
        <w:trPr>
          <w:trHeight w:val="428"/>
          <w:jc w:val="center"/>
        </w:trPr>
        <w:tc>
          <w:tcPr>
            <w:tcW w:w="1372" w:type="dxa"/>
            <w:tcBorders>
              <w:bottom w:val="single" w:sz="4" w:space="0" w:color="auto"/>
            </w:tcBorders>
            <w:shd w:val="clear" w:color="auto" w:fill="auto"/>
            <w:noWrap/>
            <w:vAlign w:val="center"/>
            <w:hideMark/>
          </w:tcPr>
          <w:p w14:paraId="6E0B4F70" w14:textId="77777777" w:rsidR="00BF308C" w:rsidRPr="00BF308C" w:rsidRDefault="00BF308C" w:rsidP="002010A0">
            <w:pPr>
              <w:jc w:val="right"/>
              <w:rPr>
                <w:b/>
                <w:bCs/>
                <w:lang w:val="en-ID"/>
              </w:rPr>
            </w:pPr>
            <w:r w:rsidRPr="00BF308C">
              <w:rPr>
                <w:b/>
                <w:bCs/>
                <w:lang w:val="en-ID"/>
              </w:rPr>
              <w:t>2</w:t>
            </w:r>
          </w:p>
        </w:tc>
        <w:tc>
          <w:tcPr>
            <w:tcW w:w="0" w:type="auto"/>
            <w:tcBorders>
              <w:bottom w:val="single" w:sz="4" w:space="0" w:color="auto"/>
            </w:tcBorders>
            <w:shd w:val="clear" w:color="auto" w:fill="auto"/>
            <w:noWrap/>
            <w:vAlign w:val="center"/>
            <w:hideMark/>
          </w:tcPr>
          <w:p w14:paraId="42F37393" w14:textId="77777777" w:rsidR="00BF308C" w:rsidRPr="00BF308C" w:rsidRDefault="00BF308C" w:rsidP="002010A0">
            <w:pPr>
              <w:jc w:val="right"/>
              <w:rPr>
                <w:lang w:val="en-ID"/>
              </w:rPr>
            </w:pPr>
            <w:r w:rsidRPr="00BF308C">
              <w:rPr>
                <w:lang w:val="en-ID"/>
              </w:rPr>
              <w:t>0,57</w:t>
            </w:r>
          </w:p>
        </w:tc>
        <w:tc>
          <w:tcPr>
            <w:tcW w:w="0" w:type="auto"/>
            <w:tcBorders>
              <w:bottom w:val="single" w:sz="4" w:space="0" w:color="auto"/>
            </w:tcBorders>
            <w:shd w:val="clear" w:color="auto" w:fill="auto"/>
            <w:noWrap/>
            <w:vAlign w:val="center"/>
            <w:hideMark/>
          </w:tcPr>
          <w:p w14:paraId="10A599DC" w14:textId="77777777" w:rsidR="00BF308C" w:rsidRPr="00BF308C" w:rsidRDefault="00BF308C" w:rsidP="002010A0">
            <w:pPr>
              <w:jc w:val="right"/>
              <w:rPr>
                <w:lang w:val="en-ID"/>
              </w:rPr>
            </w:pPr>
            <w:r w:rsidRPr="00BF308C">
              <w:rPr>
                <w:lang w:val="en-ID"/>
              </w:rPr>
              <w:t>1,00</w:t>
            </w:r>
          </w:p>
        </w:tc>
        <w:tc>
          <w:tcPr>
            <w:tcW w:w="0" w:type="auto"/>
            <w:tcBorders>
              <w:bottom w:val="single" w:sz="4" w:space="0" w:color="auto"/>
            </w:tcBorders>
            <w:shd w:val="clear" w:color="auto" w:fill="auto"/>
            <w:noWrap/>
            <w:vAlign w:val="center"/>
            <w:hideMark/>
          </w:tcPr>
          <w:p w14:paraId="3C0C3D07" w14:textId="77777777" w:rsidR="00BF308C" w:rsidRPr="00BF308C" w:rsidRDefault="00BF308C" w:rsidP="002010A0">
            <w:pPr>
              <w:jc w:val="right"/>
              <w:rPr>
                <w:lang w:val="en-ID"/>
              </w:rPr>
            </w:pPr>
            <w:r w:rsidRPr="00BF308C">
              <w:rPr>
                <w:lang w:val="en-ID"/>
              </w:rPr>
              <w:t>0,73</w:t>
            </w:r>
          </w:p>
        </w:tc>
        <w:tc>
          <w:tcPr>
            <w:tcW w:w="0" w:type="auto"/>
            <w:tcBorders>
              <w:bottom w:val="single" w:sz="4" w:space="0" w:color="auto"/>
            </w:tcBorders>
            <w:shd w:val="clear" w:color="auto" w:fill="auto"/>
            <w:noWrap/>
            <w:vAlign w:val="center"/>
            <w:hideMark/>
          </w:tcPr>
          <w:p w14:paraId="3C8E008C" w14:textId="77777777" w:rsidR="00BF308C" w:rsidRPr="00BF308C" w:rsidRDefault="00BF308C" w:rsidP="002010A0">
            <w:pPr>
              <w:jc w:val="right"/>
              <w:rPr>
                <w:lang w:val="en-ID"/>
              </w:rPr>
            </w:pPr>
            <w:r w:rsidRPr="00BF308C">
              <w:rPr>
                <w:lang w:val="en-ID"/>
              </w:rPr>
              <w:t>8</w:t>
            </w:r>
          </w:p>
        </w:tc>
      </w:tr>
      <w:tr w:rsidR="00BF308C" w:rsidRPr="00BF308C" w14:paraId="7D36EFAB" w14:textId="77777777" w:rsidTr="002010A0">
        <w:trPr>
          <w:trHeight w:val="184"/>
          <w:jc w:val="center"/>
        </w:trPr>
        <w:tc>
          <w:tcPr>
            <w:tcW w:w="1372" w:type="dxa"/>
            <w:tcBorders>
              <w:top w:val="single" w:sz="4" w:space="0" w:color="auto"/>
              <w:left w:val="nil"/>
              <w:bottom w:val="single" w:sz="4" w:space="0" w:color="auto"/>
              <w:right w:val="nil"/>
            </w:tcBorders>
            <w:shd w:val="clear" w:color="auto" w:fill="auto"/>
            <w:noWrap/>
            <w:vAlign w:val="center"/>
          </w:tcPr>
          <w:p w14:paraId="5C621477" w14:textId="77777777" w:rsidR="00BF308C" w:rsidRPr="00BF308C" w:rsidRDefault="00BF308C" w:rsidP="002010A0">
            <w:pPr>
              <w:jc w:val="right"/>
              <w:rPr>
                <w:b/>
                <w:bCs/>
                <w:lang w:val="en-ID"/>
              </w:rPr>
            </w:pPr>
          </w:p>
        </w:tc>
        <w:tc>
          <w:tcPr>
            <w:tcW w:w="0" w:type="auto"/>
            <w:tcBorders>
              <w:top w:val="single" w:sz="4" w:space="0" w:color="auto"/>
              <w:left w:val="nil"/>
              <w:bottom w:val="single" w:sz="4" w:space="0" w:color="auto"/>
              <w:right w:val="nil"/>
            </w:tcBorders>
            <w:shd w:val="clear" w:color="auto" w:fill="auto"/>
            <w:noWrap/>
            <w:vAlign w:val="center"/>
          </w:tcPr>
          <w:p w14:paraId="39B8105E" w14:textId="77777777" w:rsidR="00BF308C" w:rsidRPr="00BF308C" w:rsidRDefault="00BF308C" w:rsidP="002010A0">
            <w:pPr>
              <w:jc w:val="right"/>
              <w:rPr>
                <w:lang w:val="en-ID"/>
              </w:rPr>
            </w:pPr>
          </w:p>
        </w:tc>
        <w:tc>
          <w:tcPr>
            <w:tcW w:w="0" w:type="auto"/>
            <w:tcBorders>
              <w:top w:val="single" w:sz="4" w:space="0" w:color="auto"/>
              <w:left w:val="nil"/>
              <w:bottom w:val="single" w:sz="4" w:space="0" w:color="auto"/>
              <w:right w:val="nil"/>
            </w:tcBorders>
            <w:shd w:val="clear" w:color="auto" w:fill="auto"/>
            <w:noWrap/>
            <w:vAlign w:val="center"/>
          </w:tcPr>
          <w:p w14:paraId="6558B8A4" w14:textId="77777777" w:rsidR="00BF308C" w:rsidRPr="00BF308C" w:rsidRDefault="00BF308C" w:rsidP="002010A0">
            <w:pPr>
              <w:jc w:val="right"/>
              <w:rPr>
                <w:lang w:val="en-ID"/>
              </w:rPr>
            </w:pPr>
          </w:p>
        </w:tc>
        <w:tc>
          <w:tcPr>
            <w:tcW w:w="0" w:type="auto"/>
            <w:tcBorders>
              <w:top w:val="single" w:sz="4" w:space="0" w:color="auto"/>
              <w:left w:val="nil"/>
              <w:bottom w:val="single" w:sz="4" w:space="0" w:color="auto"/>
              <w:right w:val="nil"/>
            </w:tcBorders>
            <w:shd w:val="clear" w:color="auto" w:fill="auto"/>
            <w:noWrap/>
            <w:vAlign w:val="center"/>
          </w:tcPr>
          <w:p w14:paraId="17B06B42" w14:textId="77777777" w:rsidR="00BF308C" w:rsidRPr="00BF308C" w:rsidRDefault="00BF308C" w:rsidP="002010A0">
            <w:pPr>
              <w:jc w:val="right"/>
              <w:rPr>
                <w:lang w:val="en-ID"/>
              </w:rPr>
            </w:pPr>
          </w:p>
        </w:tc>
        <w:tc>
          <w:tcPr>
            <w:tcW w:w="0" w:type="auto"/>
            <w:tcBorders>
              <w:top w:val="single" w:sz="4" w:space="0" w:color="auto"/>
              <w:left w:val="nil"/>
              <w:bottom w:val="single" w:sz="4" w:space="0" w:color="auto"/>
              <w:right w:val="nil"/>
            </w:tcBorders>
            <w:shd w:val="clear" w:color="auto" w:fill="auto"/>
            <w:noWrap/>
            <w:vAlign w:val="center"/>
          </w:tcPr>
          <w:p w14:paraId="660F8A3B" w14:textId="77777777" w:rsidR="00BF308C" w:rsidRPr="00BF308C" w:rsidRDefault="00BF308C" w:rsidP="002010A0">
            <w:pPr>
              <w:jc w:val="right"/>
              <w:rPr>
                <w:lang w:val="en-ID"/>
              </w:rPr>
            </w:pPr>
          </w:p>
        </w:tc>
      </w:tr>
      <w:tr w:rsidR="00BF308C" w:rsidRPr="00BF308C" w14:paraId="433D3796" w14:textId="77777777" w:rsidTr="002010A0">
        <w:trPr>
          <w:trHeight w:val="428"/>
          <w:jc w:val="center"/>
        </w:trPr>
        <w:tc>
          <w:tcPr>
            <w:tcW w:w="1372" w:type="dxa"/>
            <w:tcBorders>
              <w:top w:val="single" w:sz="4" w:space="0" w:color="auto"/>
            </w:tcBorders>
            <w:shd w:val="clear" w:color="auto" w:fill="auto"/>
            <w:noWrap/>
            <w:vAlign w:val="center"/>
          </w:tcPr>
          <w:p w14:paraId="3F956516" w14:textId="77777777" w:rsidR="00BF308C" w:rsidRPr="00BF308C" w:rsidRDefault="00BF308C" w:rsidP="002010A0">
            <w:pPr>
              <w:jc w:val="right"/>
              <w:rPr>
                <w:b/>
                <w:bCs/>
                <w:i/>
                <w:iCs/>
                <w:lang w:val="en-ID"/>
              </w:rPr>
            </w:pPr>
            <w:r w:rsidRPr="00BF308C">
              <w:rPr>
                <w:b/>
                <w:bCs/>
                <w:i/>
                <w:iCs/>
                <w:lang w:val="en-ID"/>
              </w:rPr>
              <w:t>accuracy</w:t>
            </w:r>
          </w:p>
        </w:tc>
        <w:tc>
          <w:tcPr>
            <w:tcW w:w="0" w:type="auto"/>
            <w:gridSpan w:val="3"/>
            <w:tcBorders>
              <w:top w:val="single" w:sz="4" w:space="0" w:color="auto"/>
            </w:tcBorders>
            <w:shd w:val="clear" w:color="auto" w:fill="auto"/>
            <w:noWrap/>
            <w:vAlign w:val="center"/>
          </w:tcPr>
          <w:p w14:paraId="6153E178" w14:textId="77777777" w:rsidR="00BF308C" w:rsidRPr="00BF308C" w:rsidRDefault="00BF308C" w:rsidP="002010A0">
            <w:pPr>
              <w:jc w:val="right"/>
              <w:rPr>
                <w:lang w:val="en-ID"/>
              </w:rPr>
            </w:pPr>
            <w:r w:rsidRPr="00BF308C">
              <w:rPr>
                <w:lang w:val="en-ID"/>
              </w:rPr>
              <w:t>0,83</w:t>
            </w:r>
          </w:p>
        </w:tc>
        <w:tc>
          <w:tcPr>
            <w:tcW w:w="0" w:type="auto"/>
            <w:tcBorders>
              <w:top w:val="single" w:sz="4" w:space="0" w:color="auto"/>
            </w:tcBorders>
            <w:shd w:val="clear" w:color="auto" w:fill="auto"/>
            <w:noWrap/>
            <w:vAlign w:val="center"/>
          </w:tcPr>
          <w:p w14:paraId="69FDA8AF" w14:textId="77777777" w:rsidR="00BF308C" w:rsidRPr="00BF308C" w:rsidRDefault="00BF308C" w:rsidP="002010A0">
            <w:pPr>
              <w:jc w:val="right"/>
              <w:rPr>
                <w:lang w:val="en-ID"/>
              </w:rPr>
            </w:pPr>
            <w:r w:rsidRPr="00BF308C">
              <w:rPr>
                <w:lang w:val="en-ID"/>
              </w:rPr>
              <w:t>36</w:t>
            </w:r>
          </w:p>
        </w:tc>
      </w:tr>
      <w:tr w:rsidR="00BF308C" w:rsidRPr="00BF308C" w14:paraId="5F9D0FAC" w14:textId="77777777" w:rsidTr="002010A0">
        <w:trPr>
          <w:trHeight w:val="428"/>
          <w:jc w:val="center"/>
        </w:trPr>
        <w:tc>
          <w:tcPr>
            <w:tcW w:w="1372" w:type="dxa"/>
            <w:shd w:val="clear" w:color="auto" w:fill="auto"/>
            <w:noWrap/>
            <w:vAlign w:val="center"/>
            <w:hideMark/>
          </w:tcPr>
          <w:p w14:paraId="1E8A528E" w14:textId="77777777" w:rsidR="00BF308C" w:rsidRPr="00BF308C" w:rsidRDefault="00BF308C" w:rsidP="002010A0">
            <w:pPr>
              <w:jc w:val="right"/>
              <w:rPr>
                <w:b/>
                <w:bCs/>
                <w:i/>
                <w:iCs/>
                <w:lang w:val="en-ID"/>
              </w:rPr>
            </w:pPr>
            <w:r w:rsidRPr="00BF308C">
              <w:rPr>
                <w:b/>
                <w:bCs/>
                <w:i/>
                <w:iCs/>
                <w:lang w:val="en-ID"/>
              </w:rPr>
              <w:t>macro avg</w:t>
            </w:r>
          </w:p>
        </w:tc>
        <w:tc>
          <w:tcPr>
            <w:tcW w:w="0" w:type="auto"/>
            <w:shd w:val="clear" w:color="auto" w:fill="auto"/>
            <w:noWrap/>
            <w:vAlign w:val="center"/>
            <w:hideMark/>
          </w:tcPr>
          <w:p w14:paraId="3B8DDBFE" w14:textId="77777777" w:rsidR="00BF308C" w:rsidRPr="00BF308C" w:rsidRDefault="00BF308C" w:rsidP="002010A0">
            <w:pPr>
              <w:jc w:val="right"/>
              <w:rPr>
                <w:lang w:val="en-ID"/>
              </w:rPr>
            </w:pPr>
            <w:r w:rsidRPr="00BF308C">
              <w:rPr>
                <w:lang w:val="en-ID"/>
              </w:rPr>
              <w:t>0,86</w:t>
            </w:r>
          </w:p>
        </w:tc>
        <w:tc>
          <w:tcPr>
            <w:tcW w:w="0" w:type="auto"/>
            <w:shd w:val="clear" w:color="auto" w:fill="auto"/>
            <w:noWrap/>
            <w:vAlign w:val="center"/>
            <w:hideMark/>
          </w:tcPr>
          <w:p w14:paraId="4C3D60E9" w14:textId="77777777" w:rsidR="00BF308C" w:rsidRPr="00BF308C" w:rsidRDefault="00BF308C" w:rsidP="002010A0">
            <w:pPr>
              <w:jc w:val="right"/>
              <w:rPr>
                <w:lang w:val="en-ID"/>
              </w:rPr>
            </w:pPr>
            <w:r w:rsidRPr="00BF308C">
              <w:rPr>
                <w:lang w:val="en-ID"/>
              </w:rPr>
              <w:t>0,85</w:t>
            </w:r>
          </w:p>
        </w:tc>
        <w:tc>
          <w:tcPr>
            <w:tcW w:w="0" w:type="auto"/>
            <w:shd w:val="clear" w:color="auto" w:fill="auto"/>
            <w:noWrap/>
            <w:vAlign w:val="center"/>
            <w:hideMark/>
          </w:tcPr>
          <w:p w14:paraId="69BBA8FA" w14:textId="77777777" w:rsidR="00BF308C" w:rsidRPr="00BF308C" w:rsidRDefault="00BF308C" w:rsidP="002010A0">
            <w:pPr>
              <w:jc w:val="right"/>
              <w:rPr>
                <w:lang w:val="en-ID"/>
              </w:rPr>
            </w:pPr>
            <w:r w:rsidRPr="00BF308C">
              <w:rPr>
                <w:lang w:val="en-ID"/>
              </w:rPr>
              <w:t>0,82</w:t>
            </w:r>
          </w:p>
        </w:tc>
        <w:tc>
          <w:tcPr>
            <w:tcW w:w="0" w:type="auto"/>
            <w:shd w:val="clear" w:color="auto" w:fill="auto"/>
            <w:noWrap/>
            <w:vAlign w:val="center"/>
            <w:hideMark/>
          </w:tcPr>
          <w:p w14:paraId="5F4E72F5" w14:textId="77777777" w:rsidR="00BF308C" w:rsidRPr="00BF308C" w:rsidRDefault="00BF308C" w:rsidP="002010A0">
            <w:pPr>
              <w:jc w:val="right"/>
              <w:rPr>
                <w:lang w:val="en-ID"/>
              </w:rPr>
            </w:pPr>
            <w:r w:rsidRPr="00BF308C">
              <w:rPr>
                <w:lang w:val="en-ID"/>
              </w:rPr>
              <w:t>36</w:t>
            </w:r>
          </w:p>
        </w:tc>
      </w:tr>
      <w:tr w:rsidR="00BF308C" w:rsidRPr="00BF308C" w14:paraId="05448610" w14:textId="77777777" w:rsidTr="002010A0">
        <w:trPr>
          <w:trHeight w:val="428"/>
          <w:jc w:val="center"/>
        </w:trPr>
        <w:tc>
          <w:tcPr>
            <w:tcW w:w="1372" w:type="dxa"/>
            <w:shd w:val="clear" w:color="auto" w:fill="auto"/>
            <w:noWrap/>
            <w:vAlign w:val="center"/>
            <w:hideMark/>
          </w:tcPr>
          <w:p w14:paraId="276F1E31" w14:textId="77777777" w:rsidR="00BF308C" w:rsidRPr="00BF308C" w:rsidRDefault="00BF308C" w:rsidP="002010A0">
            <w:pPr>
              <w:jc w:val="right"/>
              <w:rPr>
                <w:b/>
                <w:bCs/>
                <w:i/>
                <w:iCs/>
                <w:lang w:val="en-ID"/>
              </w:rPr>
            </w:pPr>
            <w:r w:rsidRPr="00BF308C">
              <w:rPr>
                <w:b/>
                <w:bCs/>
                <w:i/>
                <w:iCs/>
                <w:lang w:val="en-ID"/>
              </w:rPr>
              <w:t>weighted avg</w:t>
            </w:r>
          </w:p>
        </w:tc>
        <w:tc>
          <w:tcPr>
            <w:tcW w:w="0" w:type="auto"/>
            <w:shd w:val="clear" w:color="auto" w:fill="auto"/>
            <w:noWrap/>
            <w:vAlign w:val="center"/>
            <w:hideMark/>
          </w:tcPr>
          <w:p w14:paraId="6CE5F612" w14:textId="77777777" w:rsidR="00BF308C" w:rsidRPr="00BF308C" w:rsidRDefault="00BF308C" w:rsidP="002010A0">
            <w:pPr>
              <w:jc w:val="right"/>
              <w:rPr>
                <w:lang w:val="en-ID"/>
              </w:rPr>
            </w:pPr>
            <w:r w:rsidRPr="00BF308C">
              <w:rPr>
                <w:lang w:val="en-ID"/>
              </w:rPr>
              <w:t>0,90</w:t>
            </w:r>
          </w:p>
        </w:tc>
        <w:tc>
          <w:tcPr>
            <w:tcW w:w="0" w:type="auto"/>
            <w:shd w:val="clear" w:color="auto" w:fill="auto"/>
            <w:noWrap/>
            <w:vAlign w:val="center"/>
            <w:hideMark/>
          </w:tcPr>
          <w:p w14:paraId="4D1DFA30" w14:textId="77777777" w:rsidR="00BF308C" w:rsidRPr="00BF308C" w:rsidRDefault="00BF308C" w:rsidP="002010A0">
            <w:pPr>
              <w:jc w:val="right"/>
              <w:rPr>
                <w:lang w:val="en-ID"/>
              </w:rPr>
            </w:pPr>
            <w:r w:rsidRPr="00BF308C">
              <w:rPr>
                <w:lang w:val="en-ID"/>
              </w:rPr>
              <w:t>0,83</w:t>
            </w:r>
          </w:p>
        </w:tc>
        <w:tc>
          <w:tcPr>
            <w:tcW w:w="0" w:type="auto"/>
            <w:shd w:val="clear" w:color="auto" w:fill="auto"/>
            <w:noWrap/>
            <w:vAlign w:val="center"/>
            <w:hideMark/>
          </w:tcPr>
          <w:p w14:paraId="1213E1C6" w14:textId="77777777" w:rsidR="00BF308C" w:rsidRPr="00BF308C" w:rsidRDefault="00BF308C" w:rsidP="002010A0">
            <w:pPr>
              <w:jc w:val="right"/>
              <w:rPr>
                <w:lang w:val="en-ID"/>
              </w:rPr>
            </w:pPr>
            <w:r w:rsidRPr="00BF308C">
              <w:rPr>
                <w:lang w:val="en-ID"/>
              </w:rPr>
              <w:t>0,84</w:t>
            </w:r>
          </w:p>
        </w:tc>
        <w:tc>
          <w:tcPr>
            <w:tcW w:w="0" w:type="auto"/>
            <w:shd w:val="clear" w:color="auto" w:fill="auto"/>
            <w:noWrap/>
            <w:vAlign w:val="center"/>
            <w:hideMark/>
          </w:tcPr>
          <w:p w14:paraId="1FC936B5" w14:textId="77777777" w:rsidR="00BF308C" w:rsidRPr="00BF308C" w:rsidRDefault="00BF308C" w:rsidP="002010A0">
            <w:pPr>
              <w:jc w:val="right"/>
              <w:rPr>
                <w:lang w:val="en-ID"/>
              </w:rPr>
            </w:pPr>
            <w:r w:rsidRPr="00BF308C">
              <w:rPr>
                <w:lang w:val="en-ID"/>
              </w:rPr>
              <w:t>36</w:t>
            </w:r>
          </w:p>
        </w:tc>
      </w:tr>
    </w:tbl>
    <w:p w14:paraId="3CA7F418" w14:textId="77777777" w:rsidR="0031177D" w:rsidRDefault="0031177D" w:rsidP="00A700C9">
      <w:pPr>
        <w:tabs>
          <w:tab w:val="clear" w:pos="567"/>
        </w:tabs>
        <w:ind w:firstLine="284"/>
        <w:rPr>
          <w:lang w:val="en-US"/>
        </w:rPr>
      </w:pPr>
    </w:p>
    <w:p w14:paraId="294C2E42" w14:textId="124C0447" w:rsidR="00BF308C" w:rsidRDefault="00BF308C" w:rsidP="00A700C9">
      <w:pPr>
        <w:tabs>
          <w:tab w:val="clear" w:pos="567"/>
        </w:tabs>
        <w:ind w:firstLine="284"/>
        <w:rPr>
          <w:lang w:val="en-US"/>
        </w:rPr>
      </w:pPr>
      <w:r w:rsidRPr="00BF308C">
        <w:rPr>
          <w:lang w:val="en-US"/>
        </w:rPr>
        <w:t xml:space="preserve">Berdasarkan tabel 1, </w:t>
      </w:r>
      <w:r w:rsidRPr="00BF308C">
        <w:rPr>
          <w:i/>
          <w:iCs/>
          <w:lang w:val="en-US"/>
        </w:rPr>
        <w:t>Classification report DenseNet121</w:t>
      </w:r>
      <w:r w:rsidRPr="00BF308C">
        <w:rPr>
          <w:lang w:val="en-US"/>
        </w:rPr>
        <w:t xml:space="preserve"> menunjukkan kinerja model dalam mengklasifikasikan data. Model ini mencapai akurasi keseluruhan sebesar 83%. Kinerja model cukup baik pada kelas 0 dan 1 dengan </w:t>
      </w:r>
      <w:r w:rsidRPr="00BF308C">
        <w:rPr>
          <w:i/>
          <w:iCs/>
          <w:lang w:val="en-US"/>
        </w:rPr>
        <w:t>precision</w:t>
      </w:r>
      <w:r w:rsidRPr="00BF308C">
        <w:rPr>
          <w:lang w:val="en-US"/>
        </w:rPr>
        <w:t xml:space="preserve"> dan </w:t>
      </w:r>
      <w:r w:rsidRPr="00BF308C">
        <w:rPr>
          <w:i/>
          <w:iCs/>
          <w:lang w:val="en-US"/>
        </w:rPr>
        <w:t>recall</w:t>
      </w:r>
      <w:r w:rsidRPr="00BF308C">
        <w:rPr>
          <w:lang w:val="en-US"/>
        </w:rPr>
        <w:t xml:space="preserve"> yang tinggi, namun kurang optimal pada kelas 2. Nilai </w:t>
      </w:r>
      <w:r w:rsidRPr="00BF308C">
        <w:rPr>
          <w:i/>
          <w:iCs/>
          <w:lang w:val="en-US"/>
        </w:rPr>
        <w:t>macro average</w:t>
      </w:r>
      <w:r w:rsidRPr="00BF308C">
        <w:rPr>
          <w:lang w:val="en-US"/>
        </w:rPr>
        <w:t xml:space="preserve"> dan </w:t>
      </w:r>
      <w:r w:rsidRPr="00BF308C">
        <w:rPr>
          <w:i/>
          <w:iCs/>
          <w:lang w:val="en-US"/>
        </w:rPr>
        <w:t>weighted average</w:t>
      </w:r>
      <w:r w:rsidRPr="00BF308C">
        <w:rPr>
          <w:lang w:val="en-US"/>
        </w:rPr>
        <w:t xml:space="preserve"> mengindikasikan kinerja model secara keseluruhan yang cukup seimbang.</w:t>
      </w:r>
    </w:p>
    <w:p w14:paraId="094CDD2E" w14:textId="77777777" w:rsidR="0031177D" w:rsidRDefault="0031177D" w:rsidP="00A700C9">
      <w:pPr>
        <w:tabs>
          <w:tab w:val="clear" w:pos="567"/>
        </w:tabs>
        <w:ind w:firstLine="284"/>
        <w:rPr>
          <w:lang w:val="en-US"/>
        </w:rPr>
      </w:pPr>
    </w:p>
    <w:p w14:paraId="7C646B1D" w14:textId="3732744C" w:rsidR="00A37322" w:rsidRDefault="00A37322" w:rsidP="00A37322">
      <w:pPr>
        <w:pStyle w:val="Heading2"/>
        <w:keepLines/>
        <w:numPr>
          <w:ilvl w:val="1"/>
          <w:numId w:val="0"/>
        </w:numPr>
        <w:tabs>
          <w:tab w:val="clear" w:pos="567"/>
          <w:tab w:val="clear" w:pos="709"/>
        </w:tabs>
        <w:spacing w:before="0" w:after="0"/>
        <w:ind w:left="578" w:hanging="578"/>
        <w:jc w:val="both"/>
        <w:rPr>
          <w:rFonts w:ascii="Times New Roman" w:hAnsi="Times New Roman" w:cs="Times New Roman"/>
          <w:sz w:val="20"/>
          <w:szCs w:val="20"/>
          <w:lang w:val="en-US"/>
        </w:rPr>
      </w:pPr>
      <w:r w:rsidRPr="003F764E">
        <w:rPr>
          <w:rFonts w:ascii="Times New Roman" w:hAnsi="Times New Roman" w:cs="Times New Roman"/>
          <w:sz w:val="20"/>
          <w:szCs w:val="20"/>
          <w:lang w:val="id-ID"/>
        </w:rPr>
        <w:t>3</w:t>
      </w:r>
      <w:r w:rsidRPr="003F764E">
        <w:rPr>
          <w:rFonts w:ascii="Times New Roman" w:hAnsi="Times New Roman" w:cs="Times New Roman"/>
          <w:sz w:val="20"/>
          <w:szCs w:val="20"/>
          <w:lang w:val="en-US"/>
        </w:rPr>
        <w:t>.</w:t>
      </w:r>
      <w:r w:rsidRPr="003F764E">
        <w:rPr>
          <w:rFonts w:ascii="Times New Roman" w:hAnsi="Times New Roman" w:cs="Times New Roman"/>
          <w:sz w:val="20"/>
          <w:szCs w:val="20"/>
          <w:lang w:val="id-ID"/>
        </w:rPr>
        <w:t>2</w:t>
      </w:r>
      <w:r w:rsidRPr="003F764E">
        <w:rPr>
          <w:rFonts w:ascii="Times New Roman" w:hAnsi="Times New Roman" w:cs="Times New Roman"/>
          <w:sz w:val="20"/>
          <w:szCs w:val="20"/>
          <w:lang w:val="en-US"/>
        </w:rPr>
        <w:t xml:space="preserve"> </w:t>
      </w:r>
      <w:r w:rsidRPr="00A37322">
        <w:rPr>
          <w:rFonts w:ascii="Times New Roman" w:hAnsi="Times New Roman" w:cs="Times New Roman"/>
          <w:sz w:val="20"/>
          <w:szCs w:val="20"/>
          <w:lang w:val="en-US"/>
        </w:rPr>
        <w:t>Hasil Model DenseNet201</w:t>
      </w:r>
    </w:p>
    <w:p w14:paraId="51181638" w14:textId="77777777" w:rsidR="0031177D" w:rsidRPr="00180C6F" w:rsidRDefault="0031177D" w:rsidP="0031177D">
      <w:pPr>
        <w:rPr>
          <w:lang w:val="en-US" w:eastAsia="en-GB"/>
        </w:rPr>
      </w:pPr>
    </w:p>
    <w:p w14:paraId="7D73D4B0" w14:textId="19773C3B" w:rsidR="00BF308C" w:rsidRPr="00BF308C" w:rsidRDefault="00BF308C" w:rsidP="00BF308C">
      <w:pPr>
        <w:jc w:val="center"/>
      </w:pPr>
      <w:r>
        <w:rPr>
          <w:noProof/>
        </w:rPr>
        <w:drawing>
          <wp:inline distT="0" distB="0" distL="0" distR="0" wp14:anchorId="23E3CBCA" wp14:editId="5BC5E009">
            <wp:extent cx="5040000" cy="1421813"/>
            <wp:effectExtent l="0" t="0" r="825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0000" cy="1421813"/>
                    </a:xfrm>
                    <a:prstGeom prst="rect">
                      <a:avLst/>
                    </a:prstGeom>
                    <a:noFill/>
                  </pic:spPr>
                </pic:pic>
              </a:graphicData>
            </a:graphic>
          </wp:inline>
        </w:drawing>
      </w:r>
    </w:p>
    <w:p w14:paraId="5FB36410" w14:textId="64CDE8D4" w:rsidR="00BF308C" w:rsidRDefault="00BF308C" w:rsidP="00BF308C">
      <w:pPr>
        <w:jc w:val="center"/>
        <w:rPr>
          <w:i/>
          <w:iCs/>
          <w:lang w:val="en-US"/>
        </w:rPr>
      </w:pPr>
      <w:r w:rsidRPr="00BF308C">
        <w:rPr>
          <w:b/>
          <w:bCs/>
        </w:rPr>
        <w:t xml:space="preserve">Gambar </w:t>
      </w:r>
      <w:r>
        <w:rPr>
          <w:b/>
          <w:bCs/>
          <w:lang w:val="en-US"/>
        </w:rPr>
        <w:t>6</w:t>
      </w:r>
      <w:r w:rsidRPr="00BF308C">
        <w:rPr>
          <w:b/>
          <w:bCs/>
        </w:rPr>
        <w:t>.</w:t>
      </w:r>
      <w:r w:rsidRPr="00BF308C">
        <w:t xml:space="preserve"> Kecepatan </w:t>
      </w:r>
      <w:r w:rsidRPr="00BF308C">
        <w:rPr>
          <w:i/>
          <w:iCs/>
        </w:rPr>
        <w:t>epoch DenseNet</w:t>
      </w:r>
      <w:r>
        <w:rPr>
          <w:i/>
          <w:iCs/>
          <w:lang w:val="en-US"/>
        </w:rPr>
        <w:t>20</w:t>
      </w:r>
      <w:r w:rsidRPr="00BF308C">
        <w:rPr>
          <w:i/>
          <w:iCs/>
        </w:rPr>
        <w:t>1</w:t>
      </w:r>
      <w:r w:rsidR="00A700C9">
        <w:rPr>
          <w:i/>
          <w:iCs/>
          <w:lang w:val="en-US"/>
        </w:rPr>
        <w:t>.</w:t>
      </w:r>
    </w:p>
    <w:p w14:paraId="4A69F2EB" w14:textId="77777777" w:rsidR="0031177D" w:rsidRPr="00BF308C" w:rsidRDefault="0031177D" w:rsidP="00BF308C">
      <w:pPr>
        <w:jc w:val="center"/>
        <w:rPr>
          <w:lang w:val="en-US"/>
        </w:rPr>
      </w:pPr>
    </w:p>
    <w:p w14:paraId="757CA3F7" w14:textId="252DC1BF" w:rsidR="0050579A" w:rsidRPr="0050579A" w:rsidRDefault="00A700C9" w:rsidP="0050579A">
      <w:pPr>
        <w:tabs>
          <w:tab w:val="clear" w:pos="567"/>
        </w:tabs>
        <w:ind w:firstLine="284"/>
      </w:pPr>
      <w:r>
        <w:rPr>
          <w:lang w:val="en-US"/>
        </w:rPr>
        <w:t xml:space="preserve">Model </w:t>
      </w:r>
      <w:r w:rsidR="00BF308C" w:rsidRPr="00BF308C">
        <w:rPr>
          <w:i/>
          <w:iCs/>
        </w:rPr>
        <w:t>DenseNet201</w:t>
      </w:r>
      <w:r w:rsidR="00BF308C" w:rsidRPr="00BF308C">
        <w:t xml:space="preserve"> memiliki performa kecepatan </w:t>
      </w:r>
      <w:r w:rsidR="00BF308C" w:rsidRPr="00BF308C">
        <w:rPr>
          <w:i/>
          <w:iCs/>
        </w:rPr>
        <w:t>epoch</w:t>
      </w:r>
      <w:r w:rsidR="00BF308C" w:rsidRPr="00BF308C">
        <w:t xml:space="preserve"> rata-rata di 2 detik dan 343</w:t>
      </w:r>
      <w:r w:rsidR="00BF308C" w:rsidRPr="00BF308C">
        <w:rPr>
          <w:i/>
          <w:iCs/>
        </w:rPr>
        <w:t>ms/step</w:t>
      </w:r>
      <w:r w:rsidR="00BF308C" w:rsidRPr="00BF308C">
        <w:t xml:space="preserve"> menurut gambar 6.</w:t>
      </w:r>
    </w:p>
    <w:p w14:paraId="44518A1E" w14:textId="0C6BDC6F" w:rsidR="00A700C9" w:rsidRPr="00A700C9" w:rsidRDefault="0050579A" w:rsidP="00A700C9">
      <w:pPr>
        <w:jc w:val="center"/>
        <w:rPr>
          <w:lang w:val="en-US"/>
        </w:rPr>
      </w:pPr>
      <w:r>
        <w:rPr>
          <w:noProof/>
        </w:rPr>
        <w:lastRenderedPageBreak/>
        <w:drawing>
          <wp:inline distT="0" distB="0" distL="0" distR="0" wp14:anchorId="20F446AC" wp14:editId="79961BB5">
            <wp:extent cx="2733749" cy="4320000"/>
            <wp:effectExtent l="0" t="0" r="9525"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33749" cy="4320000"/>
                    </a:xfrm>
                    <a:prstGeom prst="rect">
                      <a:avLst/>
                    </a:prstGeom>
                  </pic:spPr>
                </pic:pic>
              </a:graphicData>
            </a:graphic>
          </wp:inline>
        </w:drawing>
      </w:r>
    </w:p>
    <w:p w14:paraId="072C78F1" w14:textId="16166218" w:rsidR="00A700C9" w:rsidRDefault="00A700C9" w:rsidP="00A700C9">
      <w:pPr>
        <w:jc w:val="center"/>
        <w:rPr>
          <w:i/>
          <w:iCs/>
          <w:lang w:val="en-US"/>
        </w:rPr>
      </w:pPr>
      <w:r w:rsidRPr="00A700C9">
        <w:rPr>
          <w:b/>
          <w:bCs/>
          <w:lang w:val="en-US"/>
        </w:rPr>
        <w:t xml:space="preserve">Gambar 7. </w:t>
      </w:r>
      <w:r w:rsidRPr="00A700C9">
        <w:rPr>
          <w:i/>
          <w:iCs/>
          <w:lang w:val="en-US"/>
        </w:rPr>
        <w:t>Classification report</w:t>
      </w:r>
      <w:r w:rsidRPr="00A700C9">
        <w:rPr>
          <w:lang w:val="en-US"/>
        </w:rPr>
        <w:t xml:space="preserve"> </w:t>
      </w:r>
      <w:r w:rsidRPr="00A700C9">
        <w:rPr>
          <w:i/>
          <w:iCs/>
          <w:lang w:val="en-US"/>
        </w:rPr>
        <w:t>DenseNet201</w:t>
      </w:r>
      <w:r>
        <w:rPr>
          <w:i/>
          <w:iCs/>
          <w:lang w:val="en-US"/>
        </w:rPr>
        <w:t>.</w:t>
      </w:r>
    </w:p>
    <w:p w14:paraId="73BDFADF" w14:textId="77777777" w:rsidR="0031177D" w:rsidRPr="00A700C9" w:rsidRDefault="0031177D" w:rsidP="00A700C9">
      <w:pPr>
        <w:jc w:val="center"/>
        <w:rPr>
          <w:i/>
          <w:iCs/>
          <w:lang w:val="en-US"/>
        </w:rPr>
      </w:pPr>
    </w:p>
    <w:p w14:paraId="658B62C3" w14:textId="5A4E3A24" w:rsidR="00BF308C" w:rsidRDefault="00A700C9" w:rsidP="00A37322">
      <w:pPr>
        <w:tabs>
          <w:tab w:val="clear" w:pos="567"/>
        </w:tabs>
        <w:ind w:firstLine="284"/>
        <w:rPr>
          <w:lang w:val="en-US"/>
        </w:rPr>
      </w:pPr>
      <w:bookmarkStart w:id="0" w:name="_Hlk185602910"/>
      <w:r w:rsidRPr="00A700C9">
        <w:rPr>
          <w:lang w:val="en-US"/>
        </w:rPr>
        <w:t xml:space="preserve">Pada model </w:t>
      </w:r>
      <w:r w:rsidRPr="00A700C9">
        <w:rPr>
          <w:i/>
          <w:iCs/>
          <w:lang w:val="en-US"/>
        </w:rPr>
        <w:t>DenseNet201</w:t>
      </w:r>
      <w:r w:rsidRPr="00A700C9">
        <w:rPr>
          <w:lang w:val="en-US"/>
        </w:rPr>
        <w:t xml:space="preserve">, gambar 7 menunjukkan performa lebih baik dengan akurasi pelatihan. Selain itu, validasi mencapai lebih dari 90% secara konsisten setelah sekitar 10 </w:t>
      </w:r>
      <w:r w:rsidRPr="00A700C9">
        <w:rPr>
          <w:i/>
          <w:iCs/>
          <w:lang w:val="en-US"/>
        </w:rPr>
        <w:t>epoch</w:t>
      </w:r>
      <w:r w:rsidRPr="00A700C9">
        <w:rPr>
          <w:lang w:val="en-US"/>
        </w:rPr>
        <w:t xml:space="preserve">. </w:t>
      </w:r>
      <w:r w:rsidRPr="00A700C9">
        <w:rPr>
          <w:i/>
          <w:iCs/>
          <w:lang w:val="en-US"/>
        </w:rPr>
        <w:t>Loss</w:t>
      </w:r>
      <w:r w:rsidRPr="00A700C9">
        <w:rPr>
          <w:lang w:val="en-US"/>
        </w:rPr>
        <w:t xml:space="preserve"> untuk pelatihan</w:t>
      </w:r>
      <w:r>
        <w:rPr>
          <w:lang w:val="en-US"/>
        </w:rPr>
        <w:t xml:space="preserve"> </w:t>
      </w:r>
      <w:r w:rsidRPr="00A700C9">
        <w:rPr>
          <w:lang w:val="en-US"/>
        </w:rPr>
        <w:t xml:space="preserve">dan validasi juga menurun lebih stabil, dengan nilai </w:t>
      </w:r>
      <w:r w:rsidRPr="00A700C9">
        <w:rPr>
          <w:i/>
          <w:iCs/>
          <w:lang w:val="en-US"/>
        </w:rPr>
        <w:t>loss</w:t>
      </w:r>
      <w:r w:rsidRPr="00A700C9">
        <w:rPr>
          <w:lang w:val="en-US"/>
        </w:rPr>
        <w:t xml:space="preserve"> validasi yang tetap rendah hingga akhir, menunjukkan bahwa model ini memiliki generalisasi yang lebih baik tanpa tanda </w:t>
      </w:r>
      <w:r w:rsidRPr="00A700C9">
        <w:rPr>
          <w:i/>
          <w:iCs/>
          <w:lang w:val="en-US"/>
        </w:rPr>
        <w:t>overfitting</w:t>
      </w:r>
      <w:r w:rsidRPr="00A700C9">
        <w:rPr>
          <w:lang w:val="en-US"/>
        </w:rPr>
        <w:t xml:space="preserve"> yang jelas.</w:t>
      </w:r>
      <w:bookmarkEnd w:id="0"/>
    </w:p>
    <w:p w14:paraId="06195E1C" w14:textId="77777777" w:rsidR="0031177D" w:rsidRPr="00BF308C" w:rsidRDefault="0031177D" w:rsidP="00A37322">
      <w:pPr>
        <w:tabs>
          <w:tab w:val="clear" w:pos="567"/>
        </w:tabs>
        <w:ind w:firstLine="284"/>
        <w:rPr>
          <w:lang w:val="en-US"/>
        </w:rPr>
      </w:pPr>
    </w:p>
    <w:p w14:paraId="4D05C925" w14:textId="0027610C" w:rsidR="00894189" w:rsidRPr="00BF308C" w:rsidRDefault="00894189" w:rsidP="00894189">
      <w:pPr>
        <w:jc w:val="center"/>
        <w:rPr>
          <w:lang w:val="en-US"/>
        </w:rPr>
      </w:pPr>
      <w:r w:rsidRPr="00BF308C">
        <w:rPr>
          <w:b/>
          <w:bCs/>
          <w:lang w:val="en-US"/>
        </w:rPr>
        <w:t xml:space="preserve">Tabel </w:t>
      </w:r>
      <w:r>
        <w:rPr>
          <w:b/>
          <w:bCs/>
          <w:lang w:val="en-US"/>
        </w:rPr>
        <w:t>2</w:t>
      </w:r>
      <w:r w:rsidRPr="00BF308C">
        <w:rPr>
          <w:b/>
          <w:bCs/>
          <w:lang w:val="en-US"/>
        </w:rPr>
        <w:t xml:space="preserve">. </w:t>
      </w:r>
      <w:r w:rsidRPr="00BF308C">
        <w:rPr>
          <w:i/>
          <w:iCs/>
          <w:lang w:val="en-US"/>
        </w:rPr>
        <w:t>Classification report</w:t>
      </w:r>
      <w:r w:rsidRPr="00BF308C">
        <w:rPr>
          <w:lang w:val="en-US"/>
        </w:rPr>
        <w:t xml:space="preserve"> </w:t>
      </w:r>
      <w:r w:rsidRPr="00BF308C">
        <w:rPr>
          <w:i/>
          <w:iCs/>
          <w:lang w:val="en-US"/>
        </w:rPr>
        <w:t>DenseNet</w:t>
      </w:r>
      <w:r>
        <w:rPr>
          <w:i/>
          <w:iCs/>
          <w:lang w:val="en-US"/>
        </w:rPr>
        <w:t>20</w:t>
      </w:r>
      <w:r w:rsidRPr="00BF308C">
        <w:rPr>
          <w:i/>
          <w:iCs/>
          <w:lang w:val="en-US"/>
        </w:rPr>
        <w:t>1</w:t>
      </w:r>
    </w:p>
    <w:tbl>
      <w:tblPr>
        <w:tblW w:w="4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000"/>
        <w:gridCol w:w="703"/>
        <w:gridCol w:w="909"/>
        <w:gridCol w:w="863"/>
      </w:tblGrid>
      <w:tr w:rsidR="00894189" w:rsidRPr="00BF308C" w14:paraId="2FC099D7" w14:textId="77777777" w:rsidTr="002010A0">
        <w:trPr>
          <w:trHeight w:val="415"/>
          <w:jc w:val="center"/>
        </w:trPr>
        <w:tc>
          <w:tcPr>
            <w:tcW w:w="0" w:type="auto"/>
            <w:tcBorders>
              <w:top w:val="nil"/>
              <w:left w:val="nil"/>
              <w:bottom w:val="single" w:sz="4" w:space="0" w:color="auto"/>
              <w:right w:val="single" w:sz="4" w:space="0" w:color="auto"/>
            </w:tcBorders>
            <w:shd w:val="clear" w:color="auto" w:fill="auto"/>
            <w:noWrap/>
            <w:vAlign w:val="center"/>
            <w:hideMark/>
          </w:tcPr>
          <w:p w14:paraId="7835DD42" w14:textId="2D1981E9" w:rsidR="00894189" w:rsidRPr="00BF308C" w:rsidRDefault="00894189" w:rsidP="002010A0">
            <w:pPr>
              <w:jc w:val="right"/>
              <w:rPr>
                <w:lang w:val="en-ID"/>
              </w:rPr>
            </w:pPr>
            <w:r w:rsidRPr="002A7BBC">
              <w:t xml:space="preserve"> </w:t>
            </w:r>
          </w:p>
        </w:tc>
        <w:tc>
          <w:tcPr>
            <w:tcW w:w="0" w:type="auto"/>
            <w:tcBorders>
              <w:left w:val="single" w:sz="4" w:space="0" w:color="auto"/>
            </w:tcBorders>
            <w:shd w:val="clear" w:color="auto" w:fill="auto"/>
            <w:noWrap/>
            <w:vAlign w:val="center"/>
            <w:hideMark/>
          </w:tcPr>
          <w:p w14:paraId="45762C6E" w14:textId="0A03BB34" w:rsidR="00894189" w:rsidRPr="00BF308C" w:rsidRDefault="00894189" w:rsidP="002010A0">
            <w:pPr>
              <w:jc w:val="right"/>
              <w:rPr>
                <w:b/>
                <w:bCs/>
                <w:i/>
                <w:iCs/>
                <w:lang w:val="en-ID"/>
              </w:rPr>
            </w:pPr>
            <w:r w:rsidRPr="00894189">
              <w:rPr>
                <w:b/>
                <w:bCs/>
                <w:i/>
                <w:iCs/>
              </w:rPr>
              <w:t>precision</w:t>
            </w:r>
          </w:p>
        </w:tc>
        <w:tc>
          <w:tcPr>
            <w:tcW w:w="0" w:type="auto"/>
            <w:shd w:val="clear" w:color="auto" w:fill="auto"/>
            <w:noWrap/>
            <w:vAlign w:val="center"/>
            <w:hideMark/>
          </w:tcPr>
          <w:p w14:paraId="619350C0" w14:textId="1FA7DC0A" w:rsidR="00894189" w:rsidRPr="00BF308C" w:rsidRDefault="00894189" w:rsidP="002010A0">
            <w:pPr>
              <w:jc w:val="right"/>
              <w:rPr>
                <w:b/>
                <w:bCs/>
                <w:i/>
                <w:iCs/>
                <w:lang w:val="en-ID"/>
              </w:rPr>
            </w:pPr>
            <w:r w:rsidRPr="00894189">
              <w:rPr>
                <w:b/>
                <w:bCs/>
                <w:i/>
                <w:iCs/>
              </w:rPr>
              <w:t>recall</w:t>
            </w:r>
          </w:p>
        </w:tc>
        <w:tc>
          <w:tcPr>
            <w:tcW w:w="0" w:type="auto"/>
            <w:shd w:val="clear" w:color="auto" w:fill="auto"/>
            <w:noWrap/>
            <w:vAlign w:val="center"/>
            <w:hideMark/>
          </w:tcPr>
          <w:p w14:paraId="6B8DB8F4" w14:textId="771765EF" w:rsidR="00894189" w:rsidRPr="00BF308C" w:rsidRDefault="00894189" w:rsidP="002010A0">
            <w:pPr>
              <w:jc w:val="right"/>
              <w:rPr>
                <w:b/>
                <w:bCs/>
                <w:i/>
                <w:iCs/>
                <w:lang w:val="en-ID"/>
              </w:rPr>
            </w:pPr>
            <w:r w:rsidRPr="00894189">
              <w:rPr>
                <w:b/>
                <w:bCs/>
                <w:i/>
                <w:iCs/>
              </w:rPr>
              <w:t>f1-score</w:t>
            </w:r>
          </w:p>
        </w:tc>
        <w:tc>
          <w:tcPr>
            <w:tcW w:w="0" w:type="auto"/>
            <w:shd w:val="clear" w:color="auto" w:fill="auto"/>
            <w:noWrap/>
            <w:vAlign w:val="center"/>
            <w:hideMark/>
          </w:tcPr>
          <w:p w14:paraId="36FD555D" w14:textId="5E1AE891" w:rsidR="00894189" w:rsidRPr="00BF308C" w:rsidRDefault="00894189" w:rsidP="002010A0">
            <w:pPr>
              <w:jc w:val="right"/>
              <w:rPr>
                <w:b/>
                <w:bCs/>
                <w:i/>
                <w:iCs/>
                <w:lang w:val="en-ID"/>
              </w:rPr>
            </w:pPr>
            <w:r w:rsidRPr="00894189">
              <w:rPr>
                <w:b/>
                <w:bCs/>
                <w:i/>
                <w:iCs/>
              </w:rPr>
              <w:t>support</w:t>
            </w:r>
          </w:p>
        </w:tc>
      </w:tr>
      <w:tr w:rsidR="00894189" w:rsidRPr="00BF308C" w14:paraId="56AFABA2" w14:textId="77777777" w:rsidTr="002010A0">
        <w:trPr>
          <w:trHeight w:val="415"/>
          <w:jc w:val="center"/>
        </w:trPr>
        <w:tc>
          <w:tcPr>
            <w:tcW w:w="0" w:type="auto"/>
            <w:tcBorders>
              <w:top w:val="single" w:sz="4" w:space="0" w:color="auto"/>
            </w:tcBorders>
            <w:shd w:val="clear" w:color="auto" w:fill="auto"/>
            <w:noWrap/>
            <w:vAlign w:val="center"/>
            <w:hideMark/>
          </w:tcPr>
          <w:p w14:paraId="0ADAAAC5" w14:textId="71022645" w:rsidR="00894189" w:rsidRPr="00BF308C" w:rsidRDefault="00894189" w:rsidP="002010A0">
            <w:pPr>
              <w:jc w:val="right"/>
              <w:rPr>
                <w:b/>
                <w:bCs/>
                <w:lang w:val="en-ID"/>
              </w:rPr>
            </w:pPr>
            <w:r w:rsidRPr="00894189">
              <w:rPr>
                <w:b/>
                <w:bCs/>
              </w:rPr>
              <w:t>0</w:t>
            </w:r>
          </w:p>
        </w:tc>
        <w:tc>
          <w:tcPr>
            <w:tcW w:w="0" w:type="auto"/>
            <w:shd w:val="clear" w:color="auto" w:fill="auto"/>
            <w:noWrap/>
            <w:vAlign w:val="center"/>
            <w:hideMark/>
          </w:tcPr>
          <w:p w14:paraId="01D5FCFF" w14:textId="117F192B" w:rsidR="00894189" w:rsidRPr="00BF308C" w:rsidRDefault="00894189" w:rsidP="002010A0">
            <w:pPr>
              <w:jc w:val="right"/>
              <w:rPr>
                <w:lang w:val="en-ID"/>
              </w:rPr>
            </w:pPr>
            <w:r w:rsidRPr="002A7BBC">
              <w:t>0,94</w:t>
            </w:r>
          </w:p>
        </w:tc>
        <w:tc>
          <w:tcPr>
            <w:tcW w:w="0" w:type="auto"/>
            <w:shd w:val="clear" w:color="auto" w:fill="auto"/>
            <w:noWrap/>
            <w:vAlign w:val="center"/>
            <w:hideMark/>
          </w:tcPr>
          <w:p w14:paraId="0957634F" w14:textId="024C9C8D" w:rsidR="00894189" w:rsidRPr="00BF308C" w:rsidRDefault="00894189" w:rsidP="002010A0">
            <w:pPr>
              <w:jc w:val="right"/>
              <w:rPr>
                <w:lang w:val="en-ID"/>
              </w:rPr>
            </w:pPr>
            <w:r w:rsidRPr="002A7BBC">
              <w:t>1,00</w:t>
            </w:r>
          </w:p>
        </w:tc>
        <w:tc>
          <w:tcPr>
            <w:tcW w:w="0" w:type="auto"/>
            <w:shd w:val="clear" w:color="auto" w:fill="auto"/>
            <w:noWrap/>
            <w:vAlign w:val="center"/>
            <w:hideMark/>
          </w:tcPr>
          <w:p w14:paraId="788988AB" w14:textId="3C44EFD3" w:rsidR="00894189" w:rsidRPr="00BF308C" w:rsidRDefault="00894189" w:rsidP="002010A0">
            <w:pPr>
              <w:jc w:val="right"/>
              <w:rPr>
                <w:lang w:val="en-ID"/>
              </w:rPr>
            </w:pPr>
            <w:r w:rsidRPr="002A7BBC">
              <w:t>0,97</w:t>
            </w:r>
          </w:p>
        </w:tc>
        <w:tc>
          <w:tcPr>
            <w:tcW w:w="0" w:type="auto"/>
            <w:shd w:val="clear" w:color="auto" w:fill="auto"/>
            <w:noWrap/>
            <w:vAlign w:val="center"/>
            <w:hideMark/>
          </w:tcPr>
          <w:p w14:paraId="4F4CF714" w14:textId="1AAA1DF5" w:rsidR="00894189" w:rsidRPr="00BF308C" w:rsidRDefault="00894189" w:rsidP="002010A0">
            <w:pPr>
              <w:jc w:val="right"/>
              <w:rPr>
                <w:lang w:val="en-ID"/>
              </w:rPr>
            </w:pPr>
            <w:r w:rsidRPr="002A7BBC">
              <w:t>15</w:t>
            </w:r>
          </w:p>
        </w:tc>
      </w:tr>
      <w:tr w:rsidR="00894189" w:rsidRPr="00BF308C" w14:paraId="38C91F62" w14:textId="77777777" w:rsidTr="002010A0">
        <w:trPr>
          <w:trHeight w:val="415"/>
          <w:jc w:val="center"/>
        </w:trPr>
        <w:tc>
          <w:tcPr>
            <w:tcW w:w="0" w:type="auto"/>
            <w:shd w:val="clear" w:color="auto" w:fill="auto"/>
            <w:noWrap/>
            <w:vAlign w:val="center"/>
            <w:hideMark/>
          </w:tcPr>
          <w:p w14:paraId="2C5838E0" w14:textId="7EF04303" w:rsidR="00894189" w:rsidRPr="00BF308C" w:rsidRDefault="00894189" w:rsidP="002010A0">
            <w:pPr>
              <w:jc w:val="right"/>
              <w:rPr>
                <w:b/>
                <w:bCs/>
                <w:lang w:val="en-ID"/>
              </w:rPr>
            </w:pPr>
            <w:r w:rsidRPr="00894189">
              <w:rPr>
                <w:b/>
                <w:bCs/>
              </w:rPr>
              <w:t>1</w:t>
            </w:r>
          </w:p>
        </w:tc>
        <w:tc>
          <w:tcPr>
            <w:tcW w:w="0" w:type="auto"/>
            <w:shd w:val="clear" w:color="auto" w:fill="auto"/>
            <w:noWrap/>
            <w:vAlign w:val="center"/>
            <w:hideMark/>
          </w:tcPr>
          <w:p w14:paraId="4F8AA6BE" w14:textId="76061E20" w:rsidR="00894189" w:rsidRPr="00BF308C" w:rsidRDefault="00894189" w:rsidP="002010A0">
            <w:pPr>
              <w:jc w:val="right"/>
              <w:rPr>
                <w:lang w:val="en-ID"/>
              </w:rPr>
            </w:pPr>
            <w:r w:rsidRPr="002A7BBC">
              <w:t>1,00</w:t>
            </w:r>
          </w:p>
        </w:tc>
        <w:tc>
          <w:tcPr>
            <w:tcW w:w="0" w:type="auto"/>
            <w:shd w:val="clear" w:color="auto" w:fill="auto"/>
            <w:noWrap/>
            <w:vAlign w:val="center"/>
            <w:hideMark/>
          </w:tcPr>
          <w:p w14:paraId="152B97CD" w14:textId="26E0F685" w:rsidR="00894189" w:rsidRPr="00BF308C" w:rsidRDefault="00894189" w:rsidP="002010A0">
            <w:pPr>
              <w:jc w:val="right"/>
              <w:rPr>
                <w:lang w:val="en-ID"/>
              </w:rPr>
            </w:pPr>
            <w:r w:rsidRPr="002A7BBC">
              <w:t>1,00</w:t>
            </w:r>
          </w:p>
        </w:tc>
        <w:tc>
          <w:tcPr>
            <w:tcW w:w="0" w:type="auto"/>
            <w:shd w:val="clear" w:color="auto" w:fill="auto"/>
            <w:noWrap/>
            <w:vAlign w:val="center"/>
            <w:hideMark/>
          </w:tcPr>
          <w:p w14:paraId="446B3F9B" w14:textId="75D16D67" w:rsidR="00894189" w:rsidRPr="00BF308C" w:rsidRDefault="00894189" w:rsidP="002010A0">
            <w:pPr>
              <w:jc w:val="right"/>
              <w:rPr>
                <w:lang w:val="en-ID"/>
              </w:rPr>
            </w:pPr>
            <w:r w:rsidRPr="002A7BBC">
              <w:t>1,00</w:t>
            </w:r>
          </w:p>
        </w:tc>
        <w:tc>
          <w:tcPr>
            <w:tcW w:w="0" w:type="auto"/>
            <w:shd w:val="clear" w:color="auto" w:fill="auto"/>
            <w:noWrap/>
            <w:vAlign w:val="center"/>
            <w:hideMark/>
          </w:tcPr>
          <w:p w14:paraId="6173F69F" w14:textId="1FFCE060" w:rsidR="00894189" w:rsidRPr="00BF308C" w:rsidRDefault="00894189" w:rsidP="002010A0">
            <w:pPr>
              <w:jc w:val="right"/>
              <w:rPr>
                <w:lang w:val="en-ID"/>
              </w:rPr>
            </w:pPr>
            <w:r w:rsidRPr="002A7BBC">
              <w:t>13</w:t>
            </w:r>
          </w:p>
        </w:tc>
      </w:tr>
      <w:tr w:rsidR="00894189" w:rsidRPr="00BF308C" w14:paraId="3D4A7310" w14:textId="77777777" w:rsidTr="002010A0">
        <w:trPr>
          <w:trHeight w:val="415"/>
          <w:jc w:val="center"/>
        </w:trPr>
        <w:tc>
          <w:tcPr>
            <w:tcW w:w="0" w:type="auto"/>
            <w:tcBorders>
              <w:bottom w:val="single" w:sz="4" w:space="0" w:color="auto"/>
            </w:tcBorders>
            <w:shd w:val="clear" w:color="auto" w:fill="auto"/>
            <w:noWrap/>
            <w:vAlign w:val="center"/>
            <w:hideMark/>
          </w:tcPr>
          <w:p w14:paraId="16C5C27A" w14:textId="68F0230E" w:rsidR="00894189" w:rsidRPr="00BF308C" w:rsidRDefault="00894189" w:rsidP="002010A0">
            <w:pPr>
              <w:jc w:val="right"/>
              <w:rPr>
                <w:b/>
                <w:bCs/>
                <w:lang w:val="en-ID"/>
              </w:rPr>
            </w:pPr>
            <w:r w:rsidRPr="00894189">
              <w:rPr>
                <w:b/>
                <w:bCs/>
              </w:rPr>
              <w:t>2</w:t>
            </w:r>
          </w:p>
        </w:tc>
        <w:tc>
          <w:tcPr>
            <w:tcW w:w="0" w:type="auto"/>
            <w:tcBorders>
              <w:bottom w:val="single" w:sz="4" w:space="0" w:color="auto"/>
            </w:tcBorders>
            <w:shd w:val="clear" w:color="auto" w:fill="auto"/>
            <w:noWrap/>
            <w:vAlign w:val="center"/>
            <w:hideMark/>
          </w:tcPr>
          <w:p w14:paraId="3BC28DEC" w14:textId="746269F4" w:rsidR="00894189" w:rsidRPr="00BF308C" w:rsidRDefault="00894189" w:rsidP="002010A0">
            <w:pPr>
              <w:jc w:val="right"/>
              <w:rPr>
                <w:lang w:val="en-ID"/>
              </w:rPr>
            </w:pPr>
            <w:r w:rsidRPr="002A7BBC">
              <w:t>1,00</w:t>
            </w:r>
          </w:p>
        </w:tc>
        <w:tc>
          <w:tcPr>
            <w:tcW w:w="0" w:type="auto"/>
            <w:tcBorders>
              <w:bottom w:val="single" w:sz="4" w:space="0" w:color="auto"/>
            </w:tcBorders>
            <w:shd w:val="clear" w:color="auto" w:fill="auto"/>
            <w:noWrap/>
            <w:vAlign w:val="center"/>
            <w:hideMark/>
          </w:tcPr>
          <w:p w14:paraId="31CB7B24" w14:textId="377A6FAA" w:rsidR="00894189" w:rsidRPr="00BF308C" w:rsidRDefault="00894189" w:rsidP="002010A0">
            <w:pPr>
              <w:jc w:val="right"/>
              <w:rPr>
                <w:lang w:val="en-ID"/>
              </w:rPr>
            </w:pPr>
            <w:r w:rsidRPr="002A7BBC">
              <w:t>0,88</w:t>
            </w:r>
          </w:p>
        </w:tc>
        <w:tc>
          <w:tcPr>
            <w:tcW w:w="0" w:type="auto"/>
            <w:tcBorders>
              <w:bottom w:val="single" w:sz="4" w:space="0" w:color="auto"/>
            </w:tcBorders>
            <w:shd w:val="clear" w:color="auto" w:fill="auto"/>
            <w:noWrap/>
            <w:vAlign w:val="center"/>
            <w:hideMark/>
          </w:tcPr>
          <w:p w14:paraId="663FD6D6" w14:textId="6BC99503" w:rsidR="00894189" w:rsidRPr="00BF308C" w:rsidRDefault="00894189" w:rsidP="002010A0">
            <w:pPr>
              <w:jc w:val="right"/>
              <w:rPr>
                <w:lang w:val="en-ID"/>
              </w:rPr>
            </w:pPr>
            <w:r w:rsidRPr="002A7BBC">
              <w:t>0,93</w:t>
            </w:r>
          </w:p>
        </w:tc>
        <w:tc>
          <w:tcPr>
            <w:tcW w:w="0" w:type="auto"/>
            <w:tcBorders>
              <w:bottom w:val="single" w:sz="4" w:space="0" w:color="auto"/>
            </w:tcBorders>
            <w:shd w:val="clear" w:color="auto" w:fill="auto"/>
            <w:noWrap/>
            <w:vAlign w:val="center"/>
            <w:hideMark/>
          </w:tcPr>
          <w:p w14:paraId="3A21C9E0" w14:textId="0A17F83E" w:rsidR="00894189" w:rsidRPr="00BF308C" w:rsidRDefault="00894189" w:rsidP="002010A0">
            <w:pPr>
              <w:jc w:val="right"/>
              <w:rPr>
                <w:lang w:val="en-ID"/>
              </w:rPr>
            </w:pPr>
            <w:r w:rsidRPr="002A7BBC">
              <w:t>8</w:t>
            </w:r>
          </w:p>
        </w:tc>
      </w:tr>
      <w:tr w:rsidR="00894189" w:rsidRPr="00BF308C" w14:paraId="0C3883B1" w14:textId="77777777" w:rsidTr="002010A0">
        <w:trPr>
          <w:trHeight w:val="178"/>
          <w:jc w:val="center"/>
        </w:trPr>
        <w:tc>
          <w:tcPr>
            <w:tcW w:w="0" w:type="auto"/>
            <w:tcBorders>
              <w:top w:val="single" w:sz="4" w:space="0" w:color="auto"/>
              <w:left w:val="nil"/>
              <w:bottom w:val="single" w:sz="4" w:space="0" w:color="auto"/>
              <w:right w:val="nil"/>
            </w:tcBorders>
            <w:shd w:val="clear" w:color="auto" w:fill="auto"/>
            <w:noWrap/>
            <w:vAlign w:val="center"/>
          </w:tcPr>
          <w:p w14:paraId="6C2CFABC" w14:textId="77777777" w:rsidR="00894189" w:rsidRPr="00BF308C" w:rsidRDefault="00894189" w:rsidP="002010A0">
            <w:pPr>
              <w:jc w:val="right"/>
              <w:rPr>
                <w:b/>
                <w:bCs/>
                <w:lang w:val="en-ID"/>
              </w:rPr>
            </w:pPr>
          </w:p>
        </w:tc>
        <w:tc>
          <w:tcPr>
            <w:tcW w:w="0" w:type="auto"/>
            <w:tcBorders>
              <w:top w:val="single" w:sz="4" w:space="0" w:color="auto"/>
              <w:left w:val="nil"/>
              <w:bottom w:val="single" w:sz="4" w:space="0" w:color="auto"/>
              <w:right w:val="nil"/>
            </w:tcBorders>
            <w:shd w:val="clear" w:color="auto" w:fill="auto"/>
            <w:noWrap/>
            <w:vAlign w:val="center"/>
          </w:tcPr>
          <w:p w14:paraId="149BFAE8" w14:textId="77777777" w:rsidR="00894189" w:rsidRPr="00BF308C" w:rsidRDefault="00894189" w:rsidP="002010A0">
            <w:pPr>
              <w:jc w:val="right"/>
              <w:rPr>
                <w:lang w:val="en-ID"/>
              </w:rPr>
            </w:pPr>
          </w:p>
        </w:tc>
        <w:tc>
          <w:tcPr>
            <w:tcW w:w="0" w:type="auto"/>
            <w:tcBorders>
              <w:top w:val="single" w:sz="4" w:space="0" w:color="auto"/>
              <w:left w:val="nil"/>
              <w:bottom w:val="single" w:sz="4" w:space="0" w:color="auto"/>
              <w:right w:val="nil"/>
            </w:tcBorders>
            <w:shd w:val="clear" w:color="auto" w:fill="auto"/>
            <w:noWrap/>
            <w:vAlign w:val="center"/>
          </w:tcPr>
          <w:p w14:paraId="3EF54C74" w14:textId="77777777" w:rsidR="00894189" w:rsidRPr="00BF308C" w:rsidRDefault="00894189" w:rsidP="002010A0">
            <w:pPr>
              <w:jc w:val="right"/>
              <w:rPr>
                <w:lang w:val="en-ID"/>
              </w:rPr>
            </w:pPr>
          </w:p>
        </w:tc>
        <w:tc>
          <w:tcPr>
            <w:tcW w:w="0" w:type="auto"/>
            <w:tcBorders>
              <w:top w:val="single" w:sz="4" w:space="0" w:color="auto"/>
              <w:left w:val="nil"/>
              <w:bottom w:val="single" w:sz="4" w:space="0" w:color="auto"/>
              <w:right w:val="nil"/>
            </w:tcBorders>
            <w:shd w:val="clear" w:color="auto" w:fill="auto"/>
            <w:noWrap/>
            <w:vAlign w:val="center"/>
          </w:tcPr>
          <w:p w14:paraId="6382E47E" w14:textId="77777777" w:rsidR="00894189" w:rsidRPr="00BF308C" w:rsidRDefault="00894189" w:rsidP="002010A0">
            <w:pPr>
              <w:jc w:val="right"/>
              <w:rPr>
                <w:lang w:val="en-ID"/>
              </w:rPr>
            </w:pPr>
          </w:p>
        </w:tc>
        <w:tc>
          <w:tcPr>
            <w:tcW w:w="0" w:type="auto"/>
            <w:tcBorders>
              <w:top w:val="single" w:sz="4" w:space="0" w:color="auto"/>
              <w:left w:val="nil"/>
              <w:bottom w:val="single" w:sz="4" w:space="0" w:color="auto"/>
              <w:right w:val="nil"/>
            </w:tcBorders>
            <w:shd w:val="clear" w:color="auto" w:fill="auto"/>
            <w:noWrap/>
            <w:vAlign w:val="center"/>
          </w:tcPr>
          <w:p w14:paraId="2F849442" w14:textId="77777777" w:rsidR="00894189" w:rsidRPr="00BF308C" w:rsidRDefault="00894189" w:rsidP="002010A0">
            <w:pPr>
              <w:jc w:val="right"/>
              <w:rPr>
                <w:lang w:val="en-ID"/>
              </w:rPr>
            </w:pPr>
          </w:p>
        </w:tc>
      </w:tr>
      <w:tr w:rsidR="00894189" w:rsidRPr="00BF308C" w14:paraId="370C294B" w14:textId="77777777" w:rsidTr="002010A0">
        <w:trPr>
          <w:trHeight w:val="415"/>
          <w:jc w:val="center"/>
        </w:trPr>
        <w:tc>
          <w:tcPr>
            <w:tcW w:w="0" w:type="auto"/>
            <w:tcBorders>
              <w:top w:val="single" w:sz="4" w:space="0" w:color="auto"/>
            </w:tcBorders>
            <w:shd w:val="clear" w:color="auto" w:fill="auto"/>
            <w:noWrap/>
            <w:vAlign w:val="center"/>
          </w:tcPr>
          <w:p w14:paraId="6F20DD5D" w14:textId="5D45E88F" w:rsidR="00894189" w:rsidRPr="00BF308C" w:rsidRDefault="00894189" w:rsidP="002010A0">
            <w:pPr>
              <w:jc w:val="right"/>
              <w:rPr>
                <w:b/>
                <w:bCs/>
                <w:lang w:val="en-ID"/>
              </w:rPr>
            </w:pPr>
            <w:r w:rsidRPr="00894189">
              <w:rPr>
                <w:b/>
                <w:bCs/>
              </w:rPr>
              <w:t>accuracy</w:t>
            </w:r>
          </w:p>
        </w:tc>
        <w:tc>
          <w:tcPr>
            <w:tcW w:w="0" w:type="auto"/>
            <w:gridSpan w:val="3"/>
            <w:tcBorders>
              <w:top w:val="single" w:sz="4" w:space="0" w:color="auto"/>
            </w:tcBorders>
            <w:shd w:val="clear" w:color="auto" w:fill="auto"/>
            <w:noWrap/>
            <w:vAlign w:val="center"/>
          </w:tcPr>
          <w:p w14:paraId="5AD91E3D" w14:textId="7DC9E4C0" w:rsidR="00894189" w:rsidRPr="00BF308C" w:rsidRDefault="00894189" w:rsidP="002010A0">
            <w:pPr>
              <w:jc w:val="right"/>
              <w:rPr>
                <w:lang w:val="en-ID"/>
              </w:rPr>
            </w:pPr>
            <w:r w:rsidRPr="002A7BBC">
              <w:t>0,97</w:t>
            </w:r>
          </w:p>
        </w:tc>
        <w:tc>
          <w:tcPr>
            <w:tcW w:w="0" w:type="auto"/>
            <w:tcBorders>
              <w:top w:val="single" w:sz="4" w:space="0" w:color="auto"/>
            </w:tcBorders>
            <w:shd w:val="clear" w:color="auto" w:fill="auto"/>
            <w:noWrap/>
            <w:vAlign w:val="center"/>
          </w:tcPr>
          <w:p w14:paraId="5669E1E6" w14:textId="170FB303" w:rsidR="00894189" w:rsidRPr="00BF308C" w:rsidRDefault="00894189" w:rsidP="002010A0">
            <w:pPr>
              <w:jc w:val="right"/>
              <w:rPr>
                <w:lang w:val="en-ID"/>
              </w:rPr>
            </w:pPr>
            <w:r w:rsidRPr="002A7BBC">
              <w:t>36</w:t>
            </w:r>
          </w:p>
        </w:tc>
      </w:tr>
      <w:tr w:rsidR="00894189" w:rsidRPr="00BF308C" w14:paraId="6844F78F" w14:textId="77777777" w:rsidTr="002010A0">
        <w:trPr>
          <w:trHeight w:val="415"/>
          <w:jc w:val="center"/>
        </w:trPr>
        <w:tc>
          <w:tcPr>
            <w:tcW w:w="0" w:type="auto"/>
            <w:shd w:val="clear" w:color="auto" w:fill="auto"/>
            <w:noWrap/>
            <w:vAlign w:val="center"/>
            <w:hideMark/>
          </w:tcPr>
          <w:p w14:paraId="6898FBEF" w14:textId="235DF5F6" w:rsidR="00894189" w:rsidRPr="00BF308C" w:rsidRDefault="00894189" w:rsidP="002010A0">
            <w:pPr>
              <w:jc w:val="right"/>
              <w:rPr>
                <w:b/>
                <w:bCs/>
                <w:lang w:val="en-ID"/>
              </w:rPr>
            </w:pPr>
            <w:r w:rsidRPr="00894189">
              <w:rPr>
                <w:b/>
                <w:bCs/>
              </w:rPr>
              <w:t>macro avg</w:t>
            </w:r>
          </w:p>
        </w:tc>
        <w:tc>
          <w:tcPr>
            <w:tcW w:w="0" w:type="auto"/>
            <w:shd w:val="clear" w:color="auto" w:fill="auto"/>
            <w:noWrap/>
            <w:vAlign w:val="center"/>
            <w:hideMark/>
          </w:tcPr>
          <w:p w14:paraId="5005E9EC" w14:textId="4662AF90" w:rsidR="00894189" w:rsidRPr="00BF308C" w:rsidRDefault="00894189" w:rsidP="002010A0">
            <w:pPr>
              <w:jc w:val="right"/>
              <w:rPr>
                <w:lang w:val="en-ID"/>
              </w:rPr>
            </w:pPr>
            <w:r w:rsidRPr="002A7BBC">
              <w:t>0,98</w:t>
            </w:r>
          </w:p>
        </w:tc>
        <w:tc>
          <w:tcPr>
            <w:tcW w:w="0" w:type="auto"/>
            <w:shd w:val="clear" w:color="auto" w:fill="auto"/>
            <w:noWrap/>
            <w:vAlign w:val="center"/>
            <w:hideMark/>
          </w:tcPr>
          <w:p w14:paraId="0DEBE45F" w14:textId="40EABA1C" w:rsidR="00894189" w:rsidRPr="00BF308C" w:rsidRDefault="00894189" w:rsidP="002010A0">
            <w:pPr>
              <w:jc w:val="right"/>
              <w:rPr>
                <w:lang w:val="en-ID"/>
              </w:rPr>
            </w:pPr>
            <w:r w:rsidRPr="002A7BBC">
              <w:t>0,96</w:t>
            </w:r>
          </w:p>
        </w:tc>
        <w:tc>
          <w:tcPr>
            <w:tcW w:w="0" w:type="auto"/>
            <w:shd w:val="clear" w:color="auto" w:fill="auto"/>
            <w:noWrap/>
            <w:vAlign w:val="center"/>
            <w:hideMark/>
          </w:tcPr>
          <w:p w14:paraId="2DA4B7A0" w14:textId="019C0B27" w:rsidR="00894189" w:rsidRPr="00BF308C" w:rsidRDefault="00894189" w:rsidP="002010A0">
            <w:pPr>
              <w:jc w:val="right"/>
              <w:rPr>
                <w:lang w:val="en-ID"/>
              </w:rPr>
            </w:pPr>
            <w:r w:rsidRPr="002A7BBC">
              <w:t>0,97</w:t>
            </w:r>
          </w:p>
        </w:tc>
        <w:tc>
          <w:tcPr>
            <w:tcW w:w="0" w:type="auto"/>
            <w:shd w:val="clear" w:color="auto" w:fill="auto"/>
            <w:noWrap/>
            <w:vAlign w:val="center"/>
            <w:hideMark/>
          </w:tcPr>
          <w:p w14:paraId="232547EC" w14:textId="5FF0B90D" w:rsidR="00894189" w:rsidRPr="00BF308C" w:rsidRDefault="00894189" w:rsidP="002010A0">
            <w:pPr>
              <w:jc w:val="right"/>
              <w:rPr>
                <w:lang w:val="en-ID"/>
              </w:rPr>
            </w:pPr>
            <w:r w:rsidRPr="002A7BBC">
              <w:t>36</w:t>
            </w:r>
          </w:p>
        </w:tc>
      </w:tr>
      <w:tr w:rsidR="00894189" w:rsidRPr="00BF308C" w14:paraId="3A1C61E6" w14:textId="77777777" w:rsidTr="002010A0">
        <w:trPr>
          <w:trHeight w:val="415"/>
          <w:jc w:val="center"/>
        </w:trPr>
        <w:tc>
          <w:tcPr>
            <w:tcW w:w="0" w:type="auto"/>
            <w:shd w:val="clear" w:color="auto" w:fill="auto"/>
            <w:noWrap/>
            <w:vAlign w:val="center"/>
            <w:hideMark/>
          </w:tcPr>
          <w:p w14:paraId="38DA0616" w14:textId="36917547" w:rsidR="00894189" w:rsidRPr="00BF308C" w:rsidRDefault="00894189" w:rsidP="002010A0">
            <w:pPr>
              <w:jc w:val="right"/>
              <w:rPr>
                <w:b/>
                <w:bCs/>
                <w:lang w:val="en-ID"/>
              </w:rPr>
            </w:pPr>
            <w:r w:rsidRPr="00894189">
              <w:rPr>
                <w:b/>
                <w:bCs/>
              </w:rPr>
              <w:t>weighted avg</w:t>
            </w:r>
          </w:p>
        </w:tc>
        <w:tc>
          <w:tcPr>
            <w:tcW w:w="0" w:type="auto"/>
            <w:shd w:val="clear" w:color="auto" w:fill="auto"/>
            <w:noWrap/>
            <w:vAlign w:val="center"/>
            <w:hideMark/>
          </w:tcPr>
          <w:p w14:paraId="1F284B5E" w14:textId="7386F8E7" w:rsidR="00894189" w:rsidRPr="00BF308C" w:rsidRDefault="00894189" w:rsidP="002010A0">
            <w:pPr>
              <w:jc w:val="right"/>
              <w:rPr>
                <w:lang w:val="en-ID"/>
              </w:rPr>
            </w:pPr>
            <w:r w:rsidRPr="002A7BBC">
              <w:t>0,97</w:t>
            </w:r>
          </w:p>
        </w:tc>
        <w:tc>
          <w:tcPr>
            <w:tcW w:w="0" w:type="auto"/>
            <w:shd w:val="clear" w:color="auto" w:fill="auto"/>
            <w:noWrap/>
            <w:vAlign w:val="center"/>
            <w:hideMark/>
          </w:tcPr>
          <w:p w14:paraId="67E012AA" w14:textId="6E52DB79" w:rsidR="00894189" w:rsidRPr="00BF308C" w:rsidRDefault="00894189" w:rsidP="002010A0">
            <w:pPr>
              <w:jc w:val="right"/>
              <w:rPr>
                <w:lang w:val="en-ID"/>
              </w:rPr>
            </w:pPr>
            <w:r w:rsidRPr="002A7BBC">
              <w:t>0,97</w:t>
            </w:r>
          </w:p>
        </w:tc>
        <w:tc>
          <w:tcPr>
            <w:tcW w:w="0" w:type="auto"/>
            <w:shd w:val="clear" w:color="auto" w:fill="auto"/>
            <w:noWrap/>
            <w:vAlign w:val="center"/>
            <w:hideMark/>
          </w:tcPr>
          <w:p w14:paraId="1A38E278" w14:textId="4187C1F5" w:rsidR="00894189" w:rsidRPr="00BF308C" w:rsidRDefault="00894189" w:rsidP="002010A0">
            <w:pPr>
              <w:jc w:val="right"/>
              <w:rPr>
                <w:lang w:val="en-ID"/>
              </w:rPr>
            </w:pPr>
            <w:r w:rsidRPr="002A7BBC">
              <w:t>0,97</w:t>
            </w:r>
          </w:p>
        </w:tc>
        <w:tc>
          <w:tcPr>
            <w:tcW w:w="0" w:type="auto"/>
            <w:shd w:val="clear" w:color="auto" w:fill="auto"/>
            <w:noWrap/>
            <w:vAlign w:val="center"/>
            <w:hideMark/>
          </w:tcPr>
          <w:p w14:paraId="1354DFDA" w14:textId="04FAF9A0" w:rsidR="00894189" w:rsidRPr="00BF308C" w:rsidRDefault="00894189" w:rsidP="002010A0">
            <w:pPr>
              <w:jc w:val="right"/>
              <w:rPr>
                <w:lang w:val="en-ID"/>
              </w:rPr>
            </w:pPr>
            <w:r w:rsidRPr="002A7BBC">
              <w:t>36</w:t>
            </w:r>
          </w:p>
        </w:tc>
      </w:tr>
    </w:tbl>
    <w:p w14:paraId="7401FC7E" w14:textId="77777777" w:rsidR="0031177D" w:rsidRDefault="0031177D" w:rsidP="007C2FFA">
      <w:pPr>
        <w:tabs>
          <w:tab w:val="clear" w:pos="567"/>
        </w:tabs>
        <w:ind w:firstLine="284"/>
        <w:rPr>
          <w:lang w:val="en-US"/>
        </w:rPr>
      </w:pPr>
    </w:p>
    <w:p w14:paraId="24CBADA3" w14:textId="360B8BE1" w:rsidR="00302B39" w:rsidRPr="007C2FFA" w:rsidRDefault="00A37322" w:rsidP="007C2FFA">
      <w:pPr>
        <w:tabs>
          <w:tab w:val="clear" w:pos="567"/>
        </w:tabs>
        <w:ind w:firstLine="284"/>
        <w:rPr>
          <w:lang w:val="en-US"/>
        </w:rPr>
      </w:pPr>
      <w:r w:rsidRPr="00A37322">
        <w:rPr>
          <w:lang w:val="en-US"/>
        </w:rPr>
        <w:t xml:space="preserve">Berdasarkan tabel 2, </w:t>
      </w:r>
      <w:r w:rsidRPr="00A37322">
        <w:rPr>
          <w:i/>
          <w:iCs/>
          <w:lang w:val="en-US"/>
        </w:rPr>
        <w:t>Classification report DenseNet201</w:t>
      </w:r>
      <w:r w:rsidRPr="00A37322">
        <w:rPr>
          <w:lang w:val="en-US"/>
        </w:rPr>
        <w:t xml:space="preserve"> menunjukkan kinerja yang lebih baik dibandingkan </w:t>
      </w:r>
      <w:r w:rsidRPr="00A37322">
        <w:rPr>
          <w:i/>
          <w:iCs/>
          <w:lang w:val="en-US"/>
        </w:rPr>
        <w:t>DenseNet121</w:t>
      </w:r>
      <w:r w:rsidRPr="00A37322">
        <w:rPr>
          <w:lang w:val="en-US"/>
        </w:rPr>
        <w:t xml:space="preserve">. Model ini mencapai akurasi keseluruhan sebesar 97%. Kinerja model sangat </w:t>
      </w:r>
      <w:r w:rsidRPr="00A37322">
        <w:rPr>
          <w:lang w:val="en-US"/>
        </w:rPr>
        <w:lastRenderedPageBreak/>
        <w:t xml:space="preserve">baik pada semua kelas, dengan </w:t>
      </w:r>
      <w:r w:rsidRPr="00A37322">
        <w:rPr>
          <w:i/>
          <w:iCs/>
          <w:lang w:val="en-US"/>
        </w:rPr>
        <w:t>precision</w:t>
      </w:r>
      <w:r w:rsidRPr="00A37322">
        <w:rPr>
          <w:lang w:val="en-US"/>
        </w:rPr>
        <w:t xml:space="preserve"> dan </w:t>
      </w:r>
      <w:r w:rsidRPr="00A37322">
        <w:rPr>
          <w:i/>
          <w:iCs/>
          <w:lang w:val="en-US"/>
        </w:rPr>
        <w:t>recall</w:t>
      </w:r>
      <w:r w:rsidRPr="00A37322">
        <w:rPr>
          <w:lang w:val="en-US"/>
        </w:rPr>
        <w:t xml:space="preserve"> yang mendekati sempurna. Nilai </w:t>
      </w:r>
      <w:r w:rsidRPr="00A37322">
        <w:rPr>
          <w:i/>
          <w:iCs/>
          <w:lang w:val="en-US"/>
        </w:rPr>
        <w:t>macro average</w:t>
      </w:r>
      <w:r w:rsidRPr="00A37322">
        <w:rPr>
          <w:lang w:val="en-US"/>
        </w:rPr>
        <w:t xml:space="preserve"> dan </w:t>
      </w:r>
      <w:r w:rsidRPr="00A37322">
        <w:rPr>
          <w:i/>
          <w:iCs/>
          <w:lang w:val="en-US"/>
        </w:rPr>
        <w:t>weighted averag</w:t>
      </w:r>
      <w:r w:rsidRPr="00A37322">
        <w:rPr>
          <w:lang w:val="en-US"/>
        </w:rPr>
        <w:t>e yang tinggi juga mengkonfirmasi keunggulan model ini</w:t>
      </w:r>
      <w:r w:rsidR="00BF308C" w:rsidRPr="00BF308C">
        <w:rPr>
          <w:lang w:val="en-US"/>
        </w:rPr>
        <w:t>.</w:t>
      </w:r>
    </w:p>
    <w:p w14:paraId="34D11F15" w14:textId="77777777" w:rsidR="00302B39" w:rsidRDefault="00302B39" w:rsidP="00302B39">
      <w:pPr>
        <w:rPr>
          <w:rFonts w:eastAsia="Batang"/>
          <w:b/>
          <w:szCs w:val="20"/>
        </w:rPr>
      </w:pPr>
    </w:p>
    <w:p w14:paraId="55A22C70" w14:textId="7AFF4069" w:rsidR="00302B39" w:rsidRPr="0050312F" w:rsidRDefault="00764A39" w:rsidP="00302B39">
      <w:pPr>
        <w:pStyle w:val="ListParagraph"/>
        <w:numPr>
          <w:ilvl w:val="0"/>
          <w:numId w:val="2"/>
        </w:numPr>
        <w:tabs>
          <w:tab w:val="clear" w:pos="567"/>
        </w:tabs>
        <w:ind w:left="284" w:hanging="284"/>
        <w:rPr>
          <w:b/>
          <w:sz w:val="22"/>
          <w:szCs w:val="24"/>
        </w:rPr>
      </w:pPr>
      <w:r>
        <w:rPr>
          <w:b/>
          <w:sz w:val="22"/>
          <w:szCs w:val="24"/>
          <w:lang w:val="en-US"/>
        </w:rPr>
        <w:t>Kesimpulan</w:t>
      </w:r>
    </w:p>
    <w:p w14:paraId="765E8731" w14:textId="6913F7E1" w:rsidR="007C2FFA" w:rsidRPr="007C2FFA" w:rsidRDefault="007C2FFA" w:rsidP="007C2FFA">
      <w:pPr>
        <w:ind w:firstLine="284"/>
        <w:rPr>
          <w:lang w:val="en-US"/>
        </w:rPr>
      </w:pPr>
      <w:r w:rsidRPr="007C2FFA">
        <w:rPr>
          <w:lang w:val="en-US"/>
        </w:rPr>
        <w:t xml:space="preserve">Setelah hasil penelitian dianalisa, diperoleh kesimpulan bahwa kedua model </w:t>
      </w:r>
      <w:r w:rsidRPr="007C2FFA">
        <w:rPr>
          <w:i/>
          <w:iCs/>
          <w:lang w:val="en-US"/>
        </w:rPr>
        <w:t>Convolutional Neural Network (CNN),</w:t>
      </w:r>
      <w:r w:rsidRPr="007C2FFA">
        <w:rPr>
          <w:lang w:val="en-US"/>
        </w:rPr>
        <w:t xml:space="preserve"> yaitu </w:t>
      </w:r>
      <w:r w:rsidRPr="007C2FFA">
        <w:rPr>
          <w:i/>
          <w:iCs/>
          <w:lang w:val="en-US"/>
        </w:rPr>
        <w:t>DenseNet121</w:t>
      </w:r>
      <w:r w:rsidRPr="007C2FFA">
        <w:rPr>
          <w:lang w:val="en-US"/>
        </w:rPr>
        <w:t xml:space="preserve"> dan </w:t>
      </w:r>
      <w:r w:rsidRPr="007C2FFA">
        <w:rPr>
          <w:i/>
          <w:iCs/>
          <w:lang w:val="en-US"/>
        </w:rPr>
        <w:t>DenseNet201</w:t>
      </w:r>
      <w:r w:rsidRPr="007C2FFA">
        <w:rPr>
          <w:lang w:val="en-US"/>
        </w:rPr>
        <w:t>, memiliki keunggulan dan kekurangan masing-masing dalam mendeteksi penyakit daun padi.</w:t>
      </w:r>
    </w:p>
    <w:p w14:paraId="237555D1" w14:textId="77777777" w:rsidR="007C2FFA" w:rsidRPr="007C2FFA" w:rsidRDefault="007C2FFA" w:rsidP="007C2FFA">
      <w:pPr>
        <w:ind w:firstLine="284"/>
        <w:rPr>
          <w:lang w:val="en-US"/>
        </w:rPr>
      </w:pPr>
      <w:r w:rsidRPr="007C2FFA">
        <w:rPr>
          <w:lang w:val="en-US"/>
        </w:rPr>
        <w:t xml:space="preserve">Dalam hal kecepatan, tentu </w:t>
      </w:r>
      <w:r w:rsidRPr="007C2FFA">
        <w:rPr>
          <w:i/>
          <w:iCs/>
          <w:lang w:val="en-US"/>
        </w:rPr>
        <w:t>DenseNet121</w:t>
      </w:r>
      <w:r w:rsidRPr="007C2FFA">
        <w:rPr>
          <w:lang w:val="en-US"/>
        </w:rPr>
        <w:t xml:space="preserve"> lebih cepat daripada </w:t>
      </w:r>
      <w:r w:rsidRPr="007C2FFA">
        <w:rPr>
          <w:i/>
          <w:iCs/>
          <w:lang w:val="en-US"/>
        </w:rPr>
        <w:t>DenseNet201</w:t>
      </w:r>
      <w:r w:rsidRPr="007C2FFA">
        <w:rPr>
          <w:lang w:val="en-US"/>
        </w:rPr>
        <w:t xml:space="preserve">. Karena layer yang dimiliki </w:t>
      </w:r>
      <w:r w:rsidRPr="007C2FFA">
        <w:rPr>
          <w:i/>
          <w:iCs/>
          <w:lang w:val="en-US"/>
        </w:rPr>
        <w:t xml:space="preserve">DenseNet121 </w:t>
      </w:r>
      <w:r w:rsidRPr="007C2FFA">
        <w:rPr>
          <w:lang w:val="en-US"/>
        </w:rPr>
        <w:t xml:space="preserve">jauh lebih sedikit. Terbukti dari </w:t>
      </w:r>
      <w:r w:rsidRPr="007C2FFA">
        <w:rPr>
          <w:i/>
          <w:iCs/>
          <w:lang w:val="en-US"/>
        </w:rPr>
        <w:t>epoch</w:t>
      </w:r>
      <w:r w:rsidRPr="007C2FFA">
        <w:rPr>
          <w:lang w:val="en-US"/>
        </w:rPr>
        <w:t xml:space="preserve"> kedua model, </w:t>
      </w:r>
      <w:r w:rsidRPr="007C2FFA">
        <w:rPr>
          <w:i/>
          <w:iCs/>
          <w:lang w:val="en-US"/>
        </w:rPr>
        <w:t>DenseNet121</w:t>
      </w:r>
      <w:r w:rsidRPr="007C2FFA">
        <w:rPr>
          <w:lang w:val="en-US"/>
        </w:rPr>
        <w:t xml:space="preserve"> selesai lebih dahulu.</w:t>
      </w:r>
    </w:p>
    <w:p w14:paraId="676A05DF" w14:textId="77777777" w:rsidR="007C2FFA" w:rsidRPr="007C2FFA" w:rsidRDefault="007C2FFA" w:rsidP="007C2FFA">
      <w:pPr>
        <w:ind w:firstLine="284"/>
        <w:rPr>
          <w:lang w:val="en-US"/>
        </w:rPr>
      </w:pPr>
      <w:r w:rsidRPr="007C2FFA">
        <w:rPr>
          <w:lang w:val="en-US"/>
        </w:rPr>
        <w:t xml:space="preserve">Berdasarkan grafik, </w:t>
      </w:r>
      <w:r w:rsidRPr="007C2FFA">
        <w:rPr>
          <w:i/>
          <w:iCs/>
          <w:lang w:val="en-US"/>
        </w:rPr>
        <w:t>DenseNet201</w:t>
      </w:r>
      <w:r w:rsidRPr="007C2FFA">
        <w:rPr>
          <w:lang w:val="en-US"/>
        </w:rPr>
        <w:t xml:space="preserve"> menunjukkan performa yang lebih baik dibandingkan </w:t>
      </w:r>
      <w:r w:rsidRPr="007C2FFA">
        <w:rPr>
          <w:i/>
          <w:iCs/>
          <w:lang w:val="en-US"/>
        </w:rPr>
        <w:t>DenseNet121</w:t>
      </w:r>
      <w:r w:rsidRPr="007C2FFA">
        <w:rPr>
          <w:lang w:val="en-US"/>
        </w:rPr>
        <w:t xml:space="preserve">, dengan akurasi pelatihan dan validasi yang lebih tinggi (di atas 90%) serta </w:t>
      </w:r>
      <w:r w:rsidRPr="007C2FFA">
        <w:rPr>
          <w:i/>
          <w:iCs/>
          <w:lang w:val="en-US"/>
        </w:rPr>
        <w:t>loss</w:t>
      </w:r>
      <w:r w:rsidRPr="007C2FFA">
        <w:rPr>
          <w:lang w:val="en-US"/>
        </w:rPr>
        <w:t xml:space="preserve"> validasi yang lebih stabil dan rendah hingga akhir </w:t>
      </w:r>
      <w:r w:rsidRPr="007C2FFA">
        <w:rPr>
          <w:i/>
          <w:iCs/>
          <w:lang w:val="en-US"/>
        </w:rPr>
        <w:t>epoch</w:t>
      </w:r>
      <w:r w:rsidRPr="007C2FFA">
        <w:rPr>
          <w:lang w:val="en-US"/>
        </w:rPr>
        <w:t xml:space="preserve">, mengindikasikan kemampuan generalisasi yang lebih baik. Sebaliknya, </w:t>
      </w:r>
      <w:r w:rsidRPr="007C2FFA">
        <w:rPr>
          <w:i/>
          <w:iCs/>
          <w:lang w:val="en-US"/>
        </w:rPr>
        <w:t>DenseNet121</w:t>
      </w:r>
      <w:r w:rsidRPr="007C2FFA">
        <w:rPr>
          <w:lang w:val="en-US"/>
        </w:rPr>
        <w:t xml:space="preserve"> menunjukkan sedikit fluktuasi pada akurasi validasi dan tanda </w:t>
      </w:r>
      <w:r w:rsidRPr="007C2FFA">
        <w:rPr>
          <w:i/>
          <w:iCs/>
          <w:lang w:val="en-US"/>
        </w:rPr>
        <w:t>overfitting</w:t>
      </w:r>
      <w:r w:rsidRPr="007C2FFA">
        <w:rPr>
          <w:lang w:val="en-US"/>
        </w:rPr>
        <w:t xml:space="preserve"> di akhir </w:t>
      </w:r>
      <w:r w:rsidRPr="007C2FFA">
        <w:rPr>
          <w:i/>
          <w:iCs/>
          <w:lang w:val="en-US"/>
        </w:rPr>
        <w:t>epoch</w:t>
      </w:r>
      <w:r w:rsidRPr="007C2FFA">
        <w:rPr>
          <w:lang w:val="en-US"/>
        </w:rPr>
        <w:t xml:space="preserve">, terlihat dari peningkatan </w:t>
      </w:r>
      <w:r w:rsidRPr="007C2FFA">
        <w:rPr>
          <w:i/>
          <w:iCs/>
          <w:lang w:val="en-US"/>
        </w:rPr>
        <w:t>loss</w:t>
      </w:r>
      <w:r w:rsidRPr="007C2FFA">
        <w:rPr>
          <w:lang w:val="en-US"/>
        </w:rPr>
        <w:t xml:space="preserve"> validasi.</w:t>
      </w:r>
    </w:p>
    <w:p w14:paraId="697018C5" w14:textId="77777777" w:rsidR="007C2FFA" w:rsidRPr="007C2FFA" w:rsidRDefault="007C2FFA" w:rsidP="007C2FFA">
      <w:pPr>
        <w:ind w:firstLine="284"/>
        <w:rPr>
          <w:lang w:val="en-US"/>
        </w:rPr>
      </w:pPr>
      <w:r w:rsidRPr="007C2FFA">
        <w:rPr>
          <w:i/>
          <w:iCs/>
          <w:lang w:val="en-US"/>
        </w:rPr>
        <w:t>Classification Report</w:t>
      </w:r>
      <w:r w:rsidRPr="007C2FFA">
        <w:rPr>
          <w:lang w:val="en-US"/>
        </w:rPr>
        <w:t xml:space="preserve"> </w:t>
      </w:r>
      <w:r w:rsidRPr="007C2FFA">
        <w:rPr>
          <w:i/>
          <w:iCs/>
          <w:lang w:val="en-US"/>
        </w:rPr>
        <w:t>DenseNet201</w:t>
      </w:r>
      <w:r w:rsidRPr="007C2FFA">
        <w:rPr>
          <w:lang w:val="en-US"/>
        </w:rPr>
        <w:t xml:space="preserve"> menunjukkan performa yang lebih unggul dibandingkan </w:t>
      </w:r>
      <w:r w:rsidRPr="007C2FFA">
        <w:rPr>
          <w:i/>
          <w:iCs/>
          <w:lang w:val="en-US"/>
        </w:rPr>
        <w:t>DenseNet121</w:t>
      </w:r>
      <w:r w:rsidRPr="007C2FFA">
        <w:rPr>
          <w:lang w:val="en-US"/>
        </w:rPr>
        <w:t xml:space="preserve">. Dengan akurasi keseluruhan mencapai 97% dan skor rata-rata </w:t>
      </w:r>
      <w:r w:rsidRPr="007C2FFA">
        <w:rPr>
          <w:i/>
          <w:iCs/>
          <w:lang w:val="en-US"/>
        </w:rPr>
        <w:t>F1</w:t>
      </w:r>
      <w:r w:rsidRPr="007C2FFA">
        <w:rPr>
          <w:lang w:val="en-US"/>
        </w:rPr>
        <w:t xml:space="preserve"> (</w:t>
      </w:r>
      <w:r w:rsidRPr="007C2FFA">
        <w:rPr>
          <w:i/>
          <w:iCs/>
          <w:lang w:val="en-US"/>
        </w:rPr>
        <w:t>macro avg</w:t>
      </w:r>
      <w:r w:rsidRPr="007C2FFA">
        <w:rPr>
          <w:lang w:val="en-US"/>
        </w:rPr>
        <w:t xml:space="preserve">) sebesar 0.97, jauh lebih tinggi daripada </w:t>
      </w:r>
      <w:r w:rsidRPr="007C2FFA">
        <w:rPr>
          <w:i/>
          <w:iCs/>
          <w:lang w:val="en-US"/>
        </w:rPr>
        <w:t>DenseNet121</w:t>
      </w:r>
      <w:r w:rsidRPr="007C2FFA">
        <w:rPr>
          <w:lang w:val="en-US"/>
        </w:rPr>
        <w:t xml:space="preserve"> yang hanya memiliki akurasi 86% dan </w:t>
      </w:r>
      <w:r w:rsidRPr="007C2FFA">
        <w:rPr>
          <w:i/>
          <w:iCs/>
          <w:lang w:val="en-US"/>
        </w:rPr>
        <w:t>F1-score</w:t>
      </w:r>
      <w:r w:rsidRPr="007C2FFA">
        <w:rPr>
          <w:lang w:val="en-US"/>
        </w:rPr>
        <w:t xml:space="preserve"> rata-rata 0.82.</w:t>
      </w:r>
    </w:p>
    <w:p w14:paraId="0C7338D4" w14:textId="77777777" w:rsidR="007C2FFA" w:rsidRPr="007C2FFA" w:rsidRDefault="007C2FFA" w:rsidP="007C2FFA">
      <w:pPr>
        <w:ind w:firstLine="284"/>
        <w:rPr>
          <w:lang w:val="en-US"/>
        </w:rPr>
      </w:pPr>
      <w:r w:rsidRPr="007C2FFA">
        <w:rPr>
          <w:lang w:val="en-US"/>
        </w:rPr>
        <w:t xml:space="preserve">Berdasarkan hasil tersebut, dapat disimpulkan bahwa pemilihan model </w:t>
      </w:r>
      <w:r w:rsidRPr="007C2FFA">
        <w:rPr>
          <w:i/>
          <w:iCs/>
          <w:lang w:val="en-US"/>
        </w:rPr>
        <w:t>CNN</w:t>
      </w:r>
      <w:r w:rsidRPr="007C2FFA">
        <w:rPr>
          <w:lang w:val="en-US"/>
        </w:rPr>
        <w:t xml:space="preserve"> untuk mendeteksi penyakit daun padi sebaiknya disesuaikan dengan kebutuhan. Jika prioritas utama adalah kecepatan proses dan efisiensi, </w:t>
      </w:r>
      <w:r w:rsidRPr="007C2FFA">
        <w:rPr>
          <w:i/>
          <w:iCs/>
          <w:lang w:val="en-US"/>
        </w:rPr>
        <w:t>DenseNet121</w:t>
      </w:r>
      <w:r w:rsidRPr="007C2FFA">
        <w:rPr>
          <w:lang w:val="en-US"/>
        </w:rPr>
        <w:t xml:space="preserve"> dapat menjadi pilihan yang tepat.</w:t>
      </w:r>
    </w:p>
    <w:p w14:paraId="32C21D53" w14:textId="4C34756E" w:rsidR="00302B39" w:rsidRPr="007C2FFA" w:rsidRDefault="007C2FFA" w:rsidP="007C2FFA">
      <w:pPr>
        <w:ind w:firstLine="284"/>
        <w:rPr>
          <w:lang w:val="en-US"/>
        </w:rPr>
      </w:pPr>
      <w:r w:rsidRPr="007C2FFA">
        <w:rPr>
          <w:lang w:val="en-US"/>
        </w:rPr>
        <w:t xml:space="preserve"> Namun, jika akurasi tinggi dan kemampuan generalisasi yang lebih baik menjadi fokus utama, </w:t>
      </w:r>
      <w:r w:rsidRPr="007C2FFA">
        <w:rPr>
          <w:i/>
          <w:iCs/>
          <w:lang w:val="en-US"/>
        </w:rPr>
        <w:t>DenseNet201</w:t>
      </w:r>
      <w:r w:rsidRPr="007C2FFA">
        <w:rPr>
          <w:lang w:val="en-US"/>
        </w:rPr>
        <w:t xml:space="preserve"> lebih unggul meskipun membutuhkan waktu pelatihan yang lebih lama. Dengan demikian, </w:t>
      </w:r>
      <w:r w:rsidRPr="007C2FFA">
        <w:rPr>
          <w:i/>
          <w:iCs/>
          <w:lang w:val="en-US"/>
        </w:rPr>
        <w:t>DenseNet201</w:t>
      </w:r>
      <w:r w:rsidRPr="007C2FFA">
        <w:rPr>
          <w:lang w:val="en-US"/>
        </w:rPr>
        <w:t xml:space="preserve"> lebih direkomendasikan untuk tugas-tugas yang membutuhkan hasil yang lebih andal dan presisi tinggi dalam deteksi penyakit daun padi.</w:t>
      </w:r>
    </w:p>
    <w:p w14:paraId="5216D2A5" w14:textId="77777777" w:rsidR="007C2FFA" w:rsidRDefault="007C2FFA" w:rsidP="00302B39">
      <w:pPr>
        <w:tabs>
          <w:tab w:val="clear" w:pos="567"/>
        </w:tabs>
        <w:rPr>
          <w:b/>
          <w:sz w:val="22"/>
          <w:szCs w:val="24"/>
        </w:rPr>
        <w:sectPr w:rsidR="007C2FFA" w:rsidSect="0001047C">
          <w:pgSz w:w="11907" w:h="16839" w:code="9"/>
          <w:pgMar w:top="2268" w:right="1701" w:bottom="1701" w:left="1701" w:header="709" w:footer="709" w:gutter="0"/>
          <w:cols w:space="567"/>
          <w:titlePg/>
          <w:docGrid w:linePitch="360"/>
        </w:sectPr>
      </w:pPr>
    </w:p>
    <w:p w14:paraId="342C2D46" w14:textId="4CFFB610" w:rsidR="00302B39" w:rsidRPr="00CE5723" w:rsidRDefault="00764A39" w:rsidP="00987880">
      <w:pPr>
        <w:tabs>
          <w:tab w:val="clear" w:pos="567"/>
        </w:tabs>
        <w:rPr>
          <w:b/>
          <w:sz w:val="22"/>
          <w:szCs w:val="24"/>
          <w:lang w:val="en-US"/>
        </w:rPr>
      </w:pPr>
      <w:r w:rsidRPr="0050312F">
        <w:rPr>
          <w:b/>
          <w:sz w:val="22"/>
          <w:szCs w:val="24"/>
        </w:rPr>
        <w:lastRenderedPageBreak/>
        <w:t>Daftar Pustaka</w:t>
      </w:r>
    </w:p>
    <w:p w14:paraId="491E7E11" w14:textId="4883275A" w:rsidR="00987880" w:rsidRPr="00987880" w:rsidRDefault="00987880" w:rsidP="00987880">
      <w:pPr>
        <w:pStyle w:val="JSKReferenceItem"/>
        <w:numPr>
          <w:ilvl w:val="0"/>
          <w:numId w:val="39"/>
        </w:numPr>
        <w:suppressAutoHyphens/>
        <w:rPr>
          <w:sz w:val="20"/>
        </w:rPr>
      </w:pPr>
      <w:r w:rsidRPr="00987880">
        <w:rPr>
          <w:sz w:val="20"/>
        </w:rPr>
        <w:t xml:space="preserve">E. Prihatini dan E. Suhardi, “Potensi </w:t>
      </w:r>
      <w:r w:rsidR="00CE5723" w:rsidRPr="00987880">
        <w:rPr>
          <w:sz w:val="20"/>
        </w:rPr>
        <w:t xml:space="preserve">Padi </w:t>
      </w:r>
      <w:r w:rsidR="00CE5723">
        <w:rPr>
          <w:sz w:val="20"/>
        </w:rPr>
        <w:t>s</w:t>
      </w:r>
      <w:r w:rsidR="00CE5723" w:rsidRPr="00987880">
        <w:rPr>
          <w:sz w:val="20"/>
        </w:rPr>
        <w:t xml:space="preserve">ebagai Komoditas Strategis </w:t>
      </w:r>
      <w:r w:rsidR="00CE5723">
        <w:rPr>
          <w:sz w:val="20"/>
        </w:rPr>
        <w:t>di</w:t>
      </w:r>
      <w:r w:rsidR="00CE5723" w:rsidRPr="00987880">
        <w:rPr>
          <w:sz w:val="20"/>
        </w:rPr>
        <w:t xml:space="preserve"> </w:t>
      </w:r>
      <w:r w:rsidRPr="00987880">
        <w:rPr>
          <w:sz w:val="20"/>
        </w:rPr>
        <w:t>Indonesia”, Jurnal Pertanian Indonesia, vol. 18, no. 1, pp. 45–50, 2019.</w:t>
      </w:r>
    </w:p>
    <w:p w14:paraId="31D73130" w14:textId="757159DF" w:rsidR="00987880" w:rsidRPr="00987880" w:rsidRDefault="00987880" w:rsidP="00987880">
      <w:pPr>
        <w:pStyle w:val="JSKReferenceItem"/>
        <w:numPr>
          <w:ilvl w:val="0"/>
          <w:numId w:val="39"/>
        </w:numPr>
        <w:suppressAutoHyphens/>
        <w:rPr>
          <w:sz w:val="20"/>
        </w:rPr>
      </w:pPr>
      <w:r w:rsidRPr="00987880">
        <w:rPr>
          <w:sz w:val="20"/>
        </w:rPr>
        <w:t xml:space="preserve">S. Wahyudi dan T. Prasetyo, “Tantangan </w:t>
      </w:r>
      <w:r w:rsidR="00CE5723">
        <w:rPr>
          <w:sz w:val="20"/>
        </w:rPr>
        <w:t>d</w:t>
      </w:r>
      <w:r w:rsidR="00CE5723" w:rsidRPr="00987880">
        <w:rPr>
          <w:sz w:val="20"/>
        </w:rPr>
        <w:t>an Strategi Pengembangan Padi di Era Modern</w:t>
      </w:r>
      <w:r w:rsidRPr="00987880">
        <w:rPr>
          <w:sz w:val="20"/>
        </w:rPr>
        <w:t>”, Agroteknologi Indonesia, vol. 12, no. 3, pp. 105–112, 2020.</w:t>
      </w:r>
    </w:p>
    <w:p w14:paraId="2786BE34" w14:textId="46602100" w:rsidR="00987880" w:rsidRPr="00987880" w:rsidRDefault="00987880" w:rsidP="00987880">
      <w:pPr>
        <w:pStyle w:val="JSKReferenceItem"/>
        <w:numPr>
          <w:ilvl w:val="0"/>
          <w:numId w:val="39"/>
        </w:numPr>
        <w:suppressAutoHyphens/>
        <w:rPr>
          <w:sz w:val="20"/>
        </w:rPr>
      </w:pPr>
      <w:r w:rsidRPr="00987880">
        <w:rPr>
          <w:sz w:val="20"/>
        </w:rPr>
        <w:t xml:space="preserve">T. Irawan dan D. Santoso, “Penyakit </w:t>
      </w:r>
      <w:r w:rsidR="00CE5723" w:rsidRPr="00987880">
        <w:rPr>
          <w:sz w:val="20"/>
        </w:rPr>
        <w:t xml:space="preserve">Utama </w:t>
      </w:r>
      <w:r w:rsidR="00CE5723">
        <w:rPr>
          <w:sz w:val="20"/>
        </w:rPr>
        <w:t>p</w:t>
      </w:r>
      <w:r w:rsidR="00CE5723" w:rsidRPr="00987880">
        <w:rPr>
          <w:sz w:val="20"/>
        </w:rPr>
        <w:t xml:space="preserve">ada Tanaman Padi </w:t>
      </w:r>
      <w:r w:rsidR="00CE5723">
        <w:rPr>
          <w:sz w:val="20"/>
        </w:rPr>
        <w:t>d</w:t>
      </w:r>
      <w:r w:rsidR="00CE5723" w:rsidRPr="00987880">
        <w:rPr>
          <w:sz w:val="20"/>
        </w:rPr>
        <w:t>an Strategi Pengendaliannya</w:t>
      </w:r>
      <w:r w:rsidRPr="00987880">
        <w:rPr>
          <w:sz w:val="20"/>
        </w:rPr>
        <w:t>”, Jurnal Proteksi Tanaman, vol. 22, no. 2, pp. 98–110, 2018.</w:t>
      </w:r>
    </w:p>
    <w:p w14:paraId="773B9A78" w14:textId="2D41462C" w:rsidR="00987880" w:rsidRPr="00987880" w:rsidRDefault="00987880" w:rsidP="00987880">
      <w:pPr>
        <w:pStyle w:val="JSKReferenceItem"/>
        <w:numPr>
          <w:ilvl w:val="0"/>
          <w:numId w:val="39"/>
        </w:numPr>
        <w:suppressAutoHyphens/>
        <w:rPr>
          <w:sz w:val="20"/>
        </w:rPr>
      </w:pPr>
      <w:r w:rsidRPr="00987880">
        <w:rPr>
          <w:sz w:val="20"/>
        </w:rPr>
        <w:t xml:space="preserve">R. Sari dan B. Nugroho, “Pengaruh </w:t>
      </w:r>
      <w:r w:rsidR="00CE5723" w:rsidRPr="00987880">
        <w:rPr>
          <w:sz w:val="20"/>
        </w:rPr>
        <w:t xml:space="preserve">Penyakit </w:t>
      </w:r>
      <w:r w:rsidR="00CE5723" w:rsidRPr="00CE5723">
        <w:rPr>
          <w:i/>
          <w:iCs/>
          <w:sz w:val="20"/>
        </w:rPr>
        <w:t>Blast</w:t>
      </w:r>
      <w:r w:rsidR="00CE5723" w:rsidRPr="00987880">
        <w:rPr>
          <w:sz w:val="20"/>
        </w:rPr>
        <w:t xml:space="preserve"> </w:t>
      </w:r>
      <w:r w:rsidR="00CE5723">
        <w:rPr>
          <w:sz w:val="20"/>
        </w:rPr>
        <w:t>t</w:t>
      </w:r>
      <w:r w:rsidR="00CE5723" w:rsidRPr="00987880">
        <w:rPr>
          <w:sz w:val="20"/>
        </w:rPr>
        <w:t>erhadap Produktivitas Padi Sawah</w:t>
      </w:r>
      <w:r w:rsidRPr="00987880">
        <w:rPr>
          <w:sz w:val="20"/>
        </w:rPr>
        <w:t>”, Jurnal Agronomi Nusantara, vol. 15, no. 4, pp. 210–218, 2021.</w:t>
      </w:r>
    </w:p>
    <w:p w14:paraId="44A1D5AB" w14:textId="2BFDA33D" w:rsidR="00987880" w:rsidRPr="00987880" w:rsidRDefault="00987880" w:rsidP="00987880">
      <w:pPr>
        <w:pStyle w:val="JSKReferenceItem"/>
        <w:numPr>
          <w:ilvl w:val="0"/>
          <w:numId w:val="39"/>
        </w:numPr>
        <w:suppressAutoHyphens/>
        <w:rPr>
          <w:sz w:val="20"/>
        </w:rPr>
      </w:pPr>
      <w:r w:rsidRPr="00987880">
        <w:rPr>
          <w:sz w:val="20"/>
        </w:rPr>
        <w:t xml:space="preserve">A. Setiawan dan R. Putri, “Epidemiologi </w:t>
      </w:r>
      <w:r w:rsidR="00CE5723" w:rsidRPr="00987880">
        <w:rPr>
          <w:sz w:val="20"/>
        </w:rPr>
        <w:t xml:space="preserve">Penyakit Tungro </w:t>
      </w:r>
      <w:r w:rsidR="00CE5723">
        <w:rPr>
          <w:sz w:val="20"/>
        </w:rPr>
        <w:t>p</w:t>
      </w:r>
      <w:r w:rsidR="00CE5723" w:rsidRPr="00987880">
        <w:rPr>
          <w:sz w:val="20"/>
        </w:rPr>
        <w:t xml:space="preserve">ada Padi </w:t>
      </w:r>
      <w:r w:rsidR="00CE5723">
        <w:rPr>
          <w:sz w:val="20"/>
        </w:rPr>
        <w:t>d</w:t>
      </w:r>
      <w:r w:rsidR="00CE5723" w:rsidRPr="00987880">
        <w:rPr>
          <w:sz w:val="20"/>
        </w:rPr>
        <w:t xml:space="preserve">i </w:t>
      </w:r>
      <w:r w:rsidRPr="00987880">
        <w:rPr>
          <w:sz w:val="20"/>
        </w:rPr>
        <w:t>Indonesia”, Jurnal Fitopatologi Tropika, vol. 8, no. 1, pp. 67–75, 2022.</w:t>
      </w:r>
    </w:p>
    <w:p w14:paraId="0F8EE681" w14:textId="1C06AC06" w:rsidR="00987880" w:rsidRPr="00987880" w:rsidRDefault="00987880" w:rsidP="00987880">
      <w:pPr>
        <w:pStyle w:val="JSKReferenceItem"/>
        <w:numPr>
          <w:ilvl w:val="0"/>
          <w:numId w:val="39"/>
        </w:numPr>
        <w:suppressAutoHyphens/>
        <w:rPr>
          <w:sz w:val="20"/>
        </w:rPr>
      </w:pPr>
      <w:r w:rsidRPr="00987880">
        <w:rPr>
          <w:sz w:val="20"/>
        </w:rPr>
        <w:t xml:space="preserve">W. Hermanto dan R. Susilo, “Teknologi </w:t>
      </w:r>
      <w:r w:rsidR="00CE5723" w:rsidRPr="00987880">
        <w:rPr>
          <w:sz w:val="20"/>
        </w:rPr>
        <w:t xml:space="preserve">Pengolahan Citra </w:t>
      </w:r>
      <w:r w:rsidR="00CE5723">
        <w:rPr>
          <w:sz w:val="20"/>
        </w:rPr>
        <w:t>d</w:t>
      </w:r>
      <w:r w:rsidR="00CE5723" w:rsidRPr="00987880">
        <w:rPr>
          <w:sz w:val="20"/>
        </w:rPr>
        <w:t>alam Identifikasi Penyakit Tanaman</w:t>
      </w:r>
      <w:r w:rsidRPr="00987880">
        <w:rPr>
          <w:sz w:val="20"/>
        </w:rPr>
        <w:t>”, Jurnal Teknologi Pertanian, vol. 14, no. 3, pp. 98–104, 2020.</w:t>
      </w:r>
    </w:p>
    <w:p w14:paraId="782D8D1F" w14:textId="77777777" w:rsidR="00987880" w:rsidRPr="00987880" w:rsidRDefault="00987880" w:rsidP="00987880">
      <w:pPr>
        <w:pStyle w:val="JSKReferenceItem"/>
        <w:numPr>
          <w:ilvl w:val="0"/>
          <w:numId w:val="39"/>
        </w:numPr>
        <w:suppressAutoHyphens/>
        <w:rPr>
          <w:sz w:val="20"/>
        </w:rPr>
      </w:pPr>
      <w:r w:rsidRPr="00987880">
        <w:rPr>
          <w:sz w:val="20"/>
        </w:rPr>
        <w:t>K. He, X. Zhang, S. Ren, dan J. Sun,</w:t>
      </w:r>
      <w:r w:rsidRPr="00CE5723">
        <w:rPr>
          <w:i/>
          <w:iCs/>
          <w:sz w:val="20"/>
        </w:rPr>
        <w:t xml:space="preserve"> “Deep Residual Learning for Image Recognition”, Proceedings of the IEEE Conference on Computer Vision and Pattern Recognition (CVPR), IEEE</w:t>
      </w:r>
      <w:r w:rsidRPr="00987880">
        <w:rPr>
          <w:sz w:val="20"/>
        </w:rPr>
        <w:t>, pp. 770–778, 2016.</w:t>
      </w:r>
    </w:p>
    <w:p w14:paraId="068BC930" w14:textId="77777777" w:rsidR="00987880" w:rsidRPr="00987880" w:rsidRDefault="00987880" w:rsidP="00987880">
      <w:pPr>
        <w:pStyle w:val="JSKReferenceItem"/>
        <w:numPr>
          <w:ilvl w:val="0"/>
          <w:numId w:val="39"/>
        </w:numPr>
        <w:suppressAutoHyphens/>
        <w:rPr>
          <w:sz w:val="20"/>
        </w:rPr>
      </w:pPr>
      <w:r w:rsidRPr="00987880">
        <w:rPr>
          <w:sz w:val="20"/>
        </w:rPr>
        <w:t xml:space="preserve">G. Huang, Z. Liu, L. Van Der Maaten, dan K. Q. Weinberger, “Densely Connected Convolutional Networks”, </w:t>
      </w:r>
      <w:r w:rsidRPr="00CE5723">
        <w:rPr>
          <w:i/>
          <w:iCs/>
          <w:sz w:val="20"/>
        </w:rPr>
        <w:t>Proceedings of the IEEE Conference on Computer Vision and Pattern Recognition (CVPR), IEEE,</w:t>
      </w:r>
      <w:r w:rsidRPr="00987880">
        <w:rPr>
          <w:sz w:val="20"/>
        </w:rPr>
        <w:t xml:space="preserve"> pp. 4700–4708, 2017.</w:t>
      </w:r>
    </w:p>
    <w:p w14:paraId="3BB1F1B5" w14:textId="6B84EC2C" w:rsidR="00987880" w:rsidRPr="00987880" w:rsidRDefault="00987880" w:rsidP="00987880">
      <w:pPr>
        <w:pStyle w:val="JSKReferenceItem"/>
        <w:numPr>
          <w:ilvl w:val="0"/>
          <w:numId w:val="39"/>
        </w:numPr>
        <w:suppressAutoHyphens/>
        <w:rPr>
          <w:sz w:val="20"/>
        </w:rPr>
      </w:pPr>
      <w:r w:rsidRPr="00987880">
        <w:rPr>
          <w:sz w:val="20"/>
        </w:rPr>
        <w:t>S. Zhang, S. Zhang, H. Zhang, dan Y. Shi, “</w:t>
      </w:r>
      <w:r w:rsidRPr="00CE5723">
        <w:rPr>
          <w:i/>
          <w:iCs/>
          <w:sz w:val="20"/>
        </w:rPr>
        <w:t xml:space="preserve">Rice </w:t>
      </w:r>
      <w:r w:rsidR="00CE5723" w:rsidRPr="00CE5723">
        <w:rPr>
          <w:i/>
          <w:iCs/>
          <w:sz w:val="20"/>
        </w:rPr>
        <w:t>Disease Identification Using Deep Convolutional Neural Networks</w:t>
      </w:r>
      <w:r w:rsidRPr="00987880">
        <w:rPr>
          <w:sz w:val="20"/>
        </w:rPr>
        <w:t xml:space="preserve">”, </w:t>
      </w:r>
      <w:r w:rsidRPr="00CE5723">
        <w:rPr>
          <w:i/>
          <w:iCs/>
          <w:sz w:val="20"/>
        </w:rPr>
        <w:t>Neurocomputing</w:t>
      </w:r>
      <w:r w:rsidRPr="00987880">
        <w:rPr>
          <w:sz w:val="20"/>
        </w:rPr>
        <w:t>, vol. 267, pp. 378–384, 2018.</w:t>
      </w:r>
    </w:p>
    <w:p w14:paraId="34927A3B" w14:textId="3644DCDC" w:rsidR="00987880" w:rsidRPr="00987880" w:rsidRDefault="00987880" w:rsidP="00987880">
      <w:pPr>
        <w:pStyle w:val="JSKReferenceItem"/>
        <w:numPr>
          <w:ilvl w:val="0"/>
          <w:numId w:val="39"/>
        </w:numPr>
        <w:suppressAutoHyphens/>
        <w:rPr>
          <w:sz w:val="20"/>
        </w:rPr>
      </w:pPr>
      <w:r w:rsidRPr="00987880">
        <w:rPr>
          <w:sz w:val="20"/>
        </w:rPr>
        <w:t xml:space="preserve">D. Kusuma dan F. Aditya, “Penerapan </w:t>
      </w:r>
      <w:r w:rsidR="00CE5723" w:rsidRPr="00CE5723">
        <w:rPr>
          <w:i/>
          <w:iCs/>
          <w:sz w:val="20"/>
        </w:rPr>
        <w:t>Deep Learning</w:t>
      </w:r>
      <w:r w:rsidR="00CE5723" w:rsidRPr="00987880">
        <w:rPr>
          <w:sz w:val="20"/>
        </w:rPr>
        <w:t xml:space="preserve"> </w:t>
      </w:r>
      <w:r w:rsidR="00CE5723">
        <w:rPr>
          <w:sz w:val="20"/>
        </w:rPr>
        <w:t>u</w:t>
      </w:r>
      <w:r w:rsidR="00CE5723" w:rsidRPr="00987880">
        <w:rPr>
          <w:sz w:val="20"/>
        </w:rPr>
        <w:t>ntuk Klasifikasi Penyakit Daun Padi Berbasis Citra</w:t>
      </w:r>
      <w:r w:rsidRPr="00987880">
        <w:rPr>
          <w:sz w:val="20"/>
        </w:rPr>
        <w:t>”, Jurnal Informatika Pertanian Indonesia, vol. 9, no. 2, pp. 122–131, 2021.</w:t>
      </w:r>
    </w:p>
    <w:p w14:paraId="7267FC3A" w14:textId="0123A880" w:rsidR="00987880" w:rsidRPr="00987880" w:rsidRDefault="00987880" w:rsidP="00987880">
      <w:pPr>
        <w:pStyle w:val="JSKReferenceItem"/>
        <w:numPr>
          <w:ilvl w:val="0"/>
          <w:numId w:val="39"/>
        </w:numPr>
        <w:suppressAutoHyphens/>
        <w:rPr>
          <w:sz w:val="20"/>
        </w:rPr>
      </w:pPr>
      <w:r w:rsidRPr="00987880">
        <w:rPr>
          <w:sz w:val="20"/>
        </w:rPr>
        <w:t xml:space="preserve">A. T. Rhyosvaldo dan E. P. Ricky, “Penerapan Metode </w:t>
      </w:r>
      <w:r w:rsidRPr="00CE5723">
        <w:rPr>
          <w:i/>
          <w:iCs/>
          <w:sz w:val="20"/>
        </w:rPr>
        <w:t>Deep Learning</w:t>
      </w:r>
      <w:r w:rsidRPr="00987880">
        <w:rPr>
          <w:sz w:val="20"/>
        </w:rPr>
        <w:t xml:space="preserve"> </w:t>
      </w:r>
      <w:r w:rsidR="00CE5723">
        <w:rPr>
          <w:sz w:val="20"/>
        </w:rPr>
        <w:t>m</w:t>
      </w:r>
      <w:r w:rsidRPr="00987880">
        <w:rPr>
          <w:sz w:val="20"/>
        </w:rPr>
        <w:t xml:space="preserve">enggunakan Algoritma </w:t>
      </w:r>
      <w:r w:rsidRPr="00CE5723">
        <w:rPr>
          <w:i/>
          <w:iCs/>
          <w:sz w:val="20"/>
        </w:rPr>
        <w:t>CNN</w:t>
      </w:r>
      <w:r w:rsidRPr="00987880">
        <w:rPr>
          <w:sz w:val="20"/>
        </w:rPr>
        <w:t xml:space="preserve"> </w:t>
      </w:r>
      <w:r w:rsidR="00CE5723">
        <w:rPr>
          <w:sz w:val="20"/>
        </w:rPr>
        <w:t>d</w:t>
      </w:r>
      <w:r w:rsidRPr="00987880">
        <w:rPr>
          <w:sz w:val="20"/>
        </w:rPr>
        <w:t xml:space="preserve">engan Arsitektur </w:t>
      </w:r>
      <w:r w:rsidRPr="00CE5723">
        <w:rPr>
          <w:i/>
          <w:iCs/>
          <w:sz w:val="20"/>
        </w:rPr>
        <w:t>VGG Net</w:t>
      </w:r>
      <w:r w:rsidRPr="00987880">
        <w:rPr>
          <w:sz w:val="20"/>
        </w:rPr>
        <w:t xml:space="preserve"> </w:t>
      </w:r>
      <w:r w:rsidR="00CE5723">
        <w:rPr>
          <w:sz w:val="20"/>
        </w:rPr>
        <w:t>u</w:t>
      </w:r>
      <w:r w:rsidRPr="00987880">
        <w:rPr>
          <w:sz w:val="20"/>
        </w:rPr>
        <w:t xml:space="preserve">ntuk Pengenalan Cuaca”, Jurnal Ilmu Komputer dan Informatika (JIKI), vol. 1, no. 1, pp. 1–8, 2021. </w:t>
      </w:r>
    </w:p>
    <w:p w14:paraId="1A443243" w14:textId="401A45AA" w:rsidR="00987880" w:rsidRPr="00987880" w:rsidRDefault="00987880" w:rsidP="00987880">
      <w:pPr>
        <w:pStyle w:val="JSKReferenceItem"/>
        <w:numPr>
          <w:ilvl w:val="0"/>
          <w:numId w:val="39"/>
        </w:numPr>
        <w:suppressAutoHyphens/>
        <w:rPr>
          <w:sz w:val="20"/>
        </w:rPr>
      </w:pPr>
      <w:r w:rsidRPr="00987880">
        <w:rPr>
          <w:sz w:val="20"/>
        </w:rPr>
        <w:t xml:space="preserve">M. E. Prasetyo, M. R. Faza, R. Pratama, S. N. H. Alhabsy, H. Purwanti, dan A. P. A. Masa, “Klasifikasi Ragam Kendaraan </w:t>
      </w:r>
      <w:r w:rsidR="00CE5723">
        <w:rPr>
          <w:sz w:val="20"/>
        </w:rPr>
        <w:t>m</w:t>
      </w:r>
      <w:r w:rsidRPr="00987880">
        <w:rPr>
          <w:sz w:val="20"/>
        </w:rPr>
        <w:t xml:space="preserve">enggunakan Metode </w:t>
      </w:r>
      <w:r w:rsidRPr="00CE5723">
        <w:rPr>
          <w:i/>
          <w:iCs/>
          <w:sz w:val="20"/>
        </w:rPr>
        <w:t>Convolutional Neural Network</w:t>
      </w:r>
      <w:r w:rsidRPr="00987880">
        <w:rPr>
          <w:sz w:val="20"/>
        </w:rPr>
        <w:t>”, Jurnal ATASI, vol. 2, no. 1, pp. 142–148, 2023.</w:t>
      </w:r>
    </w:p>
    <w:p w14:paraId="4548EB1D" w14:textId="6228A99C" w:rsidR="00987880" w:rsidRPr="00987880" w:rsidRDefault="00987880" w:rsidP="00987880">
      <w:pPr>
        <w:pStyle w:val="JSKReferenceItem"/>
        <w:numPr>
          <w:ilvl w:val="0"/>
          <w:numId w:val="39"/>
        </w:numPr>
        <w:suppressAutoHyphens/>
        <w:rPr>
          <w:sz w:val="20"/>
        </w:rPr>
      </w:pPr>
      <w:r w:rsidRPr="00987880">
        <w:rPr>
          <w:sz w:val="20"/>
        </w:rPr>
        <w:t xml:space="preserve">R. Faturrahman, A. S. Hidayat, dan N. S. Putri, “Implementasi </w:t>
      </w:r>
      <w:r w:rsidRPr="00CE5723">
        <w:rPr>
          <w:i/>
          <w:iCs/>
          <w:sz w:val="20"/>
        </w:rPr>
        <w:t>Convolutional Neural Network (CNN)</w:t>
      </w:r>
      <w:r w:rsidRPr="00987880">
        <w:rPr>
          <w:sz w:val="20"/>
        </w:rPr>
        <w:t xml:space="preserve"> </w:t>
      </w:r>
      <w:r w:rsidR="00CE5723">
        <w:rPr>
          <w:sz w:val="20"/>
        </w:rPr>
        <w:t>u</w:t>
      </w:r>
      <w:r w:rsidRPr="00987880">
        <w:rPr>
          <w:sz w:val="20"/>
        </w:rPr>
        <w:t xml:space="preserve">ntuk Klasifikasi Makanan Tradisional </w:t>
      </w:r>
      <w:r w:rsidR="00CE5723">
        <w:rPr>
          <w:sz w:val="20"/>
        </w:rPr>
        <w:t>m</w:t>
      </w:r>
      <w:r w:rsidRPr="00987880">
        <w:rPr>
          <w:sz w:val="20"/>
        </w:rPr>
        <w:t>enggunakan Metode Transfer Learning”, Jurnal Ilmu Komputer dan Informatika (JIKI), vol. 16, no. 1, pp. 36–45, 2023.</w:t>
      </w:r>
    </w:p>
    <w:p w14:paraId="197088E9" w14:textId="77777777" w:rsidR="00987880" w:rsidRPr="00987880" w:rsidRDefault="00987880" w:rsidP="00987880">
      <w:pPr>
        <w:pStyle w:val="JSKReferenceItem"/>
        <w:numPr>
          <w:ilvl w:val="0"/>
          <w:numId w:val="39"/>
        </w:numPr>
        <w:suppressAutoHyphens/>
        <w:rPr>
          <w:sz w:val="20"/>
        </w:rPr>
      </w:pPr>
      <w:r w:rsidRPr="00987880">
        <w:rPr>
          <w:sz w:val="20"/>
        </w:rPr>
        <w:t xml:space="preserve">R. Ali Mas'ud dan Junta Zeniarja, “Optimasi </w:t>
      </w:r>
      <w:r w:rsidRPr="00CE5723">
        <w:rPr>
          <w:i/>
          <w:iCs/>
          <w:sz w:val="20"/>
        </w:rPr>
        <w:t>Convolutional Neural Networks</w:t>
      </w:r>
      <w:r w:rsidRPr="00987880">
        <w:rPr>
          <w:sz w:val="20"/>
        </w:rPr>
        <w:t xml:space="preserve"> untuk Deteksi Kanker Payudara menggunakan Arsitektur </w:t>
      </w:r>
      <w:r w:rsidRPr="00CE5723">
        <w:rPr>
          <w:i/>
          <w:iCs/>
          <w:sz w:val="20"/>
        </w:rPr>
        <w:t>DenseNet</w:t>
      </w:r>
      <w:r w:rsidRPr="00987880">
        <w:rPr>
          <w:sz w:val="20"/>
        </w:rPr>
        <w:t>”, Edumatic: Jurnal Pendidikan Informatika, vol. 8, no. 1, pp. 1–10, 2024.</w:t>
      </w:r>
    </w:p>
    <w:p w14:paraId="30B4641D" w14:textId="02BB5E15" w:rsidR="00302B39" w:rsidRPr="00987880" w:rsidRDefault="00987880" w:rsidP="00987880">
      <w:pPr>
        <w:pStyle w:val="JSKReferenceItem"/>
        <w:numPr>
          <w:ilvl w:val="0"/>
          <w:numId w:val="39"/>
        </w:numPr>
        <w:suppressAutoHyphens/>
        <w:rPr>
          <w:sz w:val="20"/>
        </w:rPr>
      </w:pPr>
      <w:r w:rsidRPr="00987880">
        <w:rPr>
          <w:sz w:val="20"/>
        </w:rPr>
        <w:t xml:space="preserve">E. S. Kurniawan, A. R. M. Rahman, dan Y. S. Kurniawan, “Implementasi Arsitektur </w:t>
      </w:r>
      <w:r w:rsidRPr="00CE5723">
        <w:rPr>
          <w:i/>
          <w:iCs/>
          <w:sz w:val="20"/>
        </w:rPr>
        <w:t>DenseNet121</w:t>
      </w:r>
      <w:r w:rsidRPr="00987880">
        <w:rPr>
          <w:sz w:val="20"/>
        </w:rPr>
        <w:t xml:space="preserve"> untuk Klasifikasi Kanker Kulit Menggunakan Metode </w:t>
      </w:r>
      <w:r w:rsidRPr="00CE5723">
        <w:rPr>
          <w:i/>
          <w:iCs/>
          <w:sz w:val="20"/>
        </w:rPr>
        <w:t>Transfer Learning</w:t>
      </w:r>
      <w:r w:rsidRPr="00987880">
        <w:rPr>
          <w:sz w:val="20"/>
        </w:rPr>
        <w:t>”, Prosiding Seminar Nasional Teknik Elektro dan Informatika (SNTEI), vol. 2, no. 1, pp. 294–302, 2022</w:t>
      </w:r>
    </w:p>
    <w:p w14:paraId="01D8C99B" w14:textId="77777777" w:rsidR="00302B39" w:rsidRDefault="00302B39" w:rsidP="00222080">
      <w:pPr>
        <w:jc w:val="center"/>
        <w:outlineLvl w:val="0"/>
        <w:rPr>
          <w:b/>
          <w:bCs/>
          <w:sz w:val="28"/>
          <w:szCs w:val="28"/>
        </w:rPr>
      </w:pPr>
    </w:p>
    <w:sectPr w:rsidR="00302B39" w:rsidSect="0001047C">
      <w:pgSz w:w="11907" w:h="16839" w:code="9"/>
      <w:pgMar w:top="2268" w:right="1701" w:bottom="1701" w:left="1701" w:header="709" w:footer="709"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337D6" w14:textId="77777777" w:rsidR="00BE2E01" w:rsidRDefault="00BE2E01" w:rsidP="00AE2CEC">
      <w:r>
        <w:separator/>
      </w:r>
    </w:p>
  </w:endnote>
  <w:endnote w:type="continuationSeparator" w:id="0">
    <w:p w14:paraId="1387C8AF" w14:textId="77777777" w:rsidR="00BE2E01" w:rsidRDefault="00BE2E01" w:rsidP="00AE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MT">
    <w:altName w:val="MS Gothic"/>
    <w:panose1 w:val="00000000000000000000"/>
    <w:charset w:val="00"/>
    <w:family w:val="auto"/>
    <w:notTrueType/>
    <w:pitch w:val="default"/>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FEF4D1D8E13">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E24D" w14:textId="7D573F70" w:rsidR="00CB4F0E" w:rsidRPr="00EE2E39" w:rsidRDefault="00EE2E39">
    <w:pPr>
      <w:pStyle w:val="Footer"/>
      <w:rPr>
        <w:rFonts w:asciiTheme="majorHAnsi" w:hAnsiTheme="majorHAnsi"/>
        <w:lang w:val="en-US"/>
      </w:rPr>
    </w:pPr>
    <w:r w:rsidRPr="00EE2E39">
      <w:rPr>
        <w:rFonts w:asciiTheme="majorHAnsi" w:hAnsiTheme="majorHAnsi"/>
        <w:noProof/>
      </w:rPr>
      <mc:AlternateContent>
        <mc:Choice Requires="wps">
          <w:drawing>
            <wp:anchor distT="0" distB="0" distL="114300" distR="114300" simplePos="0" relativeHeight="251661312" behindDoc="0" locked="0" layoutInCell="1" allowOverlap="1" wp14:anchorId="7073B46D" wp14:editId="1729B808">
              <wp:simplePos x="0" y="0"/>
              <wp:positionH relativeFrom="margin">
                <wp:posOffset>-204470</wp:posOffset>
              </wp:positionH>
              <wp:positionV relativeFrom="paragraph">
                <wp:posOffset>-323850</wp:posOffset>
              </wp:positionV>
              <wp:extent cx="5809615" cy="0"/>
              <wp:effectExtent l="0" t="0" r="0" b="0"/>
              <wp:wrapNone/>
              <wp:docPr id="1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9615" cy="0"/>
                      </a:xfrm>
                      <a:custGeom>
                        <a:avLst/>
                        <a:gdLst>
                          <a:gd name="T0" fmla="+- 0 1440 1440"/>
                          <a:gd name="T1" fmla="*/ T0 w 9149"/>
                          <a:gd name="T2" fmla="+- 0 10589 1440"/>
                          <a:gd name="T3" fmla="*/ T2 w 9149"/>
                        </a:gdLst>
                        <a:ahLst/>
                        <a:cxnLst>
                          <a:cxn ang="0">
                            <a:pos x="T1" y="0"/>
                          </a:cxn>
                          <a:cxn ang="0">
                            <a:pos x="T3" y="0"/>
                          </a:cxn>
                        </a:cxnLst>
                        <a:rect l="0" t="0" r="r" b="b"/>
                        <a:pathLst>
                          <a:path w="9149">
                            <a:moveTo>
                              <a:pt x="0" y="0"/>
                            </a:moveTo>
                            <a:lnTo>
                              <a:pt x="914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oel="http://schemas.microsoft.com/office/2019/extlst">
          <w:pict>
            <v:polyline w14:anchorId="3B55C324" id="Freeform 7"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v-text-anchor:top" points="-16.1pt,-25.5pt,441.35pt,-25.5pt" coordsize="9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" filled="f" strokeweight=".72pt">
              <v:path arrowok="t" o:connecttype="custom" o:connectlocs="0,0;5809615,0" o:connectangles="0,0"/>
              <w10:wrap anchorx="margin"/>
            </v:poly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F6F2" w14:textId="50991D9D" w:rsidR="00710EB8" w:rsidRPr="00EE2E39" w:rsidRDefault="00710EB8" w:rsidP="00710EB8">
    <w:pPr>
      <w:pStyle w:val="Footer"/>
      <w:rPr>
        <w:rFonts w:asciiTheme="majorHAnsi" w:hAnsiTheme="majorHAnsi"/>
        <w:lang w:val="en-US"/>
      </w:rPr>
    </w:pPr>
    <w:r>
      <w:rPr>
        <w:noProof/>
      </w:rPr>
      <mc:AlternateContent>
        <mc:Choice Requires="wps">
          <w:drawing>
            <wp:anchor distT="0" distB="0" distL="114300" distR="114300" simplePos="0" relativeHeight="251668480" behindDoc="0" locked="0" layoutInCell="1" allowOverlap="1" wp14:anchorId="61E16041" wp14:editId="7972D566">
              <wp:simplePos x="0" y="0"/>
              <wp:positionH relativeFrom="margin">
                <wp:posOffset>0</wp:posOffset>
              </wp:positionH>
              <wp:positionV relativeFrom="paragraph">
                <wp:posOffset>-187960</wp:posOffset>
              </wp:positionV>
              <wp:extent cx="5457825" cy="257175"/>
              <wp:effectExtent l="0" t="0" r="9525" b="9525"/>
              <wp:wrapNone/>
              <wp:docPr id="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9D450" w14:textId="77777777" w:rsidR="00710EB8" w:rsidRPr="00006EF0" w:rsidRDefault="00710EB8" w:rsidP="00710EB8">
                          <w:pPr>
                            <w:spacing w:before="84"/>
                            <w:ind w:left="567" w:right="79"/>
                            <w:jc w:val="right"/>
                            <w:rPr>
                              <w:rFonts w:asciiTheme="majorHAnsi" w:hAnsiTheme="majorHAnsi"/>
                              <w:szCs w:val="20"/>
                              <w:lang w:val="en-US"/>
                            </w:rPr>
                          </w:pPr>
                          <w:r w:rsidRPr="00006EF0">
                            <w:rPr>
                              <w:rFonts w:asciiTheme="majorHAnsi" w:hAnsiTheme="majorHAnsi"/>
                              <w:spacing w:val="2"/>
                              <w:szCs w:val="20"/>
                              <w:lang w:val="en-US"/>
                            </w:rPr>
                            <w:t>Naskah dikirim: dd-mm-yyyy; direvisi dd-mm-yyyy; diterima: dd-mm-yyyy</w:t>
                          </w:r>
                        </w:p>
                        <w:p w14:paraId="61D2D9B3" w14:textId="77777777" w:rsidR="00710EB8" w:rsidRPr="00006EF0" w:rsidRDefault="00710EB8" w:rsidP="00710EB8">
                          <w:pPr>
                            <w:spacing w:before="84"/>
                            <w:ind w:left="567" w:right="79"/>
                            <w:jc w:val="right"/>
                            <w:rPr>
                              <w:rFonts w:asciiTheme="majorHAnsi" w:hAnsiTheme="majorHAnsi"/>
                              <w:szCs w:val="20"/>
                              <w:lang w:val="en-US"/>
                            </w:rPr>
                          </w:pPr>
                          <w:r w:rsidRPr="00006EF0">
                            <w:rPr>
                              <w:rFonts w:asciiTheme="majorHAnsi" w:hAnsiTheme="majorHAnsi"/>
                              <w:szCs w:val="20"/>
                              <w:lang w:val="en-US"/>
                            </w:rPr>
                            <w:t xml:space="preserve"> </w:t>
                          </w:r>
                        </w:p>
                        <w:p w14:paraId="70F6A3A8" w14:textId="77777777" w:rsidR="00710EB8" w:rsidRPr="00006EF0" w:rsidRDefault="00710EB8" w:rsidP="00710EB8">
                          <w:pPr>
                            <w:spacing w:before="84"/>
                            <w:ind w:left="2163"/>
                            <w:jc w:val="right"/>
                            <w:rPr>
                              <w:rFonts w:ascii="Cambria" w:hAnsi="Cambria"/>
                              <w:szCs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E16041" id="_x0000_t202" coordsize="21600,21600" o:spt="202" path="m,l,21600r21600,l21600,xe">
              <v:stroke joinstyle="miter"/>
              <v:path gradientshapeok="t" o:connecttype="rect"/>
            </v:shapetype>
            <v:shape id="Text Box 1" o:spid="_x0000_s1048" type="#_x0000_t202" style="position:absolute;left:0;text-align:left;margin-left:0;margin-top:-14.8pt;width:429.75pt;height:20.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" filled="f" stroked="f">
              <v:textbox inset="0,0,0,0">
                <w:txbxContent>
                  <w:p w14:paraId="4979D450" w14:textId="77777777" w:rsidR="00710EB8" w:rsidRPr="00006EF0" w:rsidRDefault="00710EB8" w:rsidP="00710EB8">
                    <w:pPr>
                      <w:spacing w:before="84"/>
                      <w:ind w:left="567" w:right="79"/>
                      <w:jc w:val="right"/>
                      <w:rPr>
                        <w:rFonts w:asciiTheme="majorHAnsi" w:hAnsiTheme="majorHAnsi"/>
                        <w:szCs w:val="20"/>
                        <w:lang w:val="en-US"/>
                      </w:rPr>
                    </w:pPr>
                    <w:r w:rsidRPr="00006EF0">
                      <w:rPr>
                        <w:rFonts w:asciiTheme="majorHAnsi" w:hAnsiTheme="majorHAnsi"/>
                        <w:spacing w:val="2"/>
                        <w:szCs w:val="20"/>
                        <w:lang w:val="en-US"/>
                      </w:rPr>
                      <w:t>Naskah dikirim: dd-mm-yyyy; direvisi dd-mm-yyyy; diterima: dd-mm-yyyy</w:t>
                    </w:r>
                  </w:p>
                  <w:p w14:paraId="61D2D9B3" w14:textId="77777777" w:rsidR="00710EB8" w:rsidRPr="00006EF0" w:rsidRDefault="00710EB8" w:rsidP="00710EB8">
                    <w:pPr>
                      <w:spacing w:before="84"/>
                      <w:ind w:left="567" w:right="79"/>
                      <w:jc w:val="right"/>
                      <w:rPr>
                        <w:rFonts w:asciiTheme="majorHAnsi" w:hAnsiTheme="majorHAnsi"/>
                        <w:szCs w:val="20"/>
                        <w:lang w:val="en-US"/>
                      </w:rPr>
                    </w:pPr>
                    <w:r w:rsidRPr="00006EF0">
                      <w:rPr>
                        <w:rFonts w:asciiTheme="majorHAnsi" w:hAnsiTheme="majorHAnsi"/>
                        <w:szCs w:val="20"/>
                        <w:lang w:val="en-US"/>
                      </w:rPr>
                      <w:t xml:space="preserve"> </w:t>
                    </w:r>
                  </w:p>
                  <w:p w14:paraId="70F6A3A8" w14:textId="77777777" w:rsidR="00710EB8" w:rsidRPr="00006EF0" w:rsidRDefault="00710EB8" w:rsidP="00710EB8">
                    <w:pPr>
                      <w:spacing w:before="84"/>
                      <w:ind w:left="2163"/>
                      <w:jc w:val="right"/>
                      <w:rPr>
                        <w:rFonts w:ascii="Cambria" w:hAnsi="Cambria"/>
                        <w:szCs w:val="20"/>
                      </w:rPr>
                    </w:pPr>
                  </w:p>
                </w:txbxContent>
              </v:textbox>
              <w10:wrap anchorx="margin"/>
            </v:shape>
          </w:pict>
        </mc:Fallback>
      </mc:AlternateContent>
    </w:r>
    <w:r w:rsidRPr="00EE2E39">
      <w:rPr>
        <w:rFonts w:asciiTheme="majorHAnsi" w:hAnsiTheme="majorHAnsi"/>
        <w:noProof/>
      </w:rPr>
      <mc:AlternateContent>
        <mc:Choice Requires="wps">
          <w:drawing>
            <wp:anchor distT="0" distB="0" distL="114300" distR="114300" simplePos="0" relativeHeight="251667456" behindDoc="0" locked="0" layoutInCell="1" allowOverlap="1" wp14:anchorId="2B49668A" wp14:editId="1D11FF9B">
              <wp:simplePos x="0" y="0"/>
              <wp:positionH relativeFrom="margin">
                <wp:posOffset>-204470</wp:posOffset>
              </wp:positionH>
              <wp:positionV relativeFrom="paragraph">
                <wp:posOffset>-190500</wp:posOffset>
              </wp:positionV>
              <wp:extent cx="5809615" cy="0"/>
              <wp:effectExtent l="0" t="0" r="0" b="0"/>
              <wp:wrapNone/>
              <wp:docPr id="3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9615" cy="0"/>
                      </a:xfrm>
                      <a:custGeom>
                        <a:avLst/>
                        <a:gdLst>
                          <a:gd name="T0" fmla="+- 0 1440 1440"/>
                          <a:gd name="T1" fmla="*/ T0 w 9149"/>
                          <a:gd name="T2" fmla="+- 0 10589 1440"/>
                          <a:gd name="T3" fmla="*/ T2 w 9149"/>
                        </a:gdLst>
                        <a:ahLst/>
                        <a:cxnLst>
                          <a:cxn ang="0">
                            <a:pos x="T1" y="0"/>
                          </a:cxn>
                          <a:cxn ang="0">
                            <a:pos x="T3" y="0"/>
                          </a:cxn>
                        </a:cxnLst>
                        <a:rect l="0" t="0" r="r" b="b"/>
                        <a:pathLst>
                          <a:path w="9149">
                            <a:moveTo>
                              <a:pt x="0" y="0"/>
                            </a:moveTo>
                            <a:lnTo>
                              <a:pt x="914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oel="http://schemas.microsoft.com/office/2019/extlst">
          <w:pict>
            <v:polyline w14:anchorId="3A803BEC" id="Freeform 7"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v-text-anchor:top" points="-16.1pt,-15pt,441.35pt,-15pt" coordsize="9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" filled="f" strokeweight=".72pt">
              <v:path arrowok="t" o:connecttype="custom" o:connectlocs="0,0;5809615,0" o:connectangles="0,0"/>
              <w10:wrap anchorx="margin"/>
            </v:polyline>
          </w:pict>
        </mc:Fallback>
      </mc:AlternateContent>
    </w:r>
  </w:p>
  <w:p w14:paraId="35A10264" w14:textId="77777777" w:rsidR="00710EB8" w:rsidRDefault="00710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020B" w14:textId="77777777" w:rsidR="00BE2E01" w:rsidRDefault="00BE2E01" w:rsidP="00AE2CEC">
      <w:r>
        <w:separator/>
      </w:r>
    </w:p>
  </w:footnote>
  <w:footnote w:type="continuationSeparator" w:id="0">
    <w:p w14:paraId="511ECD1F" w14:textId="77777777" w:rsidR="00BE2E01" w:rsidRDefault="00BE2E01" w:rsidP="00AE2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774B" w14:textId="41004B9C" w:rsidR="00D50C7F" w:rsidRPr="00F4356C" w:rsidRDefault="00CB4F0E" w:rsidP="000C3F2B">
    <w:pPr>
      <w:pStyle w:val="Header"/>
    </w:pPr>
    <w:r>
      <w:rPr>
        <w:noProof/>
      </w:rPr>
      <mc:AlternateContent>
        <mc:Choice Requires="wpg">
          <w:drawing>
            <wp:anchor distT="0" distB="0" distL="114300" distR="114300" simplePos="0" relativeHeight="251659264" behindDoc="1" locked="0" layoutInCell="1" allowOverlap="1" wp14:anchorId="3A418676" wp14:editId="469EB876">
              <wp:simplePos x="0" y="0"/>
              <wp:positionH relativeFrom="column">
                <wp:posOffset>-203835</wp:posOffset>
              </wp:positionH>
              <wp:positionV relativeFrom="paragraph">
                <wp:posOffset>-2540</wp:posOffset>
              </wp:positionV>
              <wp:extent cx="5823585" cy="771525"/>
              <wp:effectExtent l="0" t="0" r="5715" b="9525"/>
              <wp:wrapNone/>
              <wp:docPr id="2" name="Group 2"/>
              <wp:cNvGraphicFramePr/>
              <a:graphic xmlns:a="http://schemas.openxmlformats.org/drawingml/2006/main">
                <a:graphicData uri="http://schemas.microsoft.com/office/word/2010/wordprocessingGroup">
                  <wpg:wgp>
                    <wpg:cNvGrpSpPr/>
                    <wpg:grpSpPr>
                      <a:xfrm>
                        <a:off x="0" y="0"/>
                        <a:ext cx="5823585" cy="771525"/>
                        <a:chOff x="0" y="0"/>
                        <a:chExt cx="5823585" cy="771525"/>
                      </a:xfrm>
                    </wpg:grpSpPr>
                    <wpg:grpSp>
                      <wpg:cNvPr id="1" name="Group 1"/>
                      <wpg:cNvGrpSpPr/>
                      <wpg:grpSpPr>
                        <a:xfrm>
                          <a:off x="0" y="0"/>
                          <a:ext cx="5823585" cy="771525"/>
                          <a:chOff x="0" y="0"/>
                          <a:chExt cx="5823585" cy="771525"/>
                        </a:xfrm>
                      </wpg:grpSpPr>
                      <wpg:grpSp>
                        <wpg:cNvPr id="26" name="Group 26"/>
                        <wpg:cNvGrpSpPr>
                          <a:grpSpLocks/>
                          <a:extLst>
                            <a:ext uri="{F59B8463-F414-42e2-B3A4-FFEF48DC7170}">
                              <a15:nonVisualGroupProps xmlns:a15="http://schemas.microsoft.com/office/drawing/2012/main" isLegacyGroup="0"/>
                            </a:ext>
                          </a:extLst>
                        </wpg:cNvGrpSpPr>
                        <wpg:grpSpPr bwMode="auto">
                          <a:xfrm>
                            <a:off x="0" y="0"/>
                            <a:ext cx="5823585" cy="771525"/>
                            <a:chOff x="1433" y="700"/>
                            <a:chExt cx="9171" cy="811"/>
                          </a:xfrm>
                        </wpg:grpSpPr>
                        <wpg:grpSp>
                          <wpg:cNvPr id="28" name="Group 2"/>
                          <wpg:cNvGrpSpPr>
                            <a:grpSpLocks/>
                          </wpg:cNvGrpSpPr>
                          <wpg:grpSpPr bwMode="auto">
                            <a:xfrm>
                              <a:off x="9804" y="708"/>
                              <a:ext cx="792" cy="792"/>
                              <a:chOff x="9804" y="708"/>
                              <a:chExt cx="792" cy="792"/>
                            </a:xfrm>
                          </wpg:grpSpPr>
                          <wps:wsp>
                            <wps:cNvPr id="37" name="Freeform 3"/>
                            <wps:cNvSpPr>
                              <a:spLocks/>
                            </wps:cNvSpPr>
                            <wps:spPr bwMode="auto">
                              <a:xfrm>
                                <a:off x="9804" y="708"/>
                                <a:ext cx="792" cy="792"/>
                              </a:xfrm>
                              <a:custGeom>
                                <a:avLst/>
                                <a:gdLst>
                                  <a:gd name="T0" fmla="+- 0 9804 9804"/>
                                  <a:gd name="T1" fmla="*/ T0 w 792"/>
                                  <a:gd name="T2" fmla="+- 0 708 708"/>
                                  <a:gd name="T3" fmla="*/ 708 h 792"/>
                                  <a:gd name="T4" fmla="+- 0 10596 9804"/>
                                  <a:gd name="T5" fmla="*/ T4 w 792"/>
                                  <a:gd name="T6" fmla="+- 0 708 708"/>
                                  <a:gd name="T7" fmla="*/ 708 h 792"/>
                                  <a:gd name="T8" fmla="+- 0 10596 9804"/>
                                  <a:gd name="T9" fmla="*/ T8 w 792"/>
                                  <a:gd name="T10" fmla="+- 0 1500 708"/>
                                  <a:gd name="T11" fmla="*/ 1500 h 792"/>
                                  <a:gd name="T12" fmla="+- 0 9804 9804"/>
                                  <a:gd name="T13" fmla="*/ T12 w 792"/>
                                  <a:gd name="T14" fmla="+- 0 1500 708"/>
                                  <a:gd name="T15" fmla="*/ 1500 h 792"/>
                                  <a:gd name="T16" fmla="+- 0 9804 9804"/>
                                  <a:gd name="T17" fmla="*/ T16 w 792"/>
                                  <a:gd name="T18" fmla="+- 0 708 708"/>
                                  <a:gd name="T19" fmla="*/ 708 h 792"/>
                                </a:gdLst>
                                <a:ahLst/>
                                <a:cxnLst>
                                  <a:cxn ang="0">
                                    <a:pos x="T1" y="T3"/>
                                  </a:cxn>
                                  <a:cxn ang="0">
                                    <a:pos x="T5" y="T7"/>
                                  </a:cxn>
                                  <a:cxn ang="0">
                                    <a:pos x="T9" y="T11"/>
                                  </a:cxn>
                                  <a:cxn ang="0">
                                    <a:pos x="T13" y="T15"/>
                                  </a:cxn>
                                  <a:cxn ang="0">
                                    <a:pos x="T17" y="T19"/>
                                  </a:cxn>
                                </a:cxnLst>
                                <a:rect l="0" t="0" r="r" b="b"/>
                                <a:pathLst>
                                  <a:path w="792" h="792">
                                    <a:moveTo>
                                      <a:pt x="0" y="0"/>
                                    </a:moveTo>
                                    <a:lnTo>
                                      <a:pt x="792" y="0"/>
                                    </a:lnTo>
                                    <a:lnTo>
                                      <a:pt x="792" y="792"/>
                                    </a:lnTo>
                                    <a:lnTo>
                                      <a:pt x="0" y="792"/>
                                    </a:lnTo>
                                    <a:lnTo>
                                      <a:pt x="0" y="0"/>
                                    </a:lnTo>
                                    <a:close/>
                                  </a:path>
                                </a:pathLst>
                              </a:custGeom>
                              <a:solidFill>
                                <a:srgbClr val="BF504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02D0E86" w14:textId="77777777" w:rsidR="00D50C7F" w:rsidRDefault="00D50C7F" w:rsidP="000C3F2B">
                                  <w:pPr>
                                    <w:jc w:val="center"/>
                                  </w:pPr>
                                </w:p>
                              </w:txbxContent>
                            </wps:txbx>
                            <wps:bodyPr rot="0" vert="horz" wrap="square" lIns="91440" tIns="45720" rIns="91440" bIns="45720" anchor="t" anchorCtr="0" upright="1">
                              <a:noAutofit/>
                            </wps:bodyPr>
                          </wps:wsp>
                          <wpg:grpSp>
                            <wpg:cNvPr id="38" name="Group 4"/>
                            <wpg:cNvGrpSpPr>
                              <a:grpSpLocks/>
                            </wpg:cNvGrpSpPr>
                            <wpg:grpSpPr bwMode="auto">
                              <a:xfrm>
                                <a:off x="9912" y="991"/>
                                <a:ext cx="576" cy="228"/>
                                <a:chOff x="9912" y="991"/>
                                <a:chExt cx="576" cy="228"/>
                              </a:xfrm>
                            </wpg:grpSpPr>
                            <wps:wsp>
                              <wps:cNvPr id="39" name="Freeform 5"/>
                              <wps:cNvSpPr>
                                <a:spLocks/>
                              </wps:cNvSpPr>
                              <wps:spPr bwMode="auto">
                                <a:xfrm>
                                  <a:off x="9912" y="991"/>
                                  <a:ext cx="576" cy="228"/>
                                </a:xfrm>
                                <a:custGeom>
                                  <a:avLst/>
                                  <a:gdLst>
                                    <a:gd name="T0" fmla="+- 0 9912 9912"/>
                                    <a:gd name="T1" fmla="*/ T0 w 576"/>
                                    <a:gd name="T2" fmla="+- 0 991 991"/>
                                    <a:gd name="T3" fmla="*/ 991 h 228"/>
                                    <a:gd name="T4" fmla="+- 0 10488 9912"/>
                                    <a:gd name="T5" fmla="*/ T4 w 576"/>
                                    <a:gd name="T6" fmla="+- 0 991 991"/>
                                    <a:gd name="T7" fmla="*/ 991 h 228"/>
                                    <a:gd name="T8" fmla="+- 0 10488 9912"/>
                                    <a:gd name="T9" fmla="*/ T8 w 576"/>
                                    <a:gd name="T10" fmla="+- 0 1219 991"/>
                                    <a:gd name="T11" fmla="*/ 1219 h 228"/>
                                    <a:gd name="T12" fmla="+- 0 9912 9912"/>
                                    <a:gd name="T13" fmla="*/ T12 w 576"/>
                                    <a:gd name="T14" fmla="+- 0 1219 991"/>
                                    <a:gd name="T15" fmla="*/ 1219 h 228"/>
                                    <a:gd name="T16" fmla="+- 0 9912 9912"/>
                                    <a:gd name="T17" fmla="*/ T16 w 576"/>
                                    <a:gd name="T18" fmla="+- 0 991 991"/>
                                    <a:gd name="T19" fmla="*/ 991 h 228"/>
                                  </a:gdLst>
                                  <a:ahLst/>
                                  <a:cxnLst>
                                    <a:cxn ang="0">
                                      <a:pos x="T1" y="T3"/>
                                    </a:cxn>
                                    <a:cxn ang="0">
                                      <a:pos x="T5" y="T7"/>
                                    </a:cxn>
                                    <a:cxn ang="0">
                                      <a:pos x="T9" y="T11"/>
                                    </a:cxn>
                                    <a:cxn ang="0">
                                      <a:pos x="T13" y="T15"/>
                                    </a:cxn>
                                    <a:cxn ang="0">
                                      <a:pos x="T17" y="T19"/>
                                    </a:cxn>
                                  </a:cxnLst>
                                  <a:rect l="0" t="0" r="r" b="b"/>
                                  <a:pathLst>
                                    <a:path w="576" h="228">
                                      <a:moveTo>
                                        <a:pt x="0" y="0"/>
                                      </a:moveTo>
                                      <a:lnTo>
                                        <a:pt x="576" y="0"/>
                                      </a:lnTo>
                                      <a:lnTo>
                                        <a:pt x="576" y="228"/>
                                      </a:lnTo>
                                      <a:lnTo>
                                        <a:pt x="0" y="228"/>
                                      </a:lnTo>
                                      <a:lnTo>
                                        <a:pt x="0" y="0"/>
                                      </a:lnTo>
                                      <a:close/>
                                    </a:path>
                                  </a:pathLst>
                                </a:custGeom>
                                <a:solidFill>
                                  <a:srgbClr val="BF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0" name="Group 6"/>
                              <wpg:cNvGrpSpPr>
                                <a:grpSpLocks/>
                              </wpg:cNvGrpSpPr>
                              <wpg:grpSpPr bwMode="auto">
                                <a:xfrm>
                                  <a:off x="1440" y="1505"/>
                                  <a:ext cx="9149" cy="0"/>
                                  <a:chOff x="1440" y="1505"/>
                                  <a:chExt cx="9149" cy="0"/>
                                </a:xfrm>
                              </wpg:grpSpPr>
                              <wps:wsp>
                                <wps:cNvPr id="41" name="Freeform 7"/>
                                <wps:cNvSpPr>
                                  <a:spLocks/>
                                </wps:cNvSpPr>
                                <wps:spPr bwMode="auto">
                                  <a:xfrm>
                                    <a:off x="1440" y="1505"/>
                                    <a:ext cx="9149" cy="0"/>
                                  </a:xfrm>
                                  <a:custGeom>
                                    <a:avLst/>
                                    <a:gdLst>
                                      <a:gd name="T0" fmla="+- 0 1440 1440"/>
                                      <a:gd name="T1" fmla="*/ T0 w 9149"/>
                                      <a:gd name="T2" fmla="+- 0 10589 1440"/>
                                      <a:gd name="T3" fmla="*/ T2 w 9149"/>
                                    </a:gdLst>
                                    <a:ahLst/>
                                    <a:cxnLst>
                                      <a:cxn ang="0">
                                        <a:pos x="T1" y="0"/>
                                      </a:cxn>
                                      <a:cxn ang="0">
                                        <a:pos x="T3" y="0"/>
                                      </a:cxn>
                                    </a:cxnLst>
                                    <a:rect l="0" t="0" r="r" b="b"/>
                                    <a:pathLst>
                                      <a:path w="9149">
                                        <a:moveTo>
                                          <a:pt x="0" y="0"/>
                                        </a:moveTo>
                                        <a:lnTo>
                                          <a:pt x="914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s:wsp>
                        <wps:cNvPr id="25" name="Text Box 1"/>
                        <wps:cNvSpPr txBox="1">
                          <a:spLocks noChangeArrowheads="1"/>
                        </wps:cNvSpPr>
                        <wps:spPr bwMode="auto">
                          <a:xfrm>
                            <a:off x="161925" y="57150"/>
                            <a:ext cx="509778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C3C7B" w14:textId="77777777" w:rsidR="00D50C7F" w:rsidRPr="00EE2E39" w:rsidRDefault="00D50C7F" w:rsidP="00DC6CFD">
                              <w:pPr>
                                <w:spacing w:line="300" w:lineRule="exact"/>
                                <w:ind w:left="20" w:right="79"/>
                                <w:jc w:val="right"/>
                                <w:rPr>
                                  <w:rFonts w:asciiTheme="majorHAnsi" w:hAnsiTheme="majorHAnsi"/>
                                  <w:sz w:val="28"/>
                                  <w:szCs w:val="28"/>
                                </w:rPr>
                              </w:pPr>
                              <w:r>
                                <w:rPr>
                                  <w:rFonts w:ascii="Cambria" w:hAnsi="Cambria"/>
                                  <w:w w:val="87"/>
                                  <w:sz w:val="28"/>
                                  <w:szCs w:val="28"/>
                                  <w:lang w:val="en-US"/>
                                </w:rPr>
                                <w:t xml:space="preserve"> </w:t>
                              </w:r>
                              <w:proofErr w:type="gramStart"/>
                              <w:r w:rsidRPr="00EE2E39">
                                <w:rPr>
                                  <w:rFonts w:asciiTheme="majorHAnsi" w:hAnsiTheme="majorHAnsi"/>
                                  <w:sz w:val="28"/>
                                  <w:lang w:val="en-US"/>
                                </w:rPr>
                                <w:t>KOMPUTA :</w:t>
                              </w:r>
                              <w:proofErr w:type="gramEnd"/>
                              <w:r w:rsidRPr="00EE2E39">
                                <w:rPr>
                                  <w:rFonts w:asciiTheme="majorHAnsi" w:hAnsiTheme="majorHAnsi"/>
                                  <w:sz w:val="28"/>
                                  <w:lang w:val="en-US"/>
                                </w:rPr>
                                <w:t xml:space="preserve"> </w:t>
                              </w:r>
                              <w:r w:rsidRPr="00EE2E39">
                                <w:rPr>
                                  <w:rFonts w:asciiTheme="majorHAnsi" w:hAnsiTheme="majorHAnsi"/>
                                  <w:sz w:val="28"/>
                                </w:rPr>
                                <w:t>Jurnal Ilmiah Komputer dan Informatika</w:t>
                              </w:r>
                            </w:p>
                            <w:p w14:paraId="7F292A06" w14:textId="27D34D26" w:rsidR="00D50C7F" w:rsidRPr="00EE2E39" w:rsidRDefault="00D50C7F" w:rsidP="00DC6CFD">
                              <w:pPr>
                                <w:spacing w:before="84"/>
                                <w:ind w:left="567" w:right="79"/>
                                <w:jc w:val="right"/>
                                <w:rPr>
                                  <w:rFonts w:asciiTheme="majorHAnsi" w:hAnsiTheme="majorHAnsi"/>
                                  <w:sz w:val="22"/>
                                </w:rPr>
                              </w:pPr>
                              <w:r w:rsidRPr="00EE2E39">
                                <w:rPr>
                                  <w:rFonts w:asciiTheme="majorHAnsi" w:hAnsiTheme="majorHAnsi"/>
                                  <w:spacing w:val="2"/>
                                  <w:lang w:val="en-US"/>
                                </w:rPr>
                                <w:t xml:space="preserve"> </w:t>
                              </w:r>
                              <w:r w:rsidRPr="00EE2E39">
                                <w:rPr>
                                  <w:rFonts w:asciiTheme="majorHAnsi" w:hAnsiTheme="majorHAnsi"/>
                                  <w:spacing w:val="2"/>
                                  <w:sz w:val="22"/>
                                </w:rPr>
                                <w:t>V</w:t>
                              </w:r>
                              <w:r w:rsidRPr="00EE2E39">
                                <w:rPr>
                                  <w:rFonts w:asciiTheme="majorHAnsi" w:hAnsiTheme="majorHAnsi"/>
                                  <w:sz w:val="22"/>
                                </w:rPr>
                                <w:t>o</w:t>
                              </w:r>
                              <w:r w:rsidRPr="00EE2E39">
                                <w:rPr>
                                  <w:rFonts w:asciiTheme="majorHAnsi" w:hAnsiTheme="majorHAnsi"/>
                                  <w:spacing w:val="-2"/>
                                  <w:sz w:val="22"/>
                                </w:rPr>
                                <w:t>l</w:t>
                              </w:r>
                              <w:r w:rsidRPr="00EE2E39">
                                <w:rPr>
                                  <w:rFonts w:asciiTheme="majorHAnsi" w:hAnsiTheme="majorHAnsi"/>
                                  <w:sz w:val="22"/>
                                </w:rPr>
                                <w:t>. xx, No. x,</w:t>
                              </w:r>
                              <w:r w:rsidRPr="00EE2E39">
                                <w:rPr>
                                  <w:rFonts w:asciiTheme="majorHAnsi" w:hAnsiTheme="majorHAnsi"/>
                                  <w:spacing w:val="-1"/>
                                  <w:sz w:val="22"/>
                                </w:rPr>
                                <w:t xml:space="preserve"> </w:t>
                              </w:r>
                              <w:r w:rsidR="0089756C" w:rsidRPr="00EE2E39">
                                <w:rPr>
                                  <w:rFonts w:asciiTheme="majorHAnsi" w:hAnsiTheme="majorHAnsi"/>
                                  <w:sz w:val="22"/>
                                  <w:lang w:val="en-US"/>
                                </w:rPr>
                                <w:t>mmmm</w:t>
                              </w:r>
                              <w:r w:rsidRPr="00EE2E39">
                                <w:rPr>
                                  <w:rFonts w:asciiTheme="majorHAnsi" w:hAnsiTheme="majorHAnsi"/>
                                  <w:spacing w:val="1"/>
                                  <w:sz w:val="22"/>
                                </w:rPr>
                                <w:t xml:space="preserve"> </w:t>
                              </w:r>
                              <w:r w:rsidR="0089756C" w:rsidRPr="00EE2E39">
                                <w:rPr>
                                  <w:rFonts w:asciiTheme="majorHAnsi" w:hAnsiTheme="majorHAnsi"/>
                                  <w:sz w:val="22"/>
                                  <w:lang w:val="en-US"/>
                                </w:rPr>
                                <w:t>yyyy</w:t>
                              </w:r>
                              <w:r w:rsidRPr="00EE2E39">
                                <w:rPr>
                                  <w:rFonts w:asciiTheme="majorHAnsi" w:hAnsiTheme="majorHAnsi"/>
                                  <w:sz w:val="22"/>
                                </w:rPr>
                                <w:t xml:space="preserve">, </w:t>
                              </w:r>
                              <w:r w:rsidRPr="00EE2E39">
                                <w:rPr>
                                  <w:rFonts w:asciiTheme="majorHAnsi" w:hAnsiTheme="majorHAnsi"/>
                                  <w:spacing w:val="-5"/>
                                  <w:sz w:val="22"/>
                                </w:rPr>
                                <w:t>I</w:t>
                              </w:r>
                              <w:r w:rsidRPr="00EE2E39">
                                <w:rPr>
                                  <w:rFonts w:asciiTheme="majorHAnsi" w:hAnsiTheme="majorHAnsi"/>
                                  <w:sz w:val="22"/>
                                </w:rPr>
                                <w:t>SSN : 208</w:t>
                              </w:r>
                              <w:r w:rsidRPr="00EE2E39">
                                <w:rPr>
                                  <w:rFonts w:asciiTheme="majorHAnsi" w:hAnsiTheme="majorHAnsi"/>
                                  <w:spacing w:val="2"/>
                                  <w:sz w:val="22"/>
                                </w:rPr>
                                <w:t>9</w:t>
                              </w:r>
                              <w:r w:rsidRPr="00EE2E39">
                                <w:rPr>
                                  <w:rFonts w:asciiTheme="majorHAnsi" w:hAnsiTheme="majorHAnsi"/>
                                  <w:spacing w:val="-4"/>
                                  <w:sz w:val="22"/>
                                </w:rPr>
                                <w:t>-</w:t>
                              </w:r>
                              <w:r w:rsidRPr="00EE2E39">
                                <w:rPr>
                                  <w:rFonts w:asciiTheme="majorHAnsi" w:hAnsiTheme="majorHAnsi"/>
                                  <w:sz w:val="22"/>
                                </w:rPr>
                                <w:t xml:space="preserve">9033, e- </w:t>
                              </w:r>
                              <w:r w:rsidRPr="00EE2E39">
                                <w:rPr>
                                  <w:rFonts w:asciiTheme="majorHAnsi" w:hAnsiTheme="majorHAnsi"/>
                                  <w:spacing w:val="-5"/>
                                  <w:sz w:val="22"/>
                                </w:rPr>
                                <w:t>I</w:t>
                              </w:r>
                              <w:r w:rsidRPr="00EE2E39">
                                <w:rPr>
                                  <w:rFonts w:asciiTheme="majorHAnsi" w:hAnsiTheme="majorHAnsi"/>
                                  <w:sz w:val="22"/>
                                </w:rPr>
                                <w:t>SSN : 2715</w:t>
                              </w:r>
                              <w:r w:rsidRPr="00EE2E39">
                                <w:rPr>
                                  <w:rFonts w:asciiTheme="majorHAnsi" w:hAnsiTheme="majorHAnsi"/>
                                  <w:spacing w:val="-4"/>
                                  <w:sz w:val="22"/>
                                </w:rPr>
                                <w:t>-</w:t>
                              </w:r>
                              <w:r w:rsidRPr="00EE2E39">
                                <w:rPr>
                                  <w:rFonts w:asciiTheme="majorHAnsi" w:hAnsiTheme="majorHAnsi"/>
                                  <w:sz w:val="22"/>
                                </w:rPr>
                                <w:t>7849</w:t>
                              </w:r>
                            </w:p>
                            <w:p w14:paraId="2AED74BD" w14:textId="43CA05A1" w:rsidR="003B17CC" w:rsidRPr="00EE2E39" w:rsidRDefault="003B17CC" w:rsidP="00DC6CFD">
                              <w:pPr>
                                <w:spacing w:before="84"/>
                                <w:ind w:left="567" w:right="79"/>
                                <w:jc w:val="right"/>
                                <w:rPr>
                                  <w:rFonts w:asciiTheme="majorHAnsi" w:hAnsiTheme="majorHAnsi"/>
                                  <w:sz w:val="22"/>
                                  <w:lang w:val="en-US"/>
                                </w:rPr>
                              </w:pPr>
                              <w:r w:rsidRPr="00EE2E39">
                                <w:rPr>
                                  <w:rFonts w:asciiTheme="majorHAnsi" w:hAnsiTheme="majorHAnsi"/>
                                  <w:sz w:val="22"/>
                                  <w:lang w:val="en-US"/>
                                </w:rPr>
                                <w:t>DOI</w:t>
                              </w:r>
                              <w:r w:rsidR="0089756C" w:rsidRPr="00EE2E39">
                                <w:rPr>
                                  <w:rFonts w:asciiTheme="majorHAnsi" w:hAnsiTheme="majorHAnsi"/>
                                  <w:sz w:val="22"/>
                                  <w:lang w:val="en-US"/>
                                </w:rPr>
                                <w:t>: 10.34010/komputa.vxxix.xxxx</w:t>
                              </w:r>
                              <w:r w:rsidRPr="00EE2E39">
                                <w:rPr>
                                  <w:rFonts w:asciiTheme="majorHAnsi" w:hAnsiTheme="majorHAnsi"/>
                                  <w:sz w:val="22"/>
                                  <w:lang w:val="en-US"/>
                                </w:rPr>
                                <w:t xml:space="preserve"> </w:t>
                              </w:r>
                            </w:p>
                            <w:p w14:paraId="693E2562" w14:textId="77777777" w:rsidR="00D50C7F" w:rsidRPr="00150971" w:rsidRDefault="00D50C7F" w:rsidP="00DC6CFD">
                              <w:pPr>
                                <w:spacing w:before="84"/>
                                <w:ind w:left="2163"/>
                                <w:jc w:val="right"/>
                                <w:rPr>
                                  <w:rFonts w:ascii="Cambria" w:hAnsi="Cambria"/>
                                  <w:sz w:val="24"/>
                                </w:rPr>
                              </w:pPr>
                            </w:p>
                          </w:txbxContent>
                        </wps:txbx>
                        <wps:bodyPr rot="0" vert="horz" wrap="square" lIns="0" tIns="0" rIns="0" bIns="0" anchor="t" anchorCtr="0" upright="1">
                          <a:noAutofit/>
                        </wps:bodyPr>
                      </wps:wsp>
                    </wpg:grpSp>
                    <wps:wsp>
                      <wps:cNvPr id="42" name="Text Box 42"/>
                      <wps:cNvSpPr txBox="1">
                        <a:spLocks noChangeArrowheads="1"/>
                      </wps:cNvSpPr>
                      <wps:spPr bwMode="auto">
                        <a:xfrm>
                          <a:off x="5419725" y="304800"/>
                          <a:ext cx="2724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2F011" w14:textId="77777777" w:rsidR="00D50C7F" w:rsidRDefault="00D50C7F" w:rsidP="000C3F2B">
                            <w:pPr>
                              <w:spacing w:line="220" w:lineRule="exact"/>
                              <w:ind w:left="40"/>
                              <w:jc w:val="center"/>
                            </w:pPr>
                            <w:r>
                              <w:fldChar w:fldCharType="begin"/>
                            </w:r>
                            <w:r>
                              <w:rPr>
                                <w:color w:val="FFFFFF"/>
                              </w:rPr>
                              <w:instrText xml:space="preserve"> PAGE </w:instrText>
                            </w:r>
                            <w:r>
                              <w:fldChar w:fldCharType="separate"/>
                            </w:r>
                            <w:r>
                              <w:rPr>
                                <w:noProof/>
                                <w:color w:val="FFFFFF"/>
                              </w:rPr>
                              <w:t>4</w:t>
                            </w:r>
                            <w:r>
                              <w:fldChar w:fldCharType="end"/>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A418676" id="Group 2" o:spid="_x0000_s1026" style="position:absolute;left:0;text-align:left;margin-left:-16.05pt;margin-top:-.2pt;width:458.55pt;height:60.75pt;z-index:-251657216;mso-width-relative:margin;mso-height-relative:margin" coordsize="58235,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">
              <v:group id="Group 1" o:spid="_x0000_s1027" style="position:absolute;width:58235;height:7715" coordsize="58235,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26" o:spid="_x0000_s1028" style="position:absolute;width:58235;height:7715" coordorigin="1433,700" coordsize="917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_x0000_s1029" style="position:absolute;left:9804;top:708;width:792;height:792" coordorigin="9804,708" coordsize="79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 o:spid="_x0000_s1030" style="position:absolute;left:9804;top:708;width:792;height:792;visibility:visible;mso-wrap-style:square;v-text-anchor:top" coordsize="792,7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" adj="-11796480,,5400" path="m,l792,r,792l,792,,xe" fillcolor="#bf504d" stroked="f">
                      <v:stroke joinstyle="round"/>
                      <v:formulas/>
                      <v:path arrowok="t" o:connecttype="custom" o:connectlocs="0,708;792,708;792,1500;0,1500;0,708" o:connectangles="0,0,0,0,0" textboxrect="0,0,792,792"/>
                      <v:textbox>
                        <w:txbxContent>
                          <w:p w14:paraId="102D0E86" w14:textId="77777777" w:rsidR="00D50C7F" w:rsidRDefault="00D50C7F" w:rsidP="000C3F2B">
                            <w:pPr>
                              <w:jc w:val="center"/>
                            </w:pPr>
                          </w:p>
                        </w:txbxContent>
                      </v:textbox>
                    </v:shape>
                    <v:group id="Group 4" o:spid="_x0000_s1031" style="position:absolute;left:9912;top:991;width:576;height:228" coordorigin="9912,991" coordsize="57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5" o:spid="_x0000_s1032" style="position:absolute;left:9912;top:991;width:576;height:228;visibility:visible;mso-wrap-style:square;v-text-anchor:top" coordsize="57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" path="m,l576,r,228l,228,,xe" fillcolor="#bf504d" stroked="f">
                        <v:path arrowok="t" o:connecttype="custom" o:connectlocs="0,991;576,991;576,1219;0,1219;0,991" o:connectangles="0,0,0,0,0"/>
                      </v:shape>
                      <v:group id="Group 6" o:spid="_x0000_s1033" style="position:absolute;left:1440;top:1505;width:9149;height:0" coordorigin="1440,1505" coordsize="9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7" o:spid="_x0000_s1034" style="position:absolute;left:1440;top:1505;width:9149;height:0;visibility:visible;mso-wrap-style:square;v-text-anchor:top" coordsize="9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" path="m,l9149,e" filled="f" strokeweight=".72pt">
                          <v:path arrowok="t" o:connecttype="custom" o:connectlocs="0,0;9149,0" o:connectangles="0,0"/>
                        </v:shape>
                      </v:group>
                    </v:group>
                  </v:group>
                </v:group>
                <v:shapetype id="_x0000_t202" coordsize="21600,21600" o:spt="202" path="m,l,21600r21600,l21600,xe">
                  <v:stroke joinstyle="miter"/>
                  <v:path gradientshapeok="t" o:connecttype="rect"/>
                </v:shapetype>
                <v:shape id="_x0000_s1035" type="#_x0000_t202" style="position:absolute;left:1619;top:571;width:5097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E7C3C7B" w14:textId="77777777" w:rsidR="00D50C7F" w:rsidRPr="00EE2E39" w:rsidRDefault="00D50C7F" w:rsidP="00DC6CFD">
                        <w:pPr>
                          <w:spacing w:line="300" w:lineRule="exact"/>
                          <w:ind w:left="20" w:right="79"/>
                          <w:jc w:val="right"/>
                          <w:rPr>
                            <w:rFonts w:asciiTheme="majorHAnsi" w:hAnsiTheme="majorHAnsi"/>
                            <w:sz w:val="28"/>
                            <w:szCs w:val="28"/>
                          </w:rPr>
                        </w:pPr>
                        <w:r>
                          <w:rPr>
                            <w:rFonts w:ascii="Cambria" w:hAnsi="Cambria"/>
                            <w:w w:val="87"/>
                            <w:sz w:val="28"/>
                            <w:szCs w:val="28"/>
                            <w:lang w:val="en-US"/>
                          </w:rPr>
                          <w:t xml:space="preserve"> </w:t>
                        </w:r>
                        <w:proofErr w:type="gramStart"/>
                        <w:r w:rsidRPr="00EE2E39">
                          <w:rPr>
                            <w:rFonts w:asciiTheme="majorHAnsi" w:hAnsiTheme="majorHAnsi"/>
                            <w:sz w:val="28"/>
                            <w:lang w:val="en-US"/>
                          </w:rPr>
                          <w:t>KOMPUTA :</w:t>
                        </w:r>
                        <w:proofErr w:type="gramEnd"/>
                        <w:r w:rsidRPr="00EE2E39">
                          <w:rPr>
                            <w:rFonts w:asciiTheme="majorHAnsi" w:hAnsiTheme="majorHAnsi"/>
                            <w:sz w:val="28"/>
                            <w:lang w:val="en-US"/>
                          </w:rPr>
                          <w:t xml:space="preserve"> </w:t>
                        </w:r>
                        <w:r w:rsidRPr="00EE2E39">
                          <w:rPr>
                            <w:rFonts w:asciiTheme="majorHAnsi" w:hAnsiTheme="majorHAnsi"/>
                            <w:sz w:val="28"/>
                          </w:rPr>
                          <w:t>Jurnal Ilmiah Komputer dan Informatika</w:t>
                        </w:r>
                      </w:p>
                      <w:p w14:paraId="7F292A06" w14:textId="27D34D26" w:rsidR="00D50C7F" w:rsidRPr="00EE2E39" w:rsidRDefault="00D50C7F" w:rsidP="00DC6CFD">
                        <w:pPr>
                          <w:spacing w:before="84"/>
                          <w:ind w:left="567" w:right="79"/>
                          <w:jc w:val="right"/>
                          <w:rPr>
                            <w:rFonts w:asciiTheme="majorHAnsi" w:hAnsiTheme="majorHAnsi"/>
                            <w:sz w:val="22"/>
                          </w:rPr>
                        </w:pPr>
                        <w:r w:rsidRPr="00EE2E39">
                          <w:rPr>
                            <w:rFonts w:asciiTheme="majorHAnsi" w:hAnsiTheme="majorHAnsi"/>
                            <w:spacing w:val="2"/>
                            <w:lang w:val="en-US"/>
                          </w:rPr>
                          <w:t xml:space="preserve"> </w:t>
                        </w:r>
                        <w:r w:rsidRPr="00EE2E39">
                          <w:rPr>
                            <w:rFonts w:asciiTheme="majorHAnsi" w:hAnsiTheme="majorHAnsi"/>
                            <w:spacing w:val="2"/>
                            <w:sz w:val="22"/>
                          </w:rPr>
                          <w:t>V</w:t>
                        </w:r>
                        <w:r w:rsidRPr="00EE2E39">
                          <w:rPr>
                            <w:rFonts w:asciiTheme="majorHAnsi" w:hAnsiTheme="majorHAnsi"/>
                            <w:sz w:val="22"/>
                          </w:rPr>
                          <w:t>o</w:t>
                        </w:r>
                        <w:r w:rsidRPr="00EE2E39">
                          <w:rPr>
                            <w:rFonts w:asciiTheme="majorHAnsi" w:hAnsiTheme="majorHAnsi"/>
                            <w:spacing w:val="-2"/>
                            <w:sz w:val="22"/>
                          </w:rPr>
                          <w:t>l</w:t>
                        </w:r>
                        <w:r w:rsidRPr="00EE2E39">
                          <w:rPr>
                            <w:rFonts w:asciiTheme="majorHAnsi" w:hAnsiTheme="majorHAnsi"/>
                            <w:sz w:val="22"/>
                          </w:rPr>
                          <w:t>. xx, No. x,</w:t>
                        </w:r>
                        <w:r w:rsidRPr="00EE2E39">
                          <w:rPr>
                            <w:rFonts w:asciiTheme="majorHAnsi" w:hAnsiTheme="majorHAnsi"/>
                            <w:spacing w:val="-1"/>
                            <w:sz w:val="22"/>
                          </w:rPr>
                          <w:t xml:space="preserve"> </w:t>
                        </w:r>
                        <w:r w:rsidR="0089756C" w:rsidRPr="00EE2E39">
                          <w:rPr>
                            <w:rFonts w:asciiTheme="majorHAnsi" w:hAnsiTheme="majorHAnsi"/>
                            <w:sz w:val="22"/>
                            <w:lang w:val="en-US"/>
                          </w:rPr>
                          <w:t>mmmm</w:t>
                        </w:r>
                        <w:r w:rsidRPr="00EE2E39">
                          <w:rPr>
                            <w:rFonts w:asciiTheme="majorHAnsi" w:hAnsiTheme="majorHAnsi"/>
                            <w:spacing w:val="1"/>
                            <w:sz w:val="22"/>
                          </w:rPr>
                          <w:t xml:space="preserve"> </w:t>
                        </w:r>
                        <w:r w:rsidR="0089756C" w:rsidRPr="00EE2E39">
                          <w:rPr>
                            <w:rFonts w:asciiTheme="majorHAnsi" w:hAnsiTheme="majorHAnsi"/>
                            <w:sz w:val="22"/>
                            <w:lang w:val="en-US"/>
                          </w:rPr>
                          <w:t>yyyy</w:t>
                        </w:r>
                        <w:r w:rsidRPr="00EE2E39">
                          <w:rPr>
                            <w:rFonts w:asciiTheme="majorHAnsi" w:hAnsiTheme="majorHAnsi"/>
                            <w:sz w:val="22"/>
                          </w:rPr>
                          <w:t xml:space="preserve">, </w:t>
                        </w:r>
                        <w:r w:rsidRPr="00EE2E39">
                          <w:rPr>
                            <w:rFonts w:asciiTheme="majorHAnsi" w:hAnsiTheme="majorHAnsi"/>
                            <w:spacing w:val="-5"/>
                            <w:sz w:val="22"/>
                          </w:rPr>
                          <w:t>I</w:t>
                        </w:r>
                        <w:r w:rsidRPr="00EE2E39">
                          <w:rPr>
                            <w:rFonts w:asciiTheme="majorHAnsi" w:hAnsiTheme="majorHAnsi"/>
                            <w:sz w:val="22"/>
                          </w:rPr>
                          <w:t>SSN : 208</w:t>
                        </w:r>
                        <w:r w:rsidRPr="00EE2E39">
                          <w:rPr>
                            <w:rFonts w:asciiTheme="majorHAnsi" w:hAnsiTheme="majorHAnsi"/>
                            <w:spacing w:val="2"/>
                            <w:sz w:val="22"/>
                          </w:rPr>
                          <w:t>9</w:t>
                        </w:r>
                        <w:r w:rsidRPr="00EE2E39">
                          <w:rPr>
                            <w:rFonts w:asciiTheme="majorHAnsi" w:hAnsiTheme="majorHAnsi"/>
                            <w:spacing w:val="-4"/>
                            <w:sz w:val="22"/>
                          </w:rPr>
                          <w:t>-</w:t>
                        </w:r>
                        <w:r w:rsidRPr="00EE2E39">
                          <w:rPr>
                            <w:rFonts w:asciiTheme="majorHAnsi" w:hAnsiTheme="majorHAnsi"/>
                            <w:sz w:val="22"/>
                          </w:rPr>
                          <w:t xml:space="preserve">9033, e- </w:t>
                        </w:r>
                        <w:r w:rsidRPr="00EE2E39">
                          <w:rPr>
                            <w:rFonts w:asciiTheme="majorHAnsi" w:hAnsiTheme="majorHAnsi"/>
                            <w:spacing w:val="-5"/>
                            <w:sz w:val="22"/>
                          </w:rPr>
                          <w:t>I</w:t>
                        </w:r>
                        <w:r w:rsidRPr="00EE2E39">
                          <w:rPr>
                            <w:rFonts w:asciiTheme="majorHAnsi" w:hAnsiTheme="majorHAnsi"/>
                            <w:sz w:val="22"/>
                          </w:rPr>
                          <w:t>SSN : 2715</w:t>
                        </w:r>
                        <w:r w:rsidRPr="00EE2E39">
                          <w:rPr>
                            <w:rFonts w:asciiTheme="majorHAnsi" w:hAnsiTheme="majorHAnsi"/>
                            <w:spacing w:val="-4"/>
                            <w:sz w:val="22"/>
                          </w:rPr>
                          <w:t>-</w:t>
                        </w:r>
                        <w:r w:rsidRPr="00EE2E39">
                          <w:rPr>
                            <w:rFonts w:asciiTheme="majorHAnsi" w:hAnsiTheme="majorHAnsi"/>
                            <w:sz w:val="22"/>
                          </w:rPr>
                          <w:t>7849</w:t>
                        </w:r>
                      </w:p>
                      <w:p w14:paraId="2AED74BD" w14:textId="43CA05A1" w:rsidR="003B17CC" w:rsidRPr="00EE2E39" w:rsidRDefault="003B17CC" w:rsidP="00DC6CFD">
                        <w:pPr>
                          <w:spacing w:before="84"/>
                          <w:ind w:left="567" w:right="79"/>
                          <w:jc w:val="right"/>
                          <w:rPr>
                            <w:rFonts w:asciiTheme="majorHAnsi" w:hAnsiTheme="majorHAnsi"/>
                            <w:sz w:val="22"/>
                            <w:lang w:val="en-US"/>
                          </w:rPr>
                        </w:pPr>
                        <w:r w:rsidRPr="00EE2E39">
                          <w:rPr>
                            <w:rFonts w:asciiTheme="majorHAnsi" w:hAnsiTheme="majorHAnsi"/>
                            <w:sz w:val="22"/>
                            <w:lang w:val="en-US"/>
                          </w:rPr>
                          <w:t>DOI</w:t>
                        </w:r>
                        <w:r w:rsidR="0089756C" w:rsidRPr="00EE2E39">
                          <w:rPr>
                            <w:rFonts w:asciiTheme="majorHAnsi" w:hAnsiTheme="majorHAnsi"/>
                            <w:sz w:val="22"/>
                            <w:lang w:val="en-US"/>
                          </w:rPr>
                          <w:t>: 10.34010/komputa.vxxix.xxxx</w:t>
                        </w:r>
                        <w:r w:rsidRPr="00EE2E39">
                          <w:rPr>
                            <w:rFonts w:asciiTheme="majorHAnsi" w:hAnsiTheme="majorHAnsi"/>
                            <w:sz w:val="22"/>
                            <w:lang w:val="en-US"/>
                          </w:rPr>
                          <w:t xml:space="preserve"> </w:t>
                        </w:r>
                      </w:p>
                      <w:p w14:paraId="693E2562" w14:textId="77777777" w:rsidR="00D50C7F" w:rsidRPr="00150971" w:rsidRDefault="00D50C7F" w:rsidP="00DC6CFD">
                        <w:pPr>
                          <w:spacing w:before="84"/>
                          <w:ind w:left="2163"/>
                          <w:jc w:val="right"/>
                          <w:rPr>
                            <w:rFonts w:ascii="Cambria" w:hAnsi="Cambria"/>
                            <w:sz w:val="24"/>
                          </w:rPr>
                        </w:pPr>
                      </w:p>
                    </w:txbxContent>
                  </v:textbox>
                </v:shape>
              </v:group>
              <v:shape id="Text Box 42" o:spid="_x0000_s1036" type="#_x0000_t202" style="position:absolute;left:54197;top:3048;width:2724;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B92F011" w14:textId="77777777" w:rsidR="00D50C7F" w:rsidRDefault="00D50C7F" w:rsidP="000C3F2B">
                      <w:pPr>
                        <w:spacing w:line="220" w:lineRule="exact"/>
                        <w:ind w:left="40"/>
                        <w:jc w:val="center"/>
                      </w:pPr>
                      <w:r>
                        <w:fldChar w:fldCharType="begin"/>
                      </w:r>
                      <w:r>
                        <w:rPr>
                          <w:color w:val="FFFFFF"/>
                        </w:rPr>
                        <w:instrText xml:space="preserve"> PAGE </w:instrText>
                      </w:r>
                      <w:r>
                        <w:fldChar w:fldCharType="separate"/>
                      </w:r>
                      <w:r>
                        <w:rPr>
                          <w:noProof/>
                          <w:color w:val="FFFFFF"/>
                        </w:rPr>
                        <w:t>4</w:t>
                      </w:r>
                      <w:r>
                        <w:fldChar w:fldCharType="end"/>
                      </w:r>
                    </w:p>
                  </w:txbxContent>
                </v:textbox>
              </v:shape>
            </v:group>
          </w:pict>
        </mc:Fallback>
      </mc:AlternateContent>
    </w:r>
  </w:p>
  <w:p w14:paraId="75BD5E25" w14:textId="2202F4FE" w:rsidR="00D50C7F" w:rsidRPr="005F5B62" w:rsidRDefault="00D50C7F" w:rsidP="000C3F2B">
    <w:pPr>
      <w:pStyle w:val="Header"/>
    </w:pPr>
  </w:p>
  <w:p w14:paraId="7CD1B2D7" w14:textId="0B79C8AB" w:rsidR="00D50C7F" w:rsidRPr="000C3F2B" w:rsidRDefault="00D50C7F" w:rsidP="000C3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C05D" w14:textId="77777777" w:rsidR="00710EB8" w:rsidRPr="00F4356C" w:rsidRDefault="00710EB8" w:rsidP="00710EB8">
    <w:pPr>
      <w:pStyle w:val="Header"/>
    </w:pPr>
    <w:r>
      <w:rPr>
        <w:noProof/>
      </w:rPr>
      <mc:AlternateContent>
        <mc:Choice Requires="wpg">
          <w:drawing>
            <wp:anchor distT="0" distB="0" distL="114300" distR="114300" simplePos="0" relativeHeight="251665408" behindDoc="1" locked="0" layoutInCell="1" allowOverlap="1" wp14:anchorId="51A05C09" wp14:editId="0FF7AFD2">
              <wp:simplePos x="0" y="0"/>
              <wp:positionH relativeFrom="column">
                <wp:posOffset>-203835</wp:posOffset>
              </wp:positionH>
              <wp:positionV relativeFrom="paragraph">
                <wp:posOffset>-2540</wp:posOffset>
              </wp:positionV>
              <wp:extent cx="5823585" cy="771525"/>
              <wp:effectExtent l="0" t="0" r="5715" b="9525"/>
              <wp:wrapNone/>
              <wp:docPr id="17" name="Group 17"/>
              <wp:cNvGraphicFramePr/>
              <a:graphic xmlns:a="http://schemas.openxmlformats.org/drawingml/2006/main">
                <a:graphicData uri="http://schemas.microsoft.com/office/word/2010/wordprocessingGroup">
                  <wpg:wgp>
                    <wpg:cNvGrpSpPr/>
                    <wpg:grpSpPr>
                      <a:xfrm>
                        <a:off x="0" y="0"/>
                        <a:ext cx="5823585" cy="771525"/>
                        <a:chOff x="0" y="0"/>
                        <a:chExt cx="5823585" cy="771525"/>
                      </a:xfrm>
                    </wpg:grpSpPr>
                    <wpg:grpSp>
                      <wpg:cNvPr id="18" name="Group 18"/>
                      <wpg:cNvGrpSpPr/>
                      <wpg:grpSpPr>
                        <a:xfrm>
                          <a:off x="0" y="0"/>
                          <a:ext cx="5823585" cy="771525"/>
                          <a:chOff x="0" y="0"/>
                          <a:chExt cx="5823585" cy="771525"/>
                        </a:xfrm>
                      </wpg:grpSpPr>
                      <wpg:grpSp>
                        <wpg:cNvPr id="19" name="Group 19"/>
                        <wpg:cNvGrpSpPr>
                          <a:grpSpLocks/>
                          <a:extLst>
                            <a:ext uri="{F59B8463-F414-42e2-B3A4-FFEF48DC7170}">
                              <a15:nonVisualGroupProps xmlns:a15="http://schemas.microsoft.com/office/drawing/2012/main" isLegacyGroup="0"/>
                            </a:ext>
                          </a:extLst>
                        </wpg:cNvGrpSpPr>
                        <wpg:grpSpPr bwMode="auto">
                          <a:xfrm>
                            <a:off x="0" y="0"/>
                            <a:ext cx="5823585" cy="771525"/>
                            <a:chOff x="1433" y="700"/>
                            <a:chExt cx="9171" cy="811"/>
                          </a:xfrm>
                        </wpg:grpSpPr>
                        <wpg:grpSp>
                          <wpg:cNvPr id="20" name="Group 2"/>
                          <wpg:cNvGrpSpPr>
                            <a:grpSpLocks/>
                          </wpg:cNvGrpSpPr>
                          <wpg:grpSpPr bwMode="auto">
                            <a:xfrm>
                              <a:off x="9804" y="708"/>
                              <a:ext cx="792" cy="792"/>
                              <a:chOff x="9804" y="708"/>
                              <a:chExt cx="792" cy="792"/>
                            </a:xfrm>
                          </wpg:grpSpPr>
                          <wps:wsp>
                            <wps:cNvPr id="21" name="Freeform 3"/>
                            <wps:cNvSpPr>
                              <a:spLocks/>
                            </wps:cNvSpPr>
                            <wps:spPr bwMode="auto">
                              <a:xfrm>
                                <a:off x="9804" y="708"/>
                                <a:ext cx="792" cy="792"/>
                              </a:xfrm>
                              <a:custGeom>
                                <a:avLst/>
                                <a:gdLst>
                                  <a:gd name="T0" fmla="+- 0 9804 9804"/>
                                  <a:gd name="T1" fmla="*/ T0 w 792"/>
                                  <a:gd name="T2" fmla="+- 0 708 708"/>
                                  <a:gd name="T3" fmla="*/ 708 h 792"/>
                                  <a:gd name="T4" fmla="+- 0 10596 9804"/>
                                  <a:gd name="T5" fmla="*/ T4 w 792"/>
                                  <a:gd name="T6" fmla="+- 0 708 708"/>
                                  <a:gd name="T7" fmla="*/ 708 h 792"/>
                                  <a:gd name="T8" fmla="+- 0 10596 9804"/>
                                  <a:gd name="T9" fmla="*/ T8 w 792"/>
                                  <a:gd name="T10" fmla="+- 0 1500 708"/>
                                  <a:gd name="T11" fmla="*/ 1500 h 792"/>
                                  <a:gd name="T12" fmla="+- 0 9804 9804"/>
                                  <a:gd name="T13" fmla="*/ T12 w 792"/>
                                  <a:gd name="T14" fmla="+- 0 1500 708"/>
                                  <a:gd name="T15" fmla="*/ 1500 h 792"/>
                                  <a:gd name="T16" fmla="+- 0 9804 9804"/>
                                  <a:gd name="T17" fmla="*/ T16 w 792"/>
                                  <a:gd name="T18" fmla="+- 0 708 708"/>
                                  <a:gd name="T19" fmla="*/ 708 h 792"/>
                                </a:gdLst>
                                <a:ahLst/>
                                <a:cxnLst>
                                  <a:cxn ang="0">
                                    <a:pos x="T1" y="T3"/>
                                  </a:cxn>
                                  <a:cxn ang="0">
                                    <a:pos x="T5" y="T7"/>
                                  </a:cxn>
                                  <a:cxn ang="0">
                                    <a:pos x="T9" y="T11"/>
                                  </a:cxn>
                                  <a:cxn ang="0">
                                    <a:pos x="T13" y="T15"/>
                                  </a:cxn>
                                  <a:cxn ang="0">
                                    <a:pos x="T17" y="T19"/>
                                  </a:cxn>
                                </a:cxnLst>
                                <a:rect l="0" t="0" r="r" b="b"/>
                                <a:pathLst>
                                  <a:path w="792" h="792">
                                    <a:moveTo>
                                      <a:pt x="0" y="0"/>
                                    </a:moveTo>
                                    <a:lnTo>
                                      <a:pt x="792" y="0"/>
                                    </a:lnTo>
                                    <a:lnTo>
                                      <a:pt x="792" y="792"/>
                                    </a:lnTo>
                                    <a:lnTo>
                                      <a:pt x="0" y="792"/>
                                    </a:lnTo>
                                    <a:lnTo>
                                      <a:pt x="0" y="0"/>
                                    </a:lnTo>
                                    <a:close/>
                                  </a:path>
                                </a:pathLst>
                              </a:custGeom>
                              <a:solidFill>
                                <a:srgbClr val="BF504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01BEBBE" w14:textId="77777777" w:rsidR="00710EB8" w:rsidRDefault="00710EB8" w:rsidP="00710EB8">
                                  <w:pPr>
                                    <w:jc w:val="center"/>
                                  </w:pPr>
                                </w:p>
                              </w:txbxContent>
                            </wps:txbx>
                            <wps:bodyPr rot="0" vert="horz" wrap="square" lIns="91440" tIns="45720" rIns="91440" bIns="45720" anchor="t" anchorCtr="0" upright="1">
                              <a:noAutofit/>
                            </wps:bodyPr>
                          </wps:wsp>
                          <wpg:grpSp>
                            <wpg:cNvPr id="22" name="Group 4"/>
                            <wpg:cNvGrpSpPr>
                              <a:grpSpLocks/>
                            </wpg:cNvGrpSpPr>
                            <wpg:grpSpPr bwMode="auto">
                              <a:xfrm>
                                <a:off x="9912" y="991"/>
                                <a:ext cx="576" cy="228"/>
                                <a:chOff x="9912" y="991"/>
                                <a:chExt cx="576" cy="228"/>
                              </a:xfrm>
                            </wpg:grpSpPr>
                            <wps:wsp>
                              <wps:cNvPr id="23" name="Freeform 5"/>
                              <wps:cNvSpPr>
                                <a:spLocks/>
                              </wps:cNvSpPr>
                              <wps:spPr bwMode="auto">
                                <a:xfrm>
                                  <a:off x="9912" y="991"/>
                                  <a:ext cx="576" cy="228"/>
                                </a:xfrm>
                                <a:custGeom>
                                  <a:avLst/>
                                  <a:gdLst>
                                    <a:gd name="T0" fmla="+- 0 9912 9912"/>
                                    <a:gd name="T1" fmla="*/ T0 w 576"/>
                                    <a:gd name="T2" fmla="+- 0 991 991"/>
                                    <a:gd name="T3" fmla="*/ 991 h 228"/>
                                    <a:gd name="T4" fmla="+- 0 10488 9912"/>
                                    <a:gd name="T5" fmla="*/ T4 w 576"/>
                                    <a:gd name="T6" fmla="+- 0 991 991"/>
                                    <a:gd name="T7" fmla="*/ 991 h 228"/>
                                    <a:gd name="T8" fmla="+- 0 10488 9912"/>
                                    <a:gd name="T9" fmla="*/ T8 w 576"/>
                                    <a:gd name="T10" fmla="+- 0 1219 991"/>
                                    <a:gd name="T11" fmla="*/ 1219 h 228"/>
                                    <a:gd name="T12" fmla="+- 0 9912 9912"/>
                                    <a:gd name="T13" fmla="*/ T12 w 576"/>
                                    <a:gd name="T14" fmla="+- 0 1219 991"/>
                                    <a:gd name="T15" fmla="*/ 1219 h 228"/>
                                    <a:gd name="T16" fmla="+- 0 9912 9912"/>
                                    <a:gd name="T17" fmla="*/ T16 w 576"/>
                                    <a:gd name="T18" fmla="+- 0 991 991"/>
                                    <a:gd name="T19" fmla="*/ 991 h 228"/>
                                  </a:gdLst>
                                  <a:ahLst/>
                                  <a:cxnLst>
                                    <a:cxn ang="0">
                                      <a:pos x="T1" y="T3"/>
                                    </a:cxn>
                                    <a:cxn ang="0">
                                      <a:pos x="T5" y="T7"/>
                                    </a:cxn>
                                    <a:cxn ang="0">
                                      <a:pos x="T9" y="T11"/>
                                    </a:cxn>
                                    <a:cxn ang="0">
                                      <a:pos x="T13" y="T15"/>
                                    </a:cxn>
                                    <a:cxn ang="0">
                                      <a:pos x="T17" y="T19"/>
                                    </a:cxn>
                                  </a:cxnLst>
                                  <a:rect l="0" t="0" r="r" b="b"/>
                                  <a:pathLst>
                                    <a:path w="576" h="228">
                                      <a:moveTo>
                                        <a:pt x="0" y="0"/>
                                      </a:moveTo>
                                      <a:lnTo>
                                        <a:pt x="576" y="0"/>
                                      </a:lnTo>
                                      <a:lnTo>
                                        <a:pt x="576" y="228"/>
                                      </a:lnTo>
                                      <a:lnTo>
                                        <a:pt x="0" y="228"/>
                                      </a:lnTo>
                                      <a:lnTo>
                                        <a:pt x="0" y="0"/>
                                      </a:lnTo>
                                      <a:close/>
                                    </a:path>
                                  </a:pathLst>
                                </a:custGeom>
                                <a:solidFill>
                                  <a:srgbClr val="BF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4" name="Group 6"/>
                              <wpg:cNvGrpSpPr>
                                <a:grpSpLocks/>
                              </wpg:cNvGrpSpPr>
                              <wpg:grpSpPr bwMode="auto">
                                <a:xfrm>
                                  <a:off x="1440" y="1505"/>
                                  <a:ext cx="9149" cy="0"/>
                                  <a:chOff x="1440" y="1505"/>
                                  <a:chExt cx="9149" cy="0"/>
                                </a:xfrm>
                              </wpg:grpSpPr>
                              <wps:wsp>
                                <wps:cNvPr id="27" name="Freeform 7"/>
                                <wps:cNvSpPr>
                                  <a:spLocks/>
                                </wps:cNvSpPr>
                                <wps:spPr bwMode="auto">
                                  <a:xfrm>
                                    <a:off x="1440" y="1505"/>
                                    <a:ext cx="9149" cy="0"/>
                                  </a:xfrm>
                                  <a:custGeom>
                                    <a:avLst/>
                                    <a:gdLst>
                                      <a:gd name="T0" fmla="+- 0 1440 1440"/>
                                      <a:gd name="T1" fmla="*/ T0 w 9149"/>
                                      <a:gd name="T2" fmla="+- 0 10589 1440"/>
                                      <a:gd name="T3" fmla="*/ T2 w 9149"/>
                                    </a:gdLst>
                                    <a:ahLst/>
                                    <a:cxnLst>
                                      <a:cxn ang="0">
                                        <a:pos x="T1" y="0"/>
                                      </a:cxn>
                                      <a:cxn ang="0">
                                        <a:pos x="T3" y="0"/>
                                      </a:cxn>
                                    </a:cxnLst>
                                    <a:rect l="0" t="0" r="r" b="b"/>
                                    <a:pathLst>
                                      <a:path w="9149">
                                        <a:moveTo>
                                          <a:pt x="0" y="0"/>
                                        </a:moveTo>
                                        <a:lnTo>
                                          <a:pt x="914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s:wsp>
                        <wps:cNvPr id="29" name="Text Box 1"/>
                        <wps:cNvSpPr txBox="1">
                          <a:spLocks noChangeArrowheads="1"/>
                        </wps:cNvSpPr>
                        <wps:spPr bwMode="auto">
                          <a:xfrm>
                            <a:off x="161925" y="57150"/>
                            <a:ext cx="509778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FD85F" w14:textId="77777777" w:rsidR="00710EB8" w:rsidRPr="00EE2E39" w:rsidRDefault="00710EB8" w:rsidP="00710EB8">
                              <w:pPr>
                                <w:spacing w:line="300" w:lineRule="exact"/>
                                <w:ind w:left="20" w:right="79"/>
                                <w:jc w:val="right"/>
                                <w:rPr>
                                  <w:rFonts w:asciiTheme="majorHAnsi" w:hAnsiTheme="majorHAnsi"/>
                                  <w:sz w:val="28"/>
                                  <w:szCs w:val="28"/>
                                </w:rPr>
                              </w:pPr>
                              <w:r>
                                <w:rPr>
                                  <w:rFonts w:ascii="Cambria" w:hAnsi="Cambria"/>
                                  <w:w w:val="87"/>
                                  <w:sz w:val="28"/>
                                  <w:szCs w:val="28"/>
                                  <w:lang w:val="en-US"/>
                                </w:rPr>
                                <w:t xml:space="preserve"> </w:t>
                              </w:r>
                              <w:proofErr w:type="gramStart"/>
                              <w:r w:rsidRPr="00EE2E39">
                                <w:rPr>
                                  <w:rFonts w:asciiTheme="majorHAnsi" w:hAnsiTheme="majorHAnsi"/>
                                  <w:sz w:val="28"/>
                                  <w:lang w:val="en-US"/>
                                </w:rPr>
                                <w:t>KOMPUTA :</w:t>
                              </w:r>
                              <w:proofErr w:type="gramEnd"/>
                              <w:r w:rsidRPr="00EE2E39">
                                <w:rPr>
                                  <w:rFonts w:asciiTheme="majorHAnsi" w:hAnsiTheme="majorHAnsi"/>
                                  <w:sz w:val="28"/>
                                  <w:lang w:val="en-US"/>
                                </w:rPr>
                                <w:t xml:space="preserve"> </w:t>
                              </w:r>
                              <w:r w:rsidRPr="00EE2E39">
                                <w:rPr>
                                  <w:rFonts w:asciiTheme="majorHAnsi" w:hAnsiTheme="majorHAnsi"/>
                                  <w:sz w:val="28"/>
                                </w:rPr>
                                <w:t>Jurnal Ilmiah Komputer dan Informatika</w:t>
                              </w:r>
                            </w:p>
                            <w:p w14:paraId="188CBA90" w14:textId="77777777" w:rsidR="00710EB8" w:rsidRPr="00EE2E39" w:rsidRDefault="00710EB8" w:rsidP="00710EB8">
                              <w:pPr>
                                <w:spacing w:before="84"/>
                                <w:ind w:left="567" w:right="79"/>
                                <w:jc w:val="right"/>
                                <w:rPr>
                                  <w:rFonts w:asciiTheme="majorHAnsi" w:hAnsiTheme="majorHAnsi"/>
                                  <w:sz w:val="22"/>
                                </w:rPr>
                              </w:pPr>
                              <w:r w:rsidRPr="00EE2E39">
                                <w:rPr>
                                  <w:rFonts w:asciiTheme="majorHAnsi" w:hAnsiTheme="majorHAnsi"/>
                                  <w:spacing w:val="2"/>
                                  <w:lang w:val="en-US"/>
                                </w:rPr>
                                <w:t xml:space="preserve"> </w:t>
                              </w:r>
                              <w:r w:rsidRPr="00EE2E39">
                                <w:rPr>
                                  <w:rFonts w:asciiTheme="majorHAnsi" w:hAnsiTheme="majorHAnsi"/>
                                  <w:spacing w:val="2"/>
                                  <w:sz w:val="22"/>
                                </w:rPr>
                                <w:t>V</w:t>
                              </w:r>
                              <w:r w:rsidRPr="00EE2E39">
                                <w:rPr>
                                  <w:rFonts w:asciiTheme="majorHAnsi" w:hAnsiTheme="majorHAnsi"/>
                                  <w:sz w:val="22"/>
                                </w:rPr>
                                <w:t>o</w:t>
                              </w:r>
                              <w:r w:rsidRPr="00EE2E39">
                                <w:rPr>
                                  <w:rFonts w:asciiTheme="majorHAnsi" w:hAnsiTheme="majorHAnsi"/>
                                  <w:spacing w:val="-2"/>
                                  <w:sz w:val="22"/>
                                </w:rPr>
                                <w:t>l</w:t>
                              </w:r>
                              <w:r w:rsidRPr="00EE2E39">
                                <w:rPr>
                                  <w:rFonts w:asciiTheme="majorHAnsi" w:hAnsiTheme="majorHAnsi"/>
                                  <w:sz w:val="22"/>
                                </w:rPr>
                                <w:t>. xx, No. x,</w:t>
                              </w:r>
                              <w:r w:rsidRPr="00EE2E39">
                                <w:rPr>
                                  <w:rFonts w:asciiTheme="majorHAnsi" w:hAnsiTheme="majorHAnsi"/>
                                  <w:spacing w:val="-1"/>
                                  <w:sz w:val="22"/>
                                </w:rPr>
                                <w:t xml:space="preserve"> </w:t>
                              </w:r>
                              <w:r w:rsidRPr="00EE2E39">
                                <w:rPr>
                                  <w:rFonts w:asciiTheme="majorHAnsi" w:hAnsiTheme="majorHAnsi"/>
                                  <w:sz w:val="22"/>
                                  <w:lang w:val="en-US"/>
                                </w:rPr>
                                <w:t>mmmm</w:t>
                              </w:r>
                              <w:r w:rsidRPr="00EE2E39">
                                <w:rPr>
                                  <w:rFonts w:asciiTheme="majorHAnsi" w:hAnsiTheme="majorHAnsi"/>
                                  <w:spacing w:val="1"/>
                                  <w:sz w:val="22"/>
                                </w:rPr>
                                <w:t xml:space="preserve"> </w:t>
                              </w:r>
                              <w:r w:rsidRPr="00EE2E39">
                                <w:rPr>
                                  <w:rFonts w:asciiTheme="majorHAnsi" w:hAnsiTheme="majorHAnsi"/>
                                  <w:sz w:val="22"/>
                                  <w:lang w:val="en-US"/>
                                </w:rPr>
                                <w:t>yyyy</w:t>
                              </w:r>
                              <w:r w:rsidRPr="00EE2E39">
                                <w:rPr>
                                  <w:rFonts w:asciiTheme="majorHAnsi" w:hAnsiTheme="majorHAnsi"/>
                                  <w:sz w:val="22"/>
                                </w:rPr>
                                <w:t xml:space="preserve">, </w:t>
                              </w:r>
                              <w:r w:rsidRPr="00EE2E39">
                                <w:rPr>
                                  <w:rFonts w:asciiTheme="majorHAnsi" w:hAnsiTheme="majorHAnsi"/>
                                  <w:spacing w:val="-5"/>
                                  <w:sz w:val="22"/>
                                </w:rPr>
                                <w:t>I</w:t>
                              </w:r>
                              <w:r w:rsidRPr="00EE2E39">
                                <w:rPr>
                                  <w:rFonts w:asciiTheme="majorHAnsi" w:hAnsiTheme="majorHAnsi"/>
                                  <w:sz w:val="22"/>
                                </w:rPr>
                                <w:t>SSN : 208</w:t>
                              </w:r>
                              <w:r w:rsidRPr="00EE2E39">
                                <w:rPr>
                                  <w:rFonts w:asciiTheme="majorHAnsi" w:hAnsiTheme="majorHAnsi"/>
                                  <w:spacing w:val="2"/>
                                  <w:sz w:val="22"/>
                                </w:rPr>
                                <w:t>9</w:t>
                              </w:r>
                              <w:r w:rsidRPr="00EE2E39">
                                <w:rPr>
                                  <w:rFonts w:asciiTheme="majorHAnsi" w:hAnsiTheme="majorHAnsi"/>
                                  <w:spacing w:val="-4"/>
                                  <w:sz w:val="22"/>
                                </w:rPr>
                                <w:t>-</w:t>
                              </w:r>
                              <w:r w:rsidRPr="00EE2E39">
                                <w:rPr>
                                  <w:rFonts w:asciiTheme="majorHAnsi" w:hAnsiTheme="majorHAnsi"/>
                                  <w:sz w:val="22"/>
                                </w:rPr>
                                <w:t xml:space="preserve">9033, e- </w:t>
                              </w:r>
                              <w:r w:rsidRPr="00EE2E39">
                                <w:rPr>
                                  <w:rFonts w:asciiTheme="majorHAnsi" w:hAnsiTheme="majorHAnsi"/>
                                  <w:spacing w:val="-5"/>
                                  <w:sz w:val="22"/>
                                </w:rPr>
                                <w:t>I</w:t>
                              </w:r>
                              <w:r w:rsidRPr="00EE2E39">
                                <w:rPr>
                                  <w:rFonts w:asciiTheme="majorHAnsi" w:hAnsiTheme="majorHAnsi"/>
                                  <w:sz w:val="22"/>
                                </w:rPr>
                                <w:t>SSN : 2715</w:t>
                              </w:r>
                              <w:r w:rsidRPr="00EE2E39">
                                <w:rPr>
                                  <w:rFonts w:asciiTheme="majorHAnsi" w:hAnsiTheme="majorHAnsi"/>
                                  <w:spacing w:val="-4"/>
                                  <w:sz w:val="22"/>
                                </w:rPr>
                                <w:t>-</w:t>
                              </w:r>
                              <w:r w:rsidRPr="00EE2E39">
                                <w:rPr>
                                  <w:rFonts w:asciiTheme="majorHAnsi" w:hAnsiTheme="majorHAnsi"/>
                                  <w:sz w:val="22"/>
                                </w:rPr>
                                <w:t>7849</w:t>
                              </w:r>
                            </w:p>
                            <w:p w14:paraId="69DDD823" w14:textId="77777777" w:rsidR="00710EB8" w:rsidRPr="00EE2E39" w:rsidRDefault="00710EB8" w:rsidP="00710EB8">
                              <w:pPr>
                                <w:spacing w:before="84"/>
                                <w:ind w:left="567" w:right="79"/>
                                <w:jc w:val="right"/>
                                <w:rPr>
                                  <w:rFonts w:asciiTheme="majorHAnsi" w:hAnsiTheme="majorHAnsi"/>
                                  <w:sz w:val="22"/>
                                  <w:lang w:val="en-US"/>
                                </w:rPr>
                              </w:pPr>
                              <w:r w:rsidRPr="00EE2E39">
                                <w:rPr>
                                  <w:rFonts w:asciiTheme="majorHAnsi" w:hAnsiTheme="majorHAnsi"/>
                                  <w:sz w:val="22"/>
                                  <w:lang w:val="en-US"/>
                                </w:rPr>
                                <w:t xml:space="preserve">DOI: 10.34010/komputa.vxxix.xxxx </w:t>
                              </w:r>
                            </w:p>
                            <w:p w14:paraId="7EB9AEE5" w14:textId="77777777" w:rsidR="00710EB8" w:rsidRPr="00150971" w:rsidRDefault="00710EB8" w:rsidP="00710EB8">
                              <w:pPr>
                                <w:spacing w:before="84"/>
                                <w:ind w:left="2163"/>
                                <w:jc w:val="right"/>
                                <w:rPr>
                                  <w:rFonts w:ascii="Cambria" w:hAnsi="Cambria"/>
                                  <w:sz w:val="24"/>
                                </w:rPr>
                              </w:pPr>
                            </w:p>
                          </w:txbxContent>
                        </wps:txbx>
                        <wps:bodyPr rot="0" vert="horz" wrap="square" lIns="0" tIns="0" rIns="0" bIns="0" anchor="t" anchorCtr="0" upright="1">
                          <a:noAutofit/>
                        </wps:bodyPr>
                      </wps:wsp>
                    </wpg:grpSp>
                    <wps:wsp>
                      <wps:cNvPr id="30" name="Text Box 30"/>
                      <wps:cNvSpPr txBox="1">
                        <a:spLocks noChangeArrowheads="1"/>
                      </wps:cNvSpPr>
                      <wps:spPr bwMode="auto">
                        <a:xfrm>
                          <a:off x="5419725" y="304800"/>
                          <a:ext cx="2724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794E2" w14:textId="77777777" w:rsidR="00710EB8" w:rsidRDefault="00710EB8" w:rsidP="00710EB8">
                            <w:pPr>
                              <w:spacing w:line="220" w:lineRule="exact"/>
                              <w:ind w:left="40"/>
                              <w:jc w:val="center"/>
                            </w:pPr>
                            <w:r>
                              <w:fldChar w:fldCharType="begin"/>
                            </w:r>
                            <w:r>
                              <w:rPr>
                                <w:color w:val="FFFFFF"/>
                              </w:rPr>
                              <w:instrText xml:space="preserve"> PAGE </w:instrText>
                            </w:r>
                            <w:r>
                              <w:fldChar w:fldCharType="separate"/>
                            </w:r>
                            <w:r>
                              <w:rPr>
                                <w:noProof/>
                                <w:color w:val="FFFFFF"/>
                              </w:rPr>
                              <w:t>4</w:t>
                            </w:r>
                            <w:r>
                              <w:fldChar w:fldCharType="end"/>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1A05C09" id="Group 17" o:spid="_x0000_s1037" style="position:absolute;left:0;text-align:left;margin-left:-16.05pt;margin-top:-.2pt;width:458.55pt;height:60.75pt;z-index:-251651072;mso-width-relative:margin;mso-height-relative:margin" coordsize="58235,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">
              <v:group id="Group 18" o:spid="_x0000_s1038" style="position:absolute;width:58235;height:7715" coordsize="58235,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9" o:spid="_x0000_s1039" style="position:absolute;width:58235;height:7715" coordorigin="1433,700" coordsize="917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_x0000_s1040" style="position:absolute;left:9804;top:708;width:792;height:792" coordorigin="9804,708" coordsize="79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3" o:spid="_x0000_s1041" style="position:absolute;left:9804;top:708;width:792;height:792;visibility:visible;mso-wrap-style:square;v-text-anchor:top" coordsize="792,7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" adj="-11796480,,5400" path="m,l792,r,792l,792,,xe" fillcolor="#bf504d" stroked="f">
                      <v:stroke joinstyle="round"/>
                      <v:formulas/>
                      <v:path arrowok="t" o:connecttype="custom" o:connectlocs="0,708;792,708;792,1500;0,1500;0,708" o:connectangles="0,0,0,0,0" textboxrect="0,0,792,792"/>
                      <v:textbox>
                        <w:txbxContent>
                          <w:p w14:paraId="701BEBBE" w14:textId="77777777" w:rsidR="00710EB8" w:rsidRDefault="00710EB8" w:rsidP="00710EB8">
                            <w:pPr>
                              <w:jc w:val="center"/>
                            </w:pPr>
                          </w:p>
                        </w:txbxContent>
                      </v:textbox>
                    </v:shape>
                    <v:group id="Group 4" o:spid="_x0000_s1042" style="position:absolute;left:9912;top:991;width:576;height:228" coordorigin="9912,991" coordsize="57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5" o:spid="_x0000_s1043" style="position:absolute;left:9912;top:991;width:576;height:228;visibility:visible;mso-wrap-style:square;v-text-anchor:top" coordsize="57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" path="m,l576,r,228l,228,,xe" fillcolor="#bf504d" stroked="f">
                        <v:path arrowok="t" o:connecttype="custom" o:connectlocs="0,991;576,991;576,1219;0,1219;0,991" o:connectangles="0,0,0,0,0"/>
                      </v:shape>
                      <v:group id="Group 6" o:spid="_x0000_s1044" style="position:absolute;left:1440;top:1505;width:9149;height:0" coordorigin="1440,1505" coordsize="9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7" o:spid="_x0000_s1045" style="position:absolute;left:1440;top:1505;width:9149;height:0;visibility:visible;mso-wrap-style:square;v-text-anchor:top" coordsize="9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" path="m,l9149,e" filled="f" strokeweight=".72pt">
                          <v:path arrowok="t" o:connecttype="custom" o:connectlocs="0,0;9149,0" o:connectangles="0,0"/>
                        </v:shape>
                      </v:group>
                    </v:group>
                  </v:group>
                </v:group>
                <v:shapetype id="_x0000_t202" coordsize="21600,21600" o:spt="202" path="m,l,21600r21600,l21600,xe">
                  <v:stroke joinstyle="miter"/>
                  <v:path gradientshapeok="t" o:connecttype="rect"/>
                </v:shapetype>
                <v:shape id="_x0000_s1046" type="#_x0000_t202" style="position:absolute;left:1619;top:571;width:5097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A2FD85F" w14:textId="77777777" w:rsidR="00710EB8" w:rsidRPr="00EE2E39" w:rsidRDefault="00710EB8" w:rsidP="00710EB8">
                        <w:pPr>
                          <w:spacing w:line="300" w:lineRule="exact"/>
                          <w:ind w:left="20" w:right="79"/>
                          <w:jc w:val="right"/>
                          <w:rPr>
                            <w:rFonts w:asciiTheme="majorHAnsi" w:hAnsiTheme="majorHAnsi"/>
                            <w:sz w:val="28"/>
                            <w:szCs w:val="28"/>
                          </w:rPr>
                        </w:pPr>
                        <w:r>
                          <w:rPr>
                            <w:rFonts w:ascii="Cambria" w:hAnsi="Cambria"/>
                            <w:w w:val="87"/>
                            <w:sz w:val="28"/>
                            <w:szCs w:val="28"/>
                            <w:lang w:val="en-US"/>
                          </w:rPr>
                          <w:t xml:space="preserve"> </w:t>
                        </w:r>
                        <w:proofErr w:type="gramStart"/>
                        <w:r w:rsidRPr="00EE2E39">
                          <w:rPr>
                            <w:rFonts w:asciiTheme="majorHAnsi" w:hAnsiTheme="majorHAnsi"/>
                            <w:sz w:val="28"/>
                            <w:lang w:val="en-US"/>
                          </w:rPr>
                          <w:t>KOMPUTA :</w:t>
                        </w:r>
                        <w:proofErr w:type="gramEnd"/>
                        <w:r w:rsidRPr="00EE2E39">
                          <w:rPr>
                            <w:rFonts w:asciiTheme="majorHAnsi" w:hAnsiTheme="majorHAnsi"/>
                            <w:sz w:val="28"/>
                            <w:lang w:val="en-US"/>
                          </w:rPr>
                          <w:t xml:space="preserve"> </w:t>
                        </w:r>
                        <w:r w:rsidRPr="00EE2E39">
                          <w:rPr>
                            <w:rFonts w:asciiTheme="majorHAnsi" w:hAnsiTheme="majorHAnsi"/>
                            <w:sz w:val="28"/>
                          </w:rPr>
                          <w:t>Jurnal Ilmiah Komputer dan Informatika</w:t>
                        </w:r>
                      </w:p>
                      <w:p w14:paraId="188CBA90" w14:textId="77777777" w:rsidR="00710EB8" w:rsidRPr="00EE2E39" w:rsidRDefault="00710EB8" w:rsidP="00710EB8">
                        <w:pPr>
                          <w:spacing w:before="84"/>
                          <w:ind w:left="567" w:right="79"/>
                          <w:jc w:val="right"/>
                          <w:rPr>
                            <w:rFonts w:asciiTheme="majorHAnsi" w:hAnsiTheme="majorHAnsi"/>
                            <w:sz w:val="22"/>
                          </w:rPr>
                        </w:pPr>
                        <w:r w:rsidRPr="00EE2E39">
                          <w:rPr>
                            <w:rFonts w:asciiTheme="majorHAnsi" w:hAnsiTheme="majorHAnsi"/>
                            <w:spacing w:val="2"/>
                            <w:lang w:val="en-US"/>
                          </w:rPr>
                          <w:t xml:space="preserve"> </w:t>
                        </w:r>
                        <w:r w:rsidRPr="00EE2E39">
                          <w:rPr>
                            <w:rFonts w:asciiTheme="majorHAnsi" w:hAnsiTheme="majorHAnsi"/>
                            <w:spacing w:val="2"/>
                            <w:sz w:val="22"/>
                          </w:rPr>
                          <w:t>V</w:t>
                        </w:r>
                        <w:r w:rsidRPr="00EE2E39">
                          <w:rPr>
                            <w:rFonts w:asciiTheme="majorHAnsi" w:hAnsiTheme="majorHAnsi"/>
                            <w:sz w:val="22"/>
                          </w:rPr>
                          <w:t>o</w:t>
                        </w:r>
                        <w:r w:rsidRPr="00EE2E39">
                          <w:rPr>
                            <w:rFonts w:asciiTheme="majorHAnsi" w:hAnsiTheme="majorHAnsi"/>
                            <w:spacing w:val="-2"/>
                            <w:sz w:val="22"/>
                          </w:rPr>
                          <w:t>l</w:t>
                        </w:r>
                        <w:r w:rsidRPr="00EE2E39">
                          <w:rPr>
                            <w:rFonts w:asciiTheme="majorHAnsi" w:hAnsiTheme="majorHAnsi"/>
                            <w:sz w:val="22"/>
                          </w:rPr>
                          <w:t>. xx, No. x,</w:t>
                        </w:r>
                        <w:r w:rsidRPr="00EE2E39">
                          <w:rPr>
                            <w:rFonts w:asciiTheme="majorHAnsi" w:hAnsiTheme="majorHAnsi"/>
                            <w:spacing w:val="-1"/>
                            <w:sz w:val="22"/>
                          </w:rPr>
                          <w:t xml:space="preserve"> </w:t>
                        </w:r>
                        <w:r w:rsidRPr="00EE2E39">
                          <w:rPr>
                            <w:rFonts w:asciiTheme="majorHAnsi" w:hAnsiTheme="majorHAnsi"/>
                            <w:sz w:val="22"/>
                            <w:lang w:val="en-US"/>
                          </w:rPr>
                          <w:t>mmmm</w:t>
                        </w:r>
                        <w:r w:rsidRPr="00EE2E39">
                          <w:rPr>
                            <w:rFonts w:asciiTheme="majorHAnsi" w:hAnsiTheme="majorHAnsi"/>
                            <w:spacing w:val="1"/>
                            <w:sz w:val="22"/>
                          </w:rPr>
                          <w:t xml:space="preserve"> </w:t>
                        </w:r>
                        <w:r w:rsidRPr="00EE2E39">
                          <w:rPr>
                            <w:rFonts w:asciiTheme="majorHAnsi" w:hAnsiTheme="majorHAnsi"/>
                            <w:sz w:val="22"/>
                            <w:lang w:val="en-US"/>
                          </w:rPr>
                          <w:t>yyyy</w:t>
                        </w:r>
                        <w:r w:rsidRPr="00EE2E39">
                          <w:rPr>
                            <w:rFonts w:asciiTheme="majorHAnsi" w:hAnsiTheme="majorHAnsi"/>
                            <w:sz w:val="22"/>
                          </w:rPr>
                          <w:t xml:space="preserve">, </w:t>
                        </w:r>
                        <w:r w:rsidRPr="00EE2E39">
                          <w:rPr>
                            <w:rFonts w:asciiTheme="majorHAnsi" w:hAnsiTheme="majorHAnsi"/>
                            <w:spacing w:val="-5"/>
                            <w:sz w:val="22"/>
                          </w:rPr>
                          <w:t>I</w:t>
                        </w:r>
                        <w:r w:rsidRPr="00EE2E39">
                          <w:rPr>
                            <w:rFonts w:asciiTheme="majorHAnsi" w:hAnsiTheme="majorHAnsi"/>
                            <w:sz w:val="22"/>
                          </w:rPr>
                          <w:t>SSN : 208</w:t>
                        </w:r>
                        <w:r w:rsidRPr="00EE2E39">
                          <w:rPr>
                            <w:rFonts w:asciiTheme="majorHAnsi" w:hAnsiTheme="majorHAnsi"/>
                            <w:spacing w:val="2"/>
                            <w:sz w:val="22"/>
                          </w:rPr>
                          <w:t>9</w:t>
                        </w:r>
                        <w:r w:rsidRPr="00EE2E39">
                          <w:rPr>
                            <w:rFonts w:asciiTheme="majorHAnsi" w:hAnsiTheme="majorHAnsi"/>
                            <w:spacing w:val="-4"/>
                            <w:sz w:val="22"/>
                          </w:rPr>
                          <w:t>-</w:t>
                        </w:r>
                        <w:r w:rsidRPr="00EE2E39">
                          <w:rPr>
                            <w:rFonts w:asciiTheme="majorHAnsi" w:hAnsiTheme="majorHAnsi"/>
                            <w:sz w:val="22"/>
                          </w:rPr>
                          <w:t xml:space="preserve">9033, e- </w:t>
                        </w:r>
                        <w:r w:rsidRPr="00EE2E39">
                          <w:rPr>
                            <w:rFonts w:asciiTheme="majorHAnsi" w:hAnsiTheme="majorHAnsi"/>
                            <w:spacing w:val="-5"/>
                            <w:sz w:val="22"/>
                          </w:rPr>
                          <w:t>I</w:t>
                        </w:r>
                        <w:r w:rsidRPr="00EE2E39">
                          <w:rPr>
                            <w:rFonts w:asciiTheme="majorHAnsi" w:hAnsiTheme="majorHAnsi"/>
                            <w:sz w:val="22"/>
                          </w:rPr>
                          <w:t>SSN : 2715</w:t>
                        </w:r>
                        <w:r w:rsidRPr="00EE2E39">
                          <w:rPr>
                            <w:rFonts w:asciiTheme="majorHAnsi" w:hAnsiTheme="majorHAnsi"/>
                            <w:spacing w:val="-4"/>
                            <w:sz w:val="22"/>
                          </w:rPr>
                          <w:t>-</w:t>
                        </w:r>
                        <w:r w:rsidRPr="00EE2E39">
                          <w:rPr>
                            <w:rFonts w:asciiTheme="majorHAnsi" w:hAnsiTheme="majorHAnsi"/>
                            <w:sz w:val="22"/>
                          </w:rPr>
                          <w:t>7849</w:t>
                        </w:r>
                      </w:p>
                      <w:p w14:paraId="69DDD823" w14:textId="77777777" w:rsidR="00710EB8" w:rsidRPr="00EE2E39" w:rsidRDefault="00710EB8" w:rsidP="00710EB8">
                        <w:pPr>
                          <w:spacing w:before="84"/>
                          <w:ind w:left="567" w:right="79"/>
                          <w:jc w:val="right"/>
                          <w:rPr>
                            <w:rFonts w:asciiTheme="majorHAnsi" w:hAnsiTheme="majorHAnsi"/>
                            <w:sz w:val="22"/>
                            <w:lang w:val="en-US"/>
                          </w:rPr>
                        </w:pPr>
                        <w:r w:rsidRPr="00EE2E39">
                          <w:rPr>
                            <w:rFonts w:asciiTheme="majorHAnsi" w:hAnsiTheme="majorHAnsi"/>
                            <w:sz w:val="22"/>
                            <w:lang w:val="en-US"/>
                          </w:rPr>
                          <w:t xml:space="preserve">DOI: 10.34010/komputa.vxxix.xxxx </w:t>
                        </w:r>
                      </w:p>
                      <w:p w14:paraId="7EB9AEE5" w14:textId="77777777" w:rsidR="00710EB8" w:rsidRPr="00150971" w:rsidRDefault="00710EB8" w:rsidP="00710EB8">
                        <w:pPr>
                          <w:spacing w:before="84"/>
                          <w:ind w:left="2163"/>
                          <w:jc w:val="right"/>
                          <w:rPr>
                            <w:rFonts w:ascii="Cambria" w:hAnsi="Cambria"/>
                            <w:sz w:val="24"/>
                          </w:rPr>
                        </w:pPr>
                      </w:p>
                    </w:txbxContent>
                  </v:textbox>
                </v:shape>
              </v:group>
              <v:shape id="Text Box 30" o:spid="_x0000_s1047" type="#_x0000_t202" style="position:absolute;left:54197;top:3048;width:2724;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47794E2" w14:textId="77777777" w:rsidR="00710EB8" w:rsidRDefault="00710EB8" w:rsidP="00710EB8">
                      <w:pPr>
                        <w:spacing w:line="220" w:lineRule="exact"/>
                        <w:ind w:left="40"/>
                        <w:jc w:val="center"/>
                      </w:pPr>
                      <w:r>
                        <w:fldChar w:fldCharType="begin"/>
                      </w:r>
                      <w:r>
                        <w:rPr>
                          <w:color w:val="FFFFFF"/>
                        </w:rPr>
                        <w:instrText xml:space="preserve"> PAGE </w:instrText>
                      </w:r>
                      <w:r>
                        <w:fldChar w:fldCharType="separate"/>
                      </w:r>
                      <w:r>
                        <w:rPr>
                          <w:noProof/>
                          <w:color w:val="FFFFFF"/>
                        </w:rPr>
                        <w:t>4</w:t>
                      </w:r>
                      <w:r>
                        <w:fldChar w:fldCharType="end"/>
                      </w:r>
                    </w:p>
                  </w:txbxContent>
                </v:textbox>
              </v:shape>
            </v:group>
          </w:pict>
        </mc:Fallback>
      </mc:AlternateContent>
    </w:r>
  </w:p>
  <w:p w14:paraId="527796F6" w14:textId="77777777" w:rsidR="00710EB8" w:rsidRPr="005F5B62" w:rsidRDefault="00710EB8" w:rsidP="00710EB8">
    <w:pPr>
      <w:pStyle w:val="Header"/>
    </w:pPr>
  </w:p>
  <w:p w14:paraId="50E739C7" w14:textId="77777777" w:rsidR="00710EB8" w:rsidRPr="000C3F2B" w:rsidRDefault="00710EB8" w:rsidP="00710EB8">
    <w:pPr>
      <w:pStyle w:val="Header"/>
    </w:pPr>
  </w:p>
  <w:p w14:paraId="2BFB16F8" w14:textId="77777777" w:rsidR="00710EB8" w:rsidRDefault="00710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7709628"/>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19"/>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2" w15:restartNumberingAfterBreak="0">
    <w:nsid w:val="04224840"/>
    <w:multiLevelType w:val="hybridMultilevel"/>
    <w:tmpl w:val="BCB2AE90"/>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0D4252E9"/>
    <w:multiLevelType w:val="hybridMultilevel"/>
    <w:tmpl w:val="05D06CE4"/>
    <w:lvl w:ilvl="0" w:tplc="6DB8CD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8F447F"/>
    <w:multiLevelType w:val="hybridMultilevel"/>
    <w:tmpl w:val="AD844D88"/>
    <w:lvl w:ilvl="0" w:tplc="B3FE8E3E">
      <w:start w:val="1"/>
      <w:numFmt w:val="decimal"/>
      <w:lvlText w:val="3.%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61706"/>
    <w:multiLevelType w:val="hybridMultilevel"/>
    <w:tmpl w:val="AFD648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BA9686C"/>
    <w:multiLevelType w:val="hybridMultilevel"/>
    <w:tmpl w:val="9514A88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C54047D"/>
    <w:multiLevelType w:val="hybridMultilevel"/>
    <w:tmpl w:val="C70C9C82"/>
    <w:lvl w:ilvl="0" w:tplc="C28AC510">
      <w:start w:val="1"/>
      <w:numFmt w:val="decimal"/>
      <w:lvlText w:val="2.%1"/>
      <w:lvlJc w:val="left"/>
      <w:pPr>
        <w:ind w:left="720" w:hanging="360"/>
      </w:pPr>
      <w:rPr>
        <w:rFonts w:ascii="Arial" w:hAnsi="Arial" w:cs="Arial"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304E9"/>
    <w:multiLevelType w:val="hybridMultilevel"/>
    <w:tmpl w:val="3E2ED51E"/>
    <w:lvl w:ilvl="0" w:tplc="04210019">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213E77A6"/>
    <w:multiLevelType w:val="hybridMultilevel"/>
    <w:tmpl w:val="C0E83EA4"/>
    <w:lvl w:ilvl="0" w:tplc="4442EA78">
      <w:start w:val="1"/>
      <w:numFmt w:val="decimal"/>
      <w:lvlText w:val="%1."/>
      <w:lvlJc w:val="righ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3471041"/>
    <w:multiLevelType w:val="hybridMultilevel"/>
    <w:tmpl w:val="C65681B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46272A2"/>
    <w:multiLevelType w:val="hybridMultilevel"/>
    <w:tmpl w:val="83CA5A6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B66AA3F2">
      <w:start w:val="1"/>
      <w:numFmt w:val="decimal"/>
      <w:lvlText w:val="%8)"/>
      <w:lvlJc w:val="left"/>
      <w:pPr>
        <w:ind w:left="5760" w:hanging="360"/>
      </w:pPr>
      <w:rPr>
        <w:rFonts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EF01B7"/>
    <w:multiLevelType w:val="hybridMultilevel"/>
    <w:tmpl w:val="7D70BFCA"/>
    <w:lvl w:ilvl="0" w:tplc="0409000F">
      <w:start w:val="1"/>
      <w:numFmt w:val="decimal"/>
      <w:lvlText w:val="%1."/>
      <w:lvlJc w:val="left"/>
      <w:pPr>
        <w:tabs>
          <w:tab w:val="num" w:pos="2862"/>
        </w:tabs>
        <w:ind w:left="2862" w:hanging="360"/>
      </w:pPr>
      <w:rPr>
        <w:rFonts w:hint="default"/>
      </w:rPr>
    </w:lvl>
    <w:lvl w:ilvl="1" w:tplc="04090019">
      <w:start w:val="1"/>
      <w:numFmt w:val="lowerLetter"/>
      <w:lvlText w:val="%2."/>
      <w:lvlJc w:val="left"/>
      <w:pPr>
        <w:tabs>
          <w:tab w:val="num" w:pos="3582"/>
        </w:tabs>
        <w:ind w:left="3582" w:hanging="360"/>
      </w:pPr>
    </w:lvl>
    <w:lvl w:ilvl="2" w:tplc="0409001B" w:tentative="1">
      <w:start w:val="1"/>
      <w:numFmt w:val="lowerRoman"/>
      <w:lvlText w:val="%3."/>
      <w:lvlJc w:val="right"/>
      <w:pPr>
        <w:tabs>
          <w:tab w:val="num" w:pos="4302"/>
        </w:tabs>
        <w:ind w:left="4302" w:hanging="180"/>
      </w:pPr>
    </w:lvl>
    <w:lvl w:ilvl="3" w:tplc="0409000F" w:tentative="1">
      <w:start w:val="1"/>
      <w:numFmt w:val="decimal"/>
      <w:lvlText w:val="%4."/>
      <w:lvlJc w:val="left"/>
      <w:pPr>
        <w:tabs>
          <w:tab w:val="num" w:pos="5022"/>
        </w:tabs>
        <w:ind w:left="5022" w:hanging="360"/>
      </w:pPr>
    </w:lvl>
    <w:lvl w:ilvl="4" w:tplc="04090019" w:tentative="1">
      <w:start w:val="1"/>
      <w:numFmt w:val="lowerLetter"/>
      <w:lvlText w:val="%5."/>
      <w:lvlJc w:val="left"/>
      <w:pPr>
        <w:tabs>
          <w:tab w:val="num" w:pos="5742"/>
        </w:tabs>
        <w:ind w:left="5742" w:hanging="360"/>
      </w:pPr>
    </w:lvl>
    <w:lvl w:ilvl="5" w:tplc="0409001B" w:tentative="1">
      <w:start w:val="1"/>
      <w:numFmt w:val="lowerRoman"/>
      <w:lvlText w:val="%6."/>
      <w:lvlJc w:val="right"/>
      <w:pPr>
        <w:tabs>
          <w:tab w:val="num" w:pos="6462"/>
        </w:tabs>
        <w:ind w:left="6462" w:hanging="180"/>
      </w:pPr>
    </w:lvl>
    <w:lvl w:ilvl="6" w:tplc="0409000F" w:tentative="1">
      <w:start w:val="1"/>
      <w:numFmt w:val="decimal"/>
      <w:lvlText w:val="%7."/>
      <w:lvlJc w:val="left"/>
      <w:pPr>
        <w:tabs>
          <w:tab w:val="num" w:pos="7182"/>
        </w:tabs>
        <w:ind w:left="7182" w:hanging="360"/>
      </w:pPr>
    </w:lvl>
    <w:lvl w:ilvl="7" w:tplc="04090019" w:tentative="1">
      <w:start w:val="1"/>
      <w:numFmt w:val="lowerLetter"/>
      <w:lvlText w:val="%8."/>
      <w:lvlJc w:val="left"/>
      <w:pPr>
        <w:tabs>
          <w:tab w:val="num" w:pos="7902"/>
        </w:tabs>
        <w:ind w:left="7902" w:hanging="360"/>
      </w:pPr>
    </w:lvl>
    <w:lvl w:ilvl="8" w:tplc="0409001B" w:tentative="1">
      <w:start w:val="1"/>
      <w:numFmt w:val="lowerRoman"/>
      <w:lvlText w:val="%9."/>
      <w:lvlJc w:val="right"/>
      <w:pPr>
        <w:tabs>
          <w:tab w:val="num" w:pos="8622"/>
        </w:tabs>
        <w:ind w:left="8622" w:hanging="180"/>
      </w:pPr>
    </w:lvl>
  </w:abstractNum>
  <w:abstractNum w:abstractNumId="13" w15:restartNumberingAfterBreak="0">
    <w:nsid w:val="27DC4C57"/>
    <w:multiLevelType w:val="hybridMultilevel"/>
    <w:tmpl w:val="6A2A6630"/>
    <w:lvl w:ilvl="0" w:tplc="04210011">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15:restartNumberingAfterBreak="0">
    <w:nsid w:val="28AA3DB0"/>
    <w:multiLevelType w:val="hybridMultilevel"/>
    <w:tmpl w:val="8362B6D2"/>
    <w:lvl w:ilvl="0" w:tplc="6DB8CDF8">
      <w:start w:val="1"/>
      <w:numFmt w:val="decimal"/>
      <w:lvlText w:val="%1."/>
      <w:lvlJc w:val="left"/>
      <w:pPr>
        <w:ind w:left="720" w:hanging="360"/>
      </w:pPr>
      <w:rPr>
        <w:rFonts w:hint="default"/>
      </w:rPr>
    </w:lvl>
    <w:lvl w:ilvl="1" w:tplc="6DB8CDF8">
      <w:start w:val="1"/>
      <w:numFmt w:val="decimal"/>
      <w:lvlText w:val="%2."/>
      <w:lvlJc w:val="left"/>
      <w:pPr>
        <w:ind w:left="1440" w:hanging="360"/>
      </w:pPr>
      <w:rPr>
        <w:rFonts w:hint="default"/>
      </w:rPr>
    </w:lvl>
    <w:lvl w:ilvl="2" w:tplc="3A88CC7C">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BF62C0D"/>
    <w:multiLevelType w:val="hybridMultilevel"/>
    <w:tmpl w:val="9746F584"/>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5662500C">
      <w:start w:val="1"/>
      <w:numFmt w:val="low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F80CC2"/>
    <w:multiLevelType w:val="hybridMultilevel"/>
    <w:tmpl w:val="600662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CA14F0E"/>
    <w:multiLevelType w:val="hybridMultilevel"/>
    <w:tmpl w:val="209C4EA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CF977F0"/>
    <w:multiLevelType w:val="hybridMultilevel"/>
    <w:tmpl w:val="6F84AA18"/>
    <w:lvl w:ilvl="0" w:tplc="04210019">
      <w:start w:val="1"/>
      <w:numFmt w:val="lowerLetter"/>
      <w:lvlText w:val="%1."/>
      <w:lvlJc w:val="left"/>
      <w:pPr>
        <w:ind w:left="360" w:hanging="360"/>
      </w:pPr>
    </w:lvl>
    <w:lvl w:ilvl="1" w:tplc="E37CB21E">
      <w:numFmt w:val="bullet"/>
      <w:lvlText w:val="•"/>
      <w:lvlJc w:val="left"/>
      <w:pPr>
        <w:ind w:left="1080" w:hanging="360"/>
      </w:pPr>
      <w:rPr>
        <w:rFonts w:ascii="SymbolMT" w:eastAsiaTheme="minorHAnsi" w:hAnsi="SymbolMT" w:cs="SymbolMT"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30FE3C32"/>
    <w:multiLevelType w:val="hybridMultilevel"/>
    <w:tmpl w:val="1A86E7C6"/>
    <w:lvl w:ilvl="0" w:tplc="7D06C7DA">
      <w:start w:val="1"/>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5618A"/>
    <w:multiLevelType w:val="hybridMultilevel"/>
    <w:tmpl w:val="117041E8"/>
    <w:lvl w:ilvl="0" w:tplc="3809000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327860CE"/>
    <w:multiLevelType w:val="multilevel"/>
    <w:tmpl w:val="411677C6"/>
    <w:lvl w:ilvl="0">
      <w:start w:val="1"/>
      <w:numFmt w:val="upperRoman"/>
      <w:pStyle w:val="Heading1"/>
      <w:lvlText w:val="%1"/>
      <w:lvlJc w:val="center"/>
      <w:pPr>
        <w:tabs>
          <w:tab w:val="num" w:pos="823"/>
        </w:tabs>
        <w:ind w:left="426" w:firstLine="0"/>
      </w:pPr>
      <w:rPr>
        <w:rFonts w:hint="default"/>
        <w:sz w:val="22"/>
      </w:rPr>
    </w:lvl>
    <w:lvl w:ilvl="1">
      <w:start w:val="1"/>
      <w:numFmt w:val="decimal"/>
      <w:pStyle w:val="Heading2"/>
      <w:lvlText w:val="%2."/>
      <w:lvlJc w:val="left"/>
      <w:pPr>
        <w:tabs>
          <w:tab w:val="num" w:pos="1565"/>
        </w:tabs>
        <w:ind w:left="1844" w:hanging="567"/>
      </w:pPr>
      <w:rPr>
        <w:rFonts w:hint="default"/>
        <w:i w:val="0"/>
        <w:sz w:val="20"/>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7155883"/>
    <w:multiLevelType w:val="hybridMultilevel"/>
    <w:tmpl w:val="C680BC22"/>
    <w:lvl w:ilvl="0" w:tplc="B7388E16">
      <w:start w:val="1"/>
      <w:numFmt w:val="decimal"/>
      <w:pStyle w:val="ListNumber2"/>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ADA0D5A"/>
    <w:multiLevelType w:val="hybridMultilevel"/>
    <w:tmpl w:val="BFA0ED58"/>
    <w:lvl w:ilvl="0" w:tplc="D7A68572">
      <w:start w:val="1"/>
      <w:numFmt w:val="decimal"/>
      <w:lvlText w:val="1.5.%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ind w:left="2160" w:hanging="180"/>
      </w:pPr>
    </w:lvl>
    <w:lvl w:ilvl="3" w:tplc="7D06C7DA">
      <w:start w:val="1"/>
      <w:numFmt w:val="upperLetter"/>
      <w:lvlText w:val="%4."/>
      <w:lvlJc w:val="left"/>
      <w:pPr>
        <w:ind w:left="2880" w:hanging="360"/>
      </w:pPr>
      <w:rPr>
        <w:rFonts w:hint="default"/>
      </w:rPr>
    </w:lvl>
    <w:lvl w:ilvl="4" w:tplc="3892A0D8">
      <w:start w:val="1"/>
      <w:numFmt w:val="lowerLetter"/>
      <w:lvlText w:val="%5)"/>
      <w:lvlJc w:val="left"/>
      <w:pPr>
        <w:ind w:left="3600" w:hanging="360"/>
      </w:pPr>
      <w:rPr>
        <w:rFonts w:hint="default"/>
      </w:rPr>
    </w:lvl>
    <w:lvl w:ilvl="5" w:tplc="D5D4AD10">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3810C3"/>
    <w:multiLevelType w:val="hybridMultilevel"/>
    <w:tmpl w:val="3B50E01C"/>
    <w:lvl w:ilvl="0" w:tplc="DFAE924C">
      <w:start w:val="1"/>
      <w:numFmt w:val="decimal"/>
      <w:lvlText w:val="%1."/>
      <w:lvlJc w:val="left"/>
      <w:pPr>
        <w:tabs>
          <w:tab w:val="num" w:pos="928"/>
        </w:tabs>
        <w:ind w:left="928" w:hanging="360"/>
      </w:pPr>
      <w:rPr>
        <w:rFonts w:hint="default"/>
      </w:rPr>
    </w:lvl>
    <w:lvl w:ilvl="1" w:tplc="13784942">
      <w:numFmt w:val="none"/>
      <w:lvlText w:val=""/>
      <w:lvlJc w:val="left"/>
      <w:pPr>
        <w:tabs>
          <w:tab w:val="num" w:pos="360"/>
        </w:tabs>
      </w:pPr>
    </w:lvl>
    <w:lvl w:ilvl="2" w:tplc="D180DCF6">
      <w:numFmt w:val="none"/>
      <w:lvlText w:val=""/>
      <w:lvlJc w:val="left"/>
      <w:pPr>
        <w:tabs>
          <w:tab w:val="num" w:pos="360"/>
        </w:tabs>
      </w:pPr>
    </w:lvl>
    <w:lvl w:ilvl="3" w:tplc="58008988">
      <w:numFmt w:val="none"/>
      <w:lvlText w:val=""/>
      <w:lvlJc w:val="left"/>
      <w:pPr>
        <w:tabs>
          <w:tab w:val="num" w:pos="360"/>
        </w:tabs>
      </w:pPr>
    </w:lvl>
    <w:lvl w:ilvl="4" w:tplc="88CEB9C8">
      <w:numFmt w:val="none"/>
      <w:lvlText w:val=""/>
      <w:lvlJc w:val="left"/>
      <w:pPr>
        <w:tabs>
          <w:tab w:val="num" w:pos="360"/>
        </w:tabs>
      </w:pPr>
    </w:lvl>
    <w:lvl w:ilvl="5" w:tplc="AE9AD68C">
      <w:numFmt w:val="none"/>
      <w:lvlText w:val=""/>
      <w:lvlJc w:val="left"/>
      <w:pPr>
        <w:tabs>
          <w:tab w:val="num" w:pos="360"/>
        </w:tabs>
      </w:pPr>
    </w:lvl>
    <w:lvl w:ilvl="6" w:tplc="628E5478">
      <w:numFmt w:val="none"/>
      <w:lvlText w:val=""/>
      <w:lvlJc w:val="left"/>
      <w:pPr>
        <w:tabs>
          <w:tab w:val="num" w:pos="360"/>
        </w:tabs>
      </w:pPr>
    </w:lvl>
    <w:lvl w:ilvl="7" w:tplc="05D28484">
      <w:numFmt w:val="none"/>
      <w:lvlText w:val=""/>
      <w:lvlJc w:val="left"/>
      <w:pPr>
        <w:tabs>
          <w:tab w:val="num" w:pos="360"/>
        </w:tabs>
      </w:pPr>
    </w:lvl>
    <w:lvl w:ilvl="8" w:tplc="308CB09E">
      <w:numFmt w:val="none"/>
      <w:lvlText w:val=""/>
      <w:lvlJc w:val="left"/>
      <w:pPr>
        <w:tabs>
          <w:tab w:val="num" w:pos="360"/>
        </w:tabs>
      </w:pPr>
    </w:lvl>
  </w:abstractNum>
  <w:abstractNum w:abstractNumId="25" w15:restartNumberingAfterBreak="0">
    <w:nsid w:val="41C26BAA"/>
    <w:multiLevelType w:val="hybridMultilevel"/>
    <w:tmpl w:val="2C426894"/>
    <w:lvl w:ilvl="0" w:tplc="7D06C7DA">
      <w:start w:val="1"/>
      <w:numFmt w:val="upperLetter"/>
      <w:lvlText w:val="%1."/>
      <w:lvlJc w:val="left"/>
      <w:pPr>
        <w:ind w:left="2062" w:hanging="360"/>
      </w:pPr>
      <w:rPr>
        <w:rFonts w:hint="default"/>
      </w:rPr>
    </w:lvl>
    <w:lvl w:ilvl="1" w:tplc="04090019" w:tentative="1">
      <w:start w:val="1"/>
      <w:numFmt w:val="lowerLetter"/>
      <w:lvlText w:val="%2."/>
      <w:lvlJc w:val="left"/>
      <w:pPr>
        <w:ind w:left="622" w:hanging="360"/>
      </w:pPr>
    </w:lvl>
    <w:lvl w:ilvl="2" w:tplc="0409001B" w:tentative="1">
      <w:start w:val="1"/>
      <w:numFmt w:val="lowerRoman"/>
      <w:lvlText w:val="%3."/>
      <w:lvlJc w:val="right"/>
      <w:pPr>
        <w:ind w:left="1342" w:hanging="180"/>
      </w:pPr>
    </w:lvl>
    <w:lvl w:ilvl="3" w:tplc="0409000F" w:tentative="1">
      <w:start w:val="1"/>
      <w:numFmt w:val="decimal"/>
      <w:lvlText w:val="%4."/>
      <w:lvlJc w:val="left"/>
      <w:pPr>
        <w:ind w:left="2062" w:hanging="360"/>
      </w:pPr>
    </w:lvl>
    <w:lvl w:ilvl="4" w:tplc="04090019" w:tentative="1">
      <w:start w:val="1"/>
      <w:numFmt w:val="lowerLetter"/>
      <w:lvlText w:val="%5."/>
      <w:lvlJc w:val="left"/>
      <w:pPr>
        <w:ind w:left="2782" w:hanging="360"/>
      </w:pPr>
    </w:lvl>
    <w:lvl w:ilvl="5" w:tplc="0409001B" w:tentative="1">
      <w:start w:val="1"/>
      <w:numFmt w:val="lowerRoman"/>
      <w:lvlText w:val="%6."/>
      <w:lvlJc w:val="right"/>
      <w:pPr>
        <w:ind w:left="3502" w:hanging="180"/>
      </w:pPr>
    </w:lvl>
    <w:lvl w:ilvl="6" w:tplc="0409000F" w:tentative="1">
      <w:start w:val="1"/>
      <w:numFmt w:val="decimal"/>
      <w:lvlText w:val="%7."/>
      <w:lvlJc w:val="left"/>
      <w:pPr>
        <w:ind w:left="4222" w:hanging="360"/>
      </w:pPr>
    </w:lvl>
    <w:lvl w:ilvl="7" w:tplc="04090019" w:tentative="1">
      <w:start w:val="1"/>
      <w:numFmt w:val="lowerLetter"/>
      <w:lvlText w:val="%8."/>
      <w:lvlJc w:val="left"/>
      <w:pPr>
        <w:ind w:left="4942" w:hanging="360"/>
      </w:pPr>
    </w:lvl>
    <w:lvl w:ilvl="8" w:tplc="0409001B" w:tentative="1">
      <w:start w:val="1"/>
      <w:numFmt w:val="lowerRoman"/>
      <w:lvlText w:val="%9."/>
      <w:lvlJc w:val="right"/>
      <w:pPr>
        <w:ind w:left="5662" w:hanging="180"/>
      </w:pPr>
    </w:lvl>
  </w:abstractNum>
  <w:abstractNum w:abstractNumId="26" w15:restartNumberingAfterBreak="0">
    <w:nsid w:val="433D4767"/>
    <w:multiLevelType w:val="hybridMultilevel"/>
    <w:tmpl w:val="225EF07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5EB0AF9"/>
    <w:multiLevelType w:val="hybridMultilevel"/>
    <w:tmpl w:val="C66A6D1E"/>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4A6141E8"/>
    <w:multiLevelType w:val="multilevel"/>
    <w:tmpl w:val="46966BF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0"/>
      <w:numFmt w:val="bullet"/>
      <w:lvlText w:val=""/>
      <w:lvlJc w:val="left"/>
      <w:pPr>
        <w:ind w:left="1440" w:hanging="360"/>
      </w:pPr>
      <w:rPr>
        <w:rFonts w:ascii="Wingdings" w:eastAsia="FEF4D1D8E13" w:hAnsi="Wingding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0C2843"/>
    <w:multiLevelType w:val="hybridMultilevel"/>
    <w:tmpl w:val="B942C488"/>
    <w:lvl w:ilvl="0" w:tplc="9EEC37FA">
      <w:start w:val="1"/>
      <w:numFmt w:val="decimal"/>
      <w:lvlText w:val="[%1]"/>
      <w:lvlJc w:val="left"/>
      <w:pPr>
        <w:ind w:left="2700" w:hanging="360"/>
      </w:pPr>
    </w:lvl>
    <w:lvl w:ilvl="1" w:tplc="04210019">
      <w:start w:val="1"/>
      <w:numFmt w:val="lowerLetter"/>
      <w:lvlText w:val="%2."/>
      <w:lvlJc w:val="left"/>
      <w:pPr>
        <w:ind w:left="3420" w:hanging="360"/>
      </w:pPr>
    </w:lvl>
    <w:lvl w:ilvl="2" w:tplc="0421001B">
      <w:start w:val="1"/>
      <w:numFmt w:val="lowerRoman"/>
      <w:lvlText w:val="%3."/>
      <w:lvlJc w:val="right"/>
      <w:pPr>
        <w:ind w:left="4140" w:hanging="180"/>
      </w:pPr>
    </w:lvl>
    <w:lvl w:ilvl="3" w:tplc="0421000F">
      <w:start w:val="1"/>
      <w:numFmt w:val="decimal"/>
      <w:lvlText w:val="%4."/>
      <w:lvlJc w:val="left"/>
      <w:pPr>
        <w:ind w:left="4860" w:hanging="360"/>
      </w:pPr>
    </w:lvl>
    <w:lvl w:ilvl="4" w:tplc="04210019">
      <w:start w:val="1"/>
      <w:numFmt w:val="lowerLetter"/>
      <w:lvlText w:val="%5."/>
      <w:lvlJc w:val="left"/>
      <w:pPr>
        <w:ind w:left="5580" w:hanging="360"/>
      </w:pPr>
    </w:lvl>
    <w:lvl w:ilvl="5" w:tplc="0421001B">
      <w:start w:val="1"/>
      <w:numFmt w:val="lowerRoman"/>
      <w:lvlText w:val="%6."/>
      <w:lvlJc w:val="right"/>
      <w:pPr>
        <w:ind w:left="6300" w:hanging="180"/>
      </w:pPr>
    </w:lvl>
    <w:lvl w:ilvl="6" w:tplc="0421000F">
      <w:start w:val="1"/>
      <w:numFmt w:val="decimal"/>
      <w:lvlText w:val="%7."/>
      <w:lvlJc w:val="left"/>
      <w:pPr>
        <w:ind w:left="7020" w:hanging="360"/>
      </w:pPr>
    </w:lvl>
    <w:lvl w:ilvl="7" w:tplc="04210019">
      <w:start w:val="1"/>
      <w:numFmt w:val="lowerLetter"/>
      <w:lvlText w:val="%8."/>
      <w:lvlJc w:val="left"/>
      <w:pPr>
        <w:ind w:left="7740" w:hanging="360"/>
      </w:pPr>
    </w:lvl>
    <w:lvl w:ilvl="8" w:tplc="0421001B">
      <w:start w:val="1"/>
      <w:numFmt w:val="lowerRoman"/>
      <w:lvlText w:val="%9."/>
      <w:lvlJc w:val="right"/>
      <w:pPr>
        <w:ind w:left="8460" w:hanging="180"/>
      </w:pPr>
    </w:lvl>
  </w:abstractNum>
  <w:abstractNum w:abstractNumId="30" w15:restartNumberingAfterBreak="0">
    <w:nsid w:val="4DEA42BF"/>
    <w:multiLevelType w:val="hybridMultilevel"/>
    <w:tmpl w:val="30F242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F60696C"/>
    <w:multiLevelType w:val="hybridMultilevel"/>
    <w:tmpl w:val="3BD482A4"/>
    <w:lvl w:ilvl="0" w:tplc="4442EA78">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6221065"/>
    <w:multiLevelType w:val="hybridMultilevel"/>
    <w:tmpl w:val="26CA616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5A937F1E"/>
    <w:multiLevelType w:val="multilevel"/>
    <w:tmpl w:val="6D944E94"/>
    <w:lvl w:ilvl="0">
      <w:start w:val="1"/>
      <w:numFmt w:val="decimal"/>
      <w:lvlText w:val="%1."/>
      <w:lvlJc w:val="left"/>
      <w:pPr>
        <w:tabs>
          <w:tab w:val="num" w:pos="1440"/>
        </w:tabs>
        <w:ind w:left="1440" w:hanging="360"/>
      </w:pPr>
      <w:rPr>
        <w:b w:val="0"/>
      </w:rPr>
    </w:lvl>
    <w:lvl w:ilvl="1">
      <w:start w:val="1"/>
      <w:numFmt w:val="decimal"/>
      <w:isLgl/>
      <w:lvlText w:val="%1.%2."/>
      <w:lvlJc w:val="left"/>
      <w:pPr>
        <w:ind w:left="1500" w:hanging="4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5E6475F5"/>
    <w:multiLevelType w:val="hybridMultilevel"/>
    <w:tmpl w:val="B1D0ED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4C3595B"/>
    <w:multiLevelType w:val="hybridMultilevel"/>
    <w:tmpl w:val="6900BA32"/>
    <w:lvl w:ilvl="0" w:tplc="6DB8CDF8">
      <w:start w:val="1"/>
      <w:numFmt w:val="decimal"/>
      <w:lvlText w:val="%1."/>
      <w:lvlJc w:val="left"/>
      <w:pPr>
        <w:ind w:left="360" w:hanging="360"/>
      </w:pPr>
      <w:rPr>
        <w:rFonts w:hint="default"/>
      </w:rPr>
    </w:lvl>
    <w:lvl w:ilvl="1" w:tplc="40A0C236">
      <w:start w:val="1"/>
      <w:numFmt w:val="decimal"/>
      <w:lvlText w:val="%2."/>
      <w:lvlJc w:val="left"/>
      <w:pPr>
        <w:ind w:left="1080" w:hanging="360"/>
      </w:pPr>
      <w:rPr>
        <w:rFonts w:hint="default"/>
        <w:b w:val="0"/>
      </w:rPr>
    </w:lvl>
    <w:lvl w:ilvl="2" w:tplc="7AEC5476">
      <w:start w:val="1"/>
      <w:numFmt w:val="lowerLetter"/>
      <w:lvlText w:val="%3."/>
      <w:lvlJc w:val="left"/>
      <w:pPr>
        <w:ind w:left="1980" w:hanging="360"/>
      </w:pPr>
      <w:rPr>
        <w:rFonts w:hint="default"/>
      </w:rPr>
    </w:lvl>
    <w:lvl w:ilvl="3" w:tplc="BE28B570">
      <w:start w:val="1"/>
      <w:numFmt w:val="lowerLetter"/>
      <w:lvlText w:val="%4)"/>
      <w:lvlJc w:val="left"/>
      <w:pPr>
        <w:ind w:left="2520" w:hanging="360"/>
      </w:pPr>
      <w:rPr>
        <w:rFonts w:hint="default"/>
      </w:r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15:restartNumberingAfterBreak="0">
    <w:nsid w:val="660508CD"/>
    <w:multiLevelType w:val="hybridMultilevel"/>
    <w:tmpl w:val="1042F358"/>
    <w:lvl w:ilvl="0" w:tplc="E1866E3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7" w15:restartNumberingAfterBreak="0">
    <w:nsid w:val="68A128BE"/>
    <w:multiLevelType w:val="hybridMultilevel"/>
    <w:tmpl w:val="639E1E0E"/>
    <w:lvl w:ilvl="0" w:tplc="603C4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80577F"/>
    <w:multiLevelType w:val="hybridMultilevel"/>
    <w:tmpl w:val="4EACAA7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757022D7"/>
    <w:multiLevelType w:val="hybridMultilevel"/>
    <w:tmpl w:val="07547086"/>
    <w:lvl w:ilvl="0" w:tplc="6DB8CDF8">
      <w:start w:val="1"/>
      <w:numFmt w:val="decimal"/>
      <w:lvlText w:val="%1."/>
      <w:lvlJc w:val="left"/>
      <w:pPr>
        <w:ind w:left="720" w:hanging="360"/>
      </w:pPr>
      <w:rPr>
        <w:rFonts w:hint="default"/>
      </w:rPr>
    </w:lvl>
    <w:lvl w:ilvl="1" w:tplc="328215B8">
      <w:start w:val="1"/>
      <w:numFmt w:val="decimal"/>
      <w:lvlText w:val="%2."/>
      <w:lvlJc w:val="left"/>
      <w:pPr>
        <w:ind w:left="1440" w:hanging="360"/>
      </w:pPr>
      <w:rPr>
        <w:rFonts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9B14C63"/>
    <w:multiLevelType w:val="multilevel"/>
    <w:tmpl w:val="FF2E16B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AA0EA0"/>
    <w:multiLevelType w:val="hybridMultilevel"/>
    <w:tmpl w:val="97AC4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2D0919"/>
    <w:multiLevelType w:val="hybridMultilevel"/>
    <w:tmpl w:val="5866B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40"/>
  </w:num>
  <w:num w:numId="3">
    <w:abstractNumId w:val="37"/>
  </w:num>
  <w:num w:numId="4">
    <w:abstractNumId w:val="42"/>
  </w:num>
  <w:num w:numId="5">
    <w:abstractNumId w:val="32"/>
  </w:num>
  <w:num w:numId="6">
    <w:abstractNumId w:val="24"/>
  </w:num>
  <w:num w:numId="7">
    <w:abstractNumId w:val="33"/>
  </w:num>
  <w:num w:numId="8">
    <w:abstractNumId w:val="11"/>
  </w:num>
  <w:num w:numId="9">
    <w:abstractNumId w:val="15"/>
  </w:num>
  <w:num w:numId="10">
    <w:abstractNumId w:val="17"/>
  </w:num>
  <w:num w:numId="11">
    <w:abstractNumId w:val="2"/>
  </w:num>
  <w:num w:numId="12">
    <w:abstractNumId w:val="38"/>
  </w:num>
  <w:num w:numId="13">
    <w:abstractNumId w:val="6"/>
  </w:num>
  <w:num w:numId="14">
    <w:abstractNumId w:val="10"/>
  </w:num>
  <w:num w:numId="15">
    <w:abstractNumId w:val="27"/>
  </w:num>
  <w:num w:numId="16">
    <w:abstractNumId w:val="9"/>
  </w:num>
  <w:num w:numId="17">
    <w:abstractNumId w:val="5"/>
  </w:num>
  <w:num w:numId="18">
    <w:abstractNumId w:val="34"/>
  </w:num>
  <w:num w:numId="19">
    <w:abstractNumId w:val="14"/>
  </w:num>
  <w:num w:numId="20">
    <w:abstractNumId w:val="3"/>
  </w:num>
  <w:num w:numId="21">
    <w:abstractNumId w:val="39"/>
  </w:num>
  <w:num w:numId="22">
    <w:abstractNumId w:val="35"/>
  </w:num>
  <w:num w:numId="23">
    <w:abstractNumId w:val="23"/>
  </w:num>
  <w:num w:numId="24">
    <w:abstractNumId w:val="18"/>
  </w:num>
  <w:num w:numId="25">
    <w:abstractNumId w:val="26"/>
  </w:num>
  <w:num w:numId="26">
    <w:abstractNumId w:val="25"/>
  </w:num>
  <w:num w:numId="27">
    <w:abstractNumId w:val="19"/>
  </w:num>
  <w:num w:numId="28">
    <w:abstractNumId w:val="30"/>
  </w:num>
  <w:num w:numId="29">
    <w:abstractNumId w:val="41"/>
  </w:num>
  <w:num w:numId="30">
    <w:abstractNumId w:val="31"/>
  </w:num>
  <w:num w:numId="31">
    <w:abstractNumId w:val="16"/>
  </w:num>
  <w:num w:numId="32">
    <w:abstractNumId w:val="13"/>
  </w:num>
  <w:num w:numId="33">
    <w:abstractNumId w:val="22"/>
  </w:num>
  <w:num w:numId="34">
    <w:abstractNumId w:val="0"/>
  </w:num>
  <w:num w:numId="35">
    <w:abstractNumId w:val="36"/>
  </w:num>
  <w:num w:numId="36">
    <w:abstractNumId w:val="8"/>
  </w:num>
  <w:num w:numId="37">
    <w:abstractNumId w:val="28"/>
  </w:num>
  <w:num w:numId="38">
    <w:abstractNumId w:val="12"/>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4"/>
  </w:num>
  <w:num w:numId="4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7DA"/>
    <w:rsid w:val="000018B0"/>
    <w:rsid w:val="00003444"/>
    <w:rsid w:val="00006EF0"/>
    <w:rsid w:val="0001047C"/>
    <w:rsid w:val="00013816"/>
    <w:rsid w:val="00013EAB"/>
    <w:rsid w:val="000142CB"/>
    <w:rsid w:val="00015ED7"/>
    <w:rsid w:val="000164EB"/>
    <w:rsid w:val="00016B3A"/>
    <w:rsid w:val="00016E53"/>
    <w:rsid w:val="00025572"/>
    <w:rsid w:val="00027D7C"/>
    <w:rsid w:val="00031B7D"/>
    <w:rsid w:val="00041E04"/>
    <w:rsid w:val="00052D13"/>
    <w:rsid w:val="000579CB"/>
    <w:rsid w:val="00061D1A"/>
    <w:rsid w:val="00064418"/>
    <w:rsid w:val="00070FA5"/>
    <w:rsid w:val="00071C8C"/>
    <w:rsid w:val="000764D9"/>
    <w:rsid w:val="00082E2C"/>
    <w:rsid w:val="000857CB"/>
    <w:rsid w:val="00090B7F"/>
    <w:rsid w:val="00094329"/>
    <w:rsid w:val="000A32DF"/>
    <w:rsid w:val="000A528F"/>
    <w:rsid w:val="000B61EE"/>
    <w:rsid w:val="000C0825"/>
    <w:rsid w:val="000C0C53"/>
    <w:rsid w:val="000C33F6"/>
    <w:rsid w:val="000C3F2B"/>
    <w:rsid w:val="000C5CEF"/>
    <w:rsid w:val="000C6823"/>
    <w:rsid w:val="000D046D"/>
    <w:rsid w:val="000D594E"/>
    <w:rsid w:val="000E1726"/>
    <w:rsid w:val="000E2863"/>
    <w:rsid w:val="000E6106"/>
    <w:rsid w:val="000F1A89"/>
    <w:rsid w:val="000F506C"/>
    <w:rsid w:val="000F7518"/>
    <w:rsid w:val="001005C3"/>
    <w:rsid w:val="00103AE0"/>
    <w:rsid w:val="00112B8B"/>
    <w:rsid w:val="00113E2C"/>
    <w:rsid w:val="0012005D"/>
    <w:rsid w:val="0012747A"/>
    <w:rsid w:val="00133415"/>
    <w:rsid w:val="0014481E"/>
    <w:rsid w:val="0015075D"/>
    <w:rsid w:val="0015096F"/>
    <w:rsid w:val="00150971"/>
    <w:rsid w:val="00151043"/>
    <w:rsid w:val="00152836"/>
    <w:rsid w:val="00155003"/>
    <w:rsid w:val="00156758"/>
    <w:rsid w:val="00157926"/>
    <w:rsid w:val="0016083B"/>
    <w:rsid w:val="001638AF"/>
    <w:rsid w:val="001643C9"/>
    <w:rsid w:val="001654EF"/>
    <w:rsid w:val="00173AB2"/>
    <w:rsid w:val="00175112"/>
    <w:rsid w:val="0017660A"/>
    <w:rsid w:val="001806D7"/>
    <w:rsid w:val="00180C6F"/>
    <w:rsid w:val="001810ED"/>
    <w:rsid w:val="00186347"/>
    <w:rsid w:val="00191E30"/>
    <w:rsid w:val="0019302D"/>
    <w:rsid w:val="00194480"/>
    <w:rsid w:val="001954DC"/>
    <w:rsid w:val="001968A0"/>
    <w:rsid w:val="001A0E6C"/>
    <w:rsid w:val="001A3542"/>
    <w:rsid w:val="001B08C6"/>
    <w:rsid w:val="001B170F"/>
    <w:rsid w:val="001C15F0"/>
    <w:rsid w:val="001C16EE"/>
    <w:rsid w:val="001C287D"/>
    <w:rsid w:val="001D14B8"/>
    <w:rsid w:val="001D230C"/>
    <w:rsid w:val="001D3692"/>
    <w:rsid w:val="001D3F53"/>
    <w:rsid w:val="001D4D12"/>
    <w:rsid w:val="001D4DAF"/>
    <w:rsid w:val="001D6986"/>
    <w:rsid w:val="001E22B9"/>
    <w:rsid w:val="001E3C66"/>
    <w:rsid w:val="001E4959"/>
    <w:rsid w:val="001F05D5"/>
    <w:rsid w:val="001F13CC"/>
    <w:rsid w:val="001F1E7A"/>
    <w:rsid w:val="001F221B"/>
    <w:rsid w:val="001F308E"/>
    <w:rsid w:val="001F4EEE"/>
    <w:rsid w:val="001F5753"/>
    <w:rsid w:val="002010A0"/>
    <w:rsid w:val="00206458"/>
    <w:rsid w:val="002065E5"/>
    <w:rsid w:val="002115FC"/>
    <w:rsid w:val="00222080"/>
    <w:rsid w:val="00222D4F"/>
    <w:rsid w:val="002233E5"/>
    <w:rsid w:val="0022508E"/>
    <w:rsid w:val="00225A5C"/>
    <w:rsid w:val="002266A6"/>
    <w:rsid w:val="00232141"/>
    <w:rsid w:val="002325C2"/>
    <w:rsid w:val="002325E7"/>
    <w:rsid w:val="00237637"/>
    <w:rsid w:val="002378D7"/>
    <w:rsid w:val="002416AD"/>
    <w:rsid w:val="00241937"/>
    <w:rsid w:val="00242398"/>
    <w:rsid w:val="00242B25"/>
    <w:rsid w:val="002466EA"/>
    <w:rsid w:val="00251D1E"/>
    <w:rsid w:val="00252798"/>
    <w:rsid w:val="0026118B"/>
    <w:rsid w:val="00261344"/>
    <w:rsid w:val="00261DDD"/>
    <w:rsid w:val="00262D0C"/>
    <w:rsid w:val="00271AB3"/>
    <w:rsid w:val="00271FFD"/>
    <w:rsid w:val="00273398"/>
    <w:rsid w:val="0028442C"/>
    <w:rsid w:val="00284DB2"/>
    <w:rsid w:val="00291099"/>
    <w:rsid w:val="00291D82"/>
    <w:rsid w:val="0029319D"/>
    <w:rsid w:val="00293B7E"/>
    <w:rsid w:val="0029594A"/>
    <w:rsid w:val="0029614E"/>
    <w:rsid w:val="002A0B4F"/>
    <w:rsid w:val="002A5C7B"/>
    <w:rsid w:val="002A5F8B"/>
    <w:rsid w:val="002B05E2"/>
    <w:rsid w:val="002B42FA"/>
    <w:rsid w:val="002B685F"/>
    <w:rsid w:val="002C24B0"/>
    <w:rsid w:val="002C381C"/>
    <w:rsid w:val="002C6C53"/>
    <w:rsid w:val="002D1636"/>
    <w:rsid w:val="002D17F5"/>
    <w:rsid w:val="002D2646"/>
    <w:rsid w:val="002D453C"/>
    <w:rsid w:val="002E1288"/>
    <w:rsid w:val="002E2624"/>
    <w:rsid w:val="002E4488"/>
    <w:rsid w:val="002F00F6"/>
    <w:rsid w:val="002F27D9"/>
    <w:rsid w:val="003002B9"/>
    <w:rsid w:val="003016C5"/>
    <w:rsid w:val="00302B39"/>
    <w:rsid w:val="0030482B"/>
    <w:rsid w:val="00304860"/>
    <w:rsid w:val="003116FE"/>
    <w:rsid w:val="0031177D"/>
    <w:rsid w:val="003130A0"/>
    <w:rsid w:val="00326B29"/>
    <w:rsid w:val="00330A4C"/>
    <w:rsid w:val="00331F3F"/>
    <w:rsid w:val="003354D0"/>
    <w:rsid w:val="00335917"/>
    <w:rsid w:val="003375A7"/>
    <w:rsid w:val="003401D8"/>
    <w:rsid w:val="00341E04"/>
    <w:rsid w:val="00341F57"/>
    <w:rsid w:val="003428A4"/>
    <w:rsid w:val="0035576D"/>
    <w:rsid w:val="00363018"/>
    <w:rsid w:val="00366E97"/>
    <w:rsid w:val="00370800"/>
    <w:rsid w:val="00373D27"/>
    <w:rsid w:val="003742A5"/>
    <w:rsid w:val="00374D6D"/>
    <w:rsid w:val="00383A09"/>
    <w:rsid w:val="003867F6"/>
    <w:rsid w:val="003A1905"/>
    <w:rsid w:val="003A19DF"/>
    <w:rsid w:val="003A67E2"/>
    <w:rsid w:val="003B17CC"/>
    <w:rsid w:val="003B19C7"/>
    <w:rsid w:val="003B1BA0"/>
    <w:rsid w:val="003B5478"/>
    <w:rsid w:val="003C2E14"/>
    <w:rsid w:val="003C3389"/>
    <w:rsid w:val="003C4084"/>
    <w:rsid w:val="003C44E8"/>
    <w:rsid w:val="003C4F2A"/>
    <w:rsid w:val="003C776F"/>
    <w:rsid w:val="003D13C6"/>
    <w:rsid w:val="003D3902"/>
    <w:rsid w:val="003D5B04"/>
    <w:rsid w:val="003D6B87"/>
    <w:rsid w:val="003D76FA"/>
    <w:rsid w:val="003E4DCB"/>
    <w:rsid w:val="003F0B66"/>
    <w:rsid w:val="003F1350"/>
    <w:rsid w:val="003F149A"/>
    <w:rsid w:val="003F2298"/>
    <w:rsid w:val="003F2674"/>
    <w:rsid w:val="003F292D"/>
    <w:rsid w:val="003F6ECD"/>
    <w:rsid w:val="003F764E"/>
    <w:rsid w:val="004039AC"/>
    <w:rsid w:val="004079C2"/>
    <w:rsid w:val="004106FC"/>
    <w:rsid w:val="00414E3B"/>
    <w:rsid w:val="00417328"/>
    <w:rsid w:val="00417A42"/>
    <w:rsid w:val="00420140"/>
    <w:rsid w:val="00420CFD"/>
    <w:rsid w:val="00424213"/>
    <w:rsid w:val="00432303"/>
    <w:rsid w:val="00435D89"/>
    <w:rsid w:val="004363C8"/>
    <w:rsid w:val="00441D3E"/>
    <w:rsid w:val="004423A9"/>
    <w:rsid w:val="004442A9"/>
    <w:rsid w:val="004465D5"/>
    <w:rsid w:val="0045151D"/>
    <w:rsid w:val="00461740"/>
    <w:rsid w:val="00467FF6"/>
    <w:rsid w:val="00470AE7"/>
    <w:rsid w:val="004743DB"/>
    <w:rsid w:val="00484A64"/>
    <w:rsid w:val="00494D3E"/>
    <w:rsid w:val="004B011A"/>
    <w:rsid w:val="004B13BD"/>
    <w:rsid w:val="004B159A"/>
    <w:rsid w:val="004B2439"/>
    <w:rsid w:val="004B534A"/>
    <w:rsid w:val="004B62BC"/>
    <w:rsid w:val="004B6935"/>
    <w:rsid w:val="004C5302"/>
    <w:rsid w:val="004D274D"/>
    <w:rsid w:val="004E0635"/>
    <w:rsid w:val="004E19A2"/>
    <w:rsid w:val="004E212C"/>
    <w:rsid w:val="004E2811"/>
    <w:rsid w:val="004E365B"/>
    <w:rsid w:val="004E42C0"/>
    <w:rsid w:val="004F0A8C"/>
    <w:rsid w:val="0050312F"/>
    <w:rsid w:val="0050579A"/>
    <w:rsid w:val="005100BD"/>
    <w:rsid w:val="0051695C"/>
    <w:rsid w:val="005206BA"/>
    <w:rsid w:val="005232B4"/>
    <w:rsid w:val="00525225"/>
    <w:rsid w:val="00525E2F"/>
    <w:rsid w:val="005337B4"/>
    <w:rsid w:val="0053532A"/>
    <w:rsid w:val="0054287F"/>
    <w:rsid w:val="005462A7"/>
    <w:rsid w:val="00546D6F"/>
    <w:rsid w:val="00547D43"/>
    <w:rsid w:val="005524E7"/>
    <w:rsid w:val="00556043"/>
    <w:rsid w:val="00560A95"/>
    <w:rsid w:val="00561099"/>
    <w:rsid w:val="00562F7C"/>
    <w:rsid w:val="00567EA0"/>
    <w:rsid w:val="00570CDC"/>
    <w:rsid w:val="00573495"/>
    <w:rsid w:val="00583E62"/>
    <w:rsid w:val="00586E71"/>
    <w:rsid w:val="00590AE5"/>
    <w:rsid w:val="005A315C"/>
    <w:rsid w:val="005A6A54"/>
    <w:rsid w:val="005B0F18"/>
    <w:rsid w:val="005B1F78"/>
    <w:rsid w:val="005B21A4"/>
    <w:rsid w:val="005B27EB"/>
    <w:rsid w:val="005C0712"/>
    <w:rsid w:val="005C71C0"/>
    <w:rsid w:val="005D2E8C"/>
    <w:rsid w:val="005D2FCB"/>
    <w:rsid w:val="005D4841"/>
    <w:rsid w:val="005D630D"/>
    <w:rsid w:val="005D6508"/>
    <w:rsid w:val="005E51DA"/>
    <w:rsid w:val="005F2A55"/>
    <w:rsid w:val="005F3F9D"/>
    <w:rsid w:val="005F50CA"/>
    <w:rsid w:val="005F7B7C"/>
    <w:rsid w:val="00607DAA"/>
    <w:rsid w:val="00615C5A"/>
    <w:rsid w:val="00616E09"/>
    <w:rsid w:val="0062029F"/>
    <w:rsid w:val="006210B2"/>
    <w:rsid w:val="00622DF3"/>
    <w:rsid w:val="00623F2E"/>
    <w:rsid w:val="0062478E"/>
    <w:rsid w:val="00630D52"/>
    <w:rsid w:val="00632B1F"/>
    <w:rsid w:val="00636AC9"/>
    <w:rsid w:val="00641C99"/>
    <w:rsid w:val="00641E53"/>
    <w:rsid w:val="006436DF"/>
    <w:rsid w:val="00645561"/>
    <w:rsid w:val="00645725"/>
    <w:rsid w:val="0064617C"/>
    <w:rsid w:val="00646601"/>
    <w:rsid w:val="00654B6C"/>
    <w:rsid w:val="00661901"/>
    <w:rsid w:val="00662A87"/>
    <w:rsid w:val="0067192C"/>
    <w:rsid w:val="00676D9C"/>
    <w:rsid w:val="006812B5"/>
    <w:rsid w:val="006860FF"/>
    <w:rsid w:val="0068734E"/>
    <w:rsid w:val="00690C37"/>
    <w:rsid w:val="0069138C"/>
    <w:rsid w:val="00691B11"/>
    <w:rsid w:val="0069600C"/>
    <w:rsid w:val="00697AE6"/>
    <w:rsid w:val="006A071A"/>
    <w:rsid w:val="006A5829"/>
    <w:rsid w:val="006C462C"/>
    <w:rsid w:val="006C4F1C"/>
    <w:rsid w:val="006D0CDD"/>
    <w:rsid w:val="006D2199"/>
    <w:rsid w:val="006E03DE"/>
    <w:rsid w:val="006E2632"/>
    <w:rsid w:val="006E75EE"/>
    <w:rsid w:val="006F1411"/>
    <w:rsid w:val="006F4624"/>
    <w:rsid w:val="006F4EEF"/>
    <w:rsid w:val="00700E6F"/>
    <w:rsid w:val="00705C67"/>
    <w:rsid w:val="00710EB8"/>
    <w:rsid w:val="007147E1"/>
    <w:rsid w:val="00720C50"/>
    <w:rsid w:val="00720CD3"/>
    <w:rsid w:val="00722E5F"/>
    <w:rsid w:val="00722E6F"/>
    <w:rsid w:val="00724419"/>
    <w:rsid w:val="00724DCA"/>
    <w:rsid w:val="00725D9A"/>
    <w:rsid w:val="007272F9"/>
    <w:rsid w:val="00733668"/>
    <w:rsid w:val="00734524"/>
    <w:rsid w:val="0073525B"/>
    <w:rsid w:val="00735AA5"/>
    <w:rsid w:val="0074568F"/>
    <w:rsid w:val="007464AB"/>
    <w:rsid w:val="00752EFB"/>
    <w:rsid w:val="00753B36"/>
    <w:rsid w:val="0075597C"/>
    <w:rsid w:val="00762C84"/>
    <w:rsid w:val="00764A39"/>
    <w:rsid w:val="00766455"/>
    <w:rsid w:val="007708B1"/>
    <w:rsid w:val="00770C4D"/>
    <w:rsid w:val="00774C25"/>
    <w:rsid w:val="00775088"/>
    <w:rsid w:val="0077763B"/>
    <w:rsid w:val="007822DF"/>
    <w:rsid w:val="00784A9F"/>
    <w:rsid w:val="00790D29"/>
    <w:rsid w:val="007957EE"/>
    <w:rsid w:val="007A1BFF"/>
    <w:rsid w:val="007A630A"/>
    <w:rsid w:val="007A6818"/>
    <w:rsid w:val="007C1FE5"/>
    <w:rsid w:val="007C2FFA"/>
    <w:rsid w:val="007D06C4"/>
    <w:rsid w:val="007D0E0A"/>
    <w:rsid w:val="007D4CCA"/>
    <w:rsid w:val="007D6CAE"/>
    <w:rsid w:val="007D7479"/>
    <w:rsid w:val="007E15C5"/>
    <w:rsid w:val="007E1EB4"/>
    <w:rsid w:val="007E7BC3"/>
    <w:rsid w:val="007F7A57"/>
    <w:rsid w:val="00803C29"/>
    <w:rsid w:val="008343C7"/>
    <w:rsid w:val="00834766"/>
    <w:rsid w:val="00847655"/>
    <w:rsid w:val="00850937"/>
    <w:rsid w:val="00851753"/>
    <w:rsid w:val="00852ABC"/>
    <w:rsid w:val="00861608"/>
    <w:rsid w:val="0086231D"/>
    <w:rsid w:val="00862D0E"/>
    <w:rsid w:val="008645BC"/>
    <w:rsid w:val="00866EEE"/>
    <w:rsid w:val="00867520"/>
    <w:rsid w:val="00870B1B"/>
    <w:rsid w:val="00872125"/>
    <w:rsid w:val="0087231F"/>
    <w:rsid w:val="00872892"/>
    <w:rsid w:val="00873997"/>
    <w:rsid w:val="00873D4A"/>
    <w:rsid w:val="00874A81"/>
    <w:rsid w:val="00881EE6"/>
    <w:rsid w:val="0088374E"/>
    <w:rsid w:val="00885BB3"/>
    <w:rsid w:val="0088629A"/>
    <w:rsid w:val="00887FAC"/>
    <w:rsid w:val="00893E15"/>
    <w:rsid w:val="00894189"/>
    <w:rsid w:val="0089716E"/>
    <w:rsid w:val="0089756C"/>
    <w:rsid w:val="008A1276"/>
    <w:rsid w:val="008A4B05"/>
    <w:rsid w:val="008A6100"/>
    <w:rsid w:val="008A745F"/>
    <w:rsid w:val="008A77FD"/>
    <w:rsid w:val="008A7B31"/>
    <w:rsid w:val="008B3DAB"/>
    <w:rsid w:val="008B559A"/>
    <w:rsid w:val="008B7E57"/>
    <w:rsid w:val="008C35A6"/>
    <w:rsid w:val="008C39F3"/>
    <w:rsid w:val="008C4E8C"/>
    <w:rsid w:val="008C6422"/>
    <w:rsid w:val="008D2418"/>
    <w:rsid w:val="008E161C"/>
    <w:rsid w:val="008E440A"/>
    <w:rsid w:val="008E530D"/>
    <w:rsid w:val="008E7DCB"/>
    <w:rsid w:val="008E7DD1"/>
    <w:rsid w:val="009034B2"/>
    <w:rsid w:val="00903D36"/>
    <w:rsid w:val="00916762"/>
    <w:rsid w:val="00921BD3"/>
    <w:rsid w:val="00923C96"/>
    <w:rsid w:val="00924AB3"/>
    <w:rsid w:val="00933C8A"/>
    <w:rsid w:val="009446AF"/>
    <w:rsid w:val="009459C9"/>
    <w:rsid w:val="0094707A"/>
    <w:rsid w:val="00950654"/>
    <w:rsid w:val="00951DDD"/>
    <w:rsid w:val="00962C49"/>
    <w:rsid w:val="00964127"/>
    <w:rsid w:val="00965D82"/>
    <w:rsid w:val="009668FB"/>
    <w:rsid w:val="0097404E"/>
    <w:rsid w:val="0097440A"/>
    <w:rsid w:val="00977C1C"/>
    <w:rsid w:val="009811DE"/>
    <w:rsid w:val="00983959"/>
    <w:rsid w:val="009850E0"/>
    <w:rsid w:val="00985A06"/>
    <w:rsid w:val="00987880"/>
    <w:rsid w:val="00993363"/>
    <w:rsid w:val="009A2AD7"/>
    <w:rsid w:val="009B1A82"/>
    <w:rsid w:val="009B361A"/>
    <w:rsid w:val="009B7491"/>
    <w:rsid w:val="009B7C63"/>
    <w:rsid w:val="009C3B19"/>
    <w:rsid w:val="009C5405"/>
    <w:rsid w:val="009C5EFA"/>
    <w:rsid w:val="009D66C7"/>
    <w:rsid w:val="009D6D67"/>
    <w:rsid w:val="009E2DA2"/>
    <w:rsid w:val="009F2FCB"/>
    <w:rsid w:val="009F398C"/>
    <w:rsid w:val="009F40EC"/>
    <w:rsid w:val="009F522A"/>
    <w:rsid w:val="009F5833"/>
    <w:rsid w:val="009F6F15"/>
    <w:rsid w:val="00A01A68"/>
    <w:rsid w:val="00A01DAE"/>
    <w:rsid w:val="00A02BFB"/>
    <w:rsid w:val="00A04B28"/>
    <w:rsid w:val="00A11E81"/>
    <w:rsid w:val="00A13FEF"/>
    <w:rsid w:val="00A14DB3"/>
    <w:rsid w:val="00A16D10"/>
    <w:rsid w:val="00A209D8"/>
    <w:rsid w:val="00A20C0F"/>
    <w:rsid w:val="00A24E45"/>
    <w:rsid w:val="00A25A5F"/>
    <w:rsid w:val="00A30443"/>
    <w:rsid w:val="00A30C1F"/>
    <w:rsid w:val="00A316FC"/>
    <w:rsid w:val="00A32CE6"/>
    <w:rsid w:val="00A342A7"/>
    <w:rsid w:val="00A36069"/>
    <w:rsid w:val="00A37322"/>
    <w:rsid w:val="00A40AB3"/>
    <w:rsid w:val="00A62CA0"/>
    <w:rsid w:val="00A637EE"/>
    <w:rsid w:val="00A700C9"/>
    <w:rsid w:val="00A70DA7"/>
    <w:rsid w:val="00A72AEA"/>
    <w:rsid w:val="00A73989"/>
    <w:rsid w:val="00A73F99"/>
    <w:rsid w:val="00A76589"/>
    <w:rsid w:val="00A8115E"/>
    <w:rsid w:val="00A814F0"/>
    <w:rsid w:val="00A82A76"/>
    <w:rsid w:val="00A87037"/>
    <w:rsid w:val="00A92E11"/>
    <w:rsid w:val="00AA1281"/>
    <w:rsid w:val="00AA18C3"/>
    <w:rsid w:val="00AA2AF9"/>
    <w:rsid w:val="00AA3AE7"/>
    <w:rsid w:val="00AA6960"/>
    <w:rsid w:val="00AB05EF"/>
    <w:rsid w:val="00AB255A"/>
    <w:rsid w:val="00AB333D"/>
    <w:rsid w:val="00AB34E5"/>
    <w:rsid w:val="00AB4D92"/>
    <w:rsid w:val="00AB54F8"/>
    <w:rsid w:val="00AC1FFA"/>
    <w:rsid w:val="00AC4121"/>
    <w:rsid w:val="00AC4EB4"/>
    <w:rsid w:val="00AC63A0"/>
    <w:rsid w:val="00AC6D9D"/>
    <w:rsid w:val="00AC732B"/>
    <w:rsid w:val="00AC7334"/>
    <w:rsid w:val="00AD094F"/>
    <w:rsid w:val="00AD3603"/>
    <w:rsid w:val="00AD54B7"/>
    <w:rsid w:val="00AD5FB0"/>
    <w:rsid w:val="00AD6633"/>
    <w:rsid w:val="00AD6783"/>
    <w:rsid w:val="00AD75D2"/>
    <w:rsid w:val="00AD769F"/>
    <w:rsid w:val="00AE2CEC"/>
    <w:rsid w:val="00AE314A"/>
    <w:rsid w:val="00AE7ABA"/>
    <w:rsid w:val="00AF18F9"/>
    <w:rsid w:val="00AF3162"/>
    <w:rsid w:val="00B00E2D"/>
    <w:rsid w:val="00B01932"/>
    <w:rsid w:val="00B037DA"/>
    <w:rsid w:val="00B07A4B"/>
    <w:rsid w:val="00B1241E"/>
    <w:rsid w:val="00B15F89"/>
    <w:rsid w:val="00B17656"/>
    <w:rsid w:val="00B32E55"/>
    <w:rsid w:val="00B375EC"/>
    <w:rsid w:val="00B4022B"/>
    <w:rsid w:val="00B458B9"/>
    <w:rsid w:val="00B46034"/>
    <w:rsid w:val="00B46E88"/>
    <w:rsid w:val="00B6078D"/>
    <w:rsid w:val="00B700AF"/>
    <w:rsid w:val="00B812DE"/>
    <w:rsid w:val="00B83468"/>
    <w:rsid w:val="00B834E9"/>
    <w:rsid w:val="00B90ACB"/>
    <w:rsid w:val="00B95169"/>
    <w:rsid w:val="00B95FDD"/>
    <w:rsid w:val="00B96D43"/>
    <w:rsid w:val="00BA2971"/>
    <w:rsid w:val="00BA44B4"/>
    <w:rsid w:val="00BB03FD"/>
    <w:rsid w:val="00BB0922"/>
    <w:rsid w:val="00BB0C50"/>
    <w:rsid w:val="00BB205B"/>
    <w:rsid w:val="00BB5846"/>
    <w:rsid w:val="00BC0914"/>
    <w:rsid w:val="00BC1576"/>
    <w:rsid w:val="00BC382F"/>
    <w:rsid w:val="00BD1A18"/>
    <w:rsid w:val="00BD366F"/>
    <w:rsid w:val="00BD370C"/>
    <w:rsid w:val="00BD580E"/>
    <w:rsid w:val="00BE022D"/>
    <w:rsid w:val="00BE2E01"/>
    <w:rsid w:val="00BE3E3F"/>
    <w:rsid w:val="00BE58FE"/>
    <w:rsid w:val="00BF308C"/>
    <w:rsid w:val="00BF4615"/>
    <w:rsid w:val="00C26DE4"/>
    <w:rsid w:val="00C33C22"/>
    <w:rsid w:val="00C349F6"/>
    <w:rsid w:val="00C3511C"/>
    <w:rsid w:val="00C36779"/>
    <w:rsid w:val="00C40ABA"/>
    <w:rsid w:val="00C41800"/>
    <w:rsid w:val="00C428D4"/>
    <w:rsid w:val="00C4553B"/>
    <w:rsid w:val="00C45E4D"/>
    <w:rsid w:val="00C46FAA"/>
    <w:rsid w:val="00C506E0"/>
    <w:rsid w:val="00C50B30"/>
    <w:rsid w:val="00C552FA"/>
    <w:rsid w:val="00C602DE"/>
    <w:rsid w:val="00C61234"/>
    <w:rsid w:val="00C61545"/>
    <w:rsid w:val="00C61703"/>
    <w:rsid w:val="00C6412C"/>
    <w:rsid w:val="00C65C3D"/>
    <w:rsid w:val="00C740E2"/>
    <w:rsid w:val="00C82E28"/>
    <w:rsid w:val="00C91BAB"/>
    <w:rsid w:val="00C92BFF"/>
    <w:rsid w:val="00C93AE0"/>
    <w:rsid w:val="00CA2421"/>
    <w:rsid w:val="00CA3471"/>
    <w:rsid w:val="00CB22A9"/>
    <w:rsid w:val="00CB31C9"/>
    <w:rsid w:val="00CB483D"/>
    <w:rsid w:val="00CB4F0E"/>
    <w:rsid w:val="00CC1C9A"/>
    <w:rsid w:val="00CC326C"/>
    <w:rsid w:val="00CC7190"/>
    <w:rsid w:val="00CD0BE5"/>
    <w:rsid w:val="00CD109A"/>
    <w:rsid w:val="00CD2C94"/>
    <w:rsid w:val="00CD5459"/>
    <w:rsid w:val="00CE19A7"/>
    <w:rsid w:val="00CE5723"/>
    <w:rsid w:val="00CE57AE"/>
    <w:rsid w:val="00CF46DB"/>
    <w:rsid w:val="00CF770E"/>
    <w:rsid w:val="00D03605"/>
    <w:rsid w:val="00D03935"/>
    <w:rsid w:val="00D039A4"/>
    <w:rsid w:val="00D14EEF"/>
    <w:rsid w:val="00D17BC0"/>
    <w:rsid w:val="00D219E4"/>
    <w:rsid w:val="00D2606B"/>
    <w:rsid w:val="00D42D74"/>
    <w:rsid w:val="00D4304A"/>
    <w:rsid w:val="00D435DD"/>
    <w:rsid w:val="00D46002"/>
    <w:rsid w:val="00D50C7F"/>
    <w:rsid w:val="00D519D5"/>
    <w:rsid w:val="00D5714A"/>
    <w:rsid w:val="00D610CA"/>
    <w:rsid w:val="00D63C7D"/>
    <w:rsid w:val="00D66A93"/>
    <w:rsid w:val="00D72201"/>
    <w:rsid w:val="00D74D3D"/>
    <w:rsid w:val="00D75419"/>
    <w:rsid w:val="00D80C68"/>
    <w:rsid w:val="00D86D90"/>
    <w:rsid w:val="00D91F0F"/>
    <w:rsid w:val="00D92880"/>
    <w:rsid w:val="00DA56D8"/>
    <w:rsid w:val="00DA5B94"/>
    <w:rsid w:val="00DB0EDB"/>
    <w:rsid w:val="00DB5C34"/>
    <w:rsid w:val="00DB733B"/>
    <w:rsid w:val="00DB7A2C"/>
    <w:rsid w:val="00DC0D6C"/>
    <w:rsid w:val="00DC1B61"/>
    <w:rsid w:val="00DC28E1"/>
    <w:rsid w:val="00DC4DD2"/>
    <w:rsid w:val="00DC50EA"/>
    <w:rsid w:val="00DC6364"/>
    <w:rsid w:val="00DC6CFD"/>
    <w:rsid w:val="00DC7133"/>
    <w:rsid w:val="00DD4567"/>
    <w:rsid w:val="00DE0169"/>
    <w:rsid w:val="00DE34B8"/>
    <w:rsid w:val="00DE5334"/>
    <w:rsid w:val="00DE6B4F"/>
    <w:rsid w:val="00DF0675"/>
    <w:rsid w:val="00DF152B"/>
    <w:rsid w:val="00DF172B"/>
    <w:rsid w:val="00DF2BC2"/>
    <w:rsid w:val="00DF4AC0"/>
    <w:rsid w:val="00DF525B"/>
    <w:rsid w:val="00E01190"/>
    <w:rsid w:val="00E01B80"/>
    <w:rsid w:val="00E05B38"/>
    <w:rsid w:val="00E102D0"/>
    <w:rsid w:val="00E1222B"/>
    <w:rsid w:val="00E13193"/>
    <w:rsid w:val="00E13A94"/>
    <w:rsid w:val="00E14092"/>
    <w:rsid w:val="00E15B10"/>
    <w:rsid w:val="00E15FC3"/>
    <w:rsid w:val="00E1610A"/>
    <w:rsid w:val="00E177ED"/>
    <w:rsid w:val="00E21C3F"/>
    <w:rsid w:val="00E2419C"/>
    <w:rsid w:val="00E24933"/>
    <w:rsid w:val="00E3058E"/>
    <w:rsid w:val="00E30FA0"/>
    <w:rsid w:val="00E37FA5"/>
    <w:rsid w:val="00E45347"/>
    <w:rsid w:val="00E53175"/>
    <w:rsid w:val="00E62C07"/>
    <w:rsid w:val="00E639B5"/>
    <w:rsid w:val="00E65154"/>
    <w:rsid w:val="00E70AF0"/>
    <w:rsid w:val="00E717B8"/>
    <w:rsid w:val="00E80154"/>
    <w:rsid w:val="00E810BE"/>
    <w:rsid w:val="00E81F09"/>
    <w:rsid w:val="00E834B6"/>
    <w:rsid w:val="00E86EC0"/>
    <w:rsid w:val="00E90A05"/>
    <w:rsid w:val="00EA0D11"/>
    <w:rsid w:val="00EB2807"/>
    <w:rsid w:val="00EB5276"/>
    <w:rsid w:val="00EB6686"/>
    <w:rsid w:val="00EB6ACA"/>
    <w:rsid w:val="00EB7945"/>
    <w:rsid w:val="00EC0368"/>
    <w:rsid w:val="00EC0B70"/>
    <w:rsid w:val="00EC5DC8"/>
    <w:rsid w:val="00ED7847"/>
    <w:rsid w:val="00EE2E39"/>
    <w:rsid w:val="00EE348D"/>
    <w:rsid w:val="00EE3504"/>
    <w:rsid w:val="00EE4F60"/>
    <w:rsid w:val="00EE5D01"/>
    <w:rsid w:val="00EE6A2F"/>
    <w:rsid w:val="00EF4B04"/>
    <w:rsid w:val="00F06DAC"/>
    <w:rsid w:val="00F10EEF"/>
    <w:rsid w:val="00F1149E"/>
    <w:rsid w:val="00F1202D"/>
    <w:rsid w:val="00F130A5"/>
    <w:rsid w:val="00F15B8A"/>
    <w:rsid w:val="00F20D96"/>
    <w:rsid w:val="00F23E77"/>
    <w:rsid w:val="00F265AA"/>
    <w:rsid w:val="00F273A8"/>
    <w:rsid w:val="00F34DE2"/>
    <w:rsid w:val="00F40604"/>
    <w:rsid w:val="00F42883"/>
    <w:rsid w:val="00F51A1F"/>
    <w:rsid w:val="00F54DF5"/>
    <w:rsid w:val="00F54F46"/>
    <w:rsid w:val="00F562F5"/>
    <w:rsid w:val="00F6024D"/>
    <w:rsid w:val="00F60AC5"/>
    <w:rsid w:val="00F649C9"/>
    <w:rsid w:val="00F65516"/>
    <w:rsid w:val="00F70392"/>
    <w:rsid w:val="00F70E62"/>
    <w:rsid w:val="00F7396A"/>
    <w:rsid w:val="00F77C17"/>
    <w:rsid w:val="00F80464"/>
    <w:rsid w:val="00F8332A"/>
    <w:rsid w:val="00F8741E"/>
    <w:rsid w:val="00F90498"/>
    <w:rsid w:val="00F97029"/>
    <w:rsid w:val="00FA38D7"/>
    <w:rsid w:val="00FA5414"/>
    <w:rsid w:val="00FA5502"/>
    <w:rsid w:val="00FB05CD"/>
    <w:rsid w:val="00FB0F06"/>
    <w:rsid w:val="00FB29FF"/>
    <w:rsid w:val="00FB32EC"/>
    <w:rsid w:val="00FB637E"/>
    <w:rsid w:val="00FB7135"/>
    <w:rsid w:val="00FC0B5E"/>
    <w:rsid w:val="00FC71FC"/>
    <w:rsid w:val="00FC7CF8"/>
    <w:rsid w:val="00FD04E2"/>
    <w:rsid w:val="00FD3DDC"/>
    <w:rsid w:val="00FE0BA3"/>
    <w:rsid w:val="00FE1FBC"/>
    <w:rsid w:val="00FE545E"/>
    <w:rsid w:val="00FE6795"/>
    <w:rsid w:val="00FF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C49F8"/>
  <w15:docId w15:val="{B7266552-0B20-4460-A1F6-FC10D2EA5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189"/>
    <w:pPr>
      <w:tabs>
        <w:tab w:val="left" w:pos="567"/>
      </w:tabs>
      <w:jc w:val="both"/>
    </w:pPr>
    <w:rPr>
      <w:rFonts w:ascii="Times New Roman" w:hAnsi="Times New Roman"/>
      <w:szCs w:val="22"/>
      <w:lang w:val="id-ID"/>
    </w:rPr>
  </w:style>
  <w:style w:type="paragraph" w:styleId="Heading1">
    <w:name w:val="heading 1"/>
    <w:basedOn w:val="Normal"/>
    <w:next w:val="Normal"/>
    <w:link w:val="Heading1Char"/>
    <w:qFormat/>
    <w:rsid w:val="00866EEE"/>
    <w:pPr>
      <w:keepNext/>
      <w:numPr>
        <w:numId w:val="1"/>
      </w:numPr>
      <w:tabs>
        <w:tab w:val="clear" w:pos="823"/>
        <w:tab w:val="num" w:pos="397"/>
        <w:tab w:val="left" w:pos="709"/>
      </w:tabs>
      <w:spacing w:before="240" w:after="60"/>
      <w:ind w:left="0"/>
      <w:jc w:val="center"/>
      <w:outlineLvl w:val="0"/>
    </w:pPr>
    <w:rPr>
      <w:rFonts w:ascii="Arial" w:eastAsia="Times New Roman" w:hAnsi="Arial" w:cs="Arial"/>
      <w:b/>
      <w:bCs/>
      <w:kern w:val="32"/>
      <w:sz w:val="28"/>
      <w:szCs w:val="32"/>
      <w:lang w:val="en-GB" w:eastAsia="en-GB"/>
    </w:rPr>
  </w:style>
  <w:style w:type="paragraph" w:styleId="Heading2">
    <w:name w:val="heading 2"/>
    <w:basedOn w:val="Normal"/>
    <w:next w:val="Normal"/>
    <w:link w:val="Heading2Char"/>
    <w:qFormat/>
    <w:rsid w:val="00866EEE"/>
    <w:pPr>
      <w:keepNext/>
      <w:numPr>
        <w:ilvl w:val="1"/>
        <w:numId w:val="1"/>
      </w:numPr>
      <w:tabs>
        <w:tab w:val="left" w:pos="709"/>
      </w:tabs>
      <w:spacing w:before="240" w:after="60"/>
      <w:jc w:val="left"/>
      <w:outlineLvl w:val="1"/>
    </w:pPr>
    <w:rPr>
      <w:rFonts w:ascii="Arial" w:eastAsia="Times New Roman" w:hAnsi="Arial" w:cs="Arial"/>
      <w:b/>
      <w:bCs/>
      <w:iCs/>
      <w:sz w:val="24"/>
      <w:szCs w:val="28"/>
      <w:lang w:val="en-GB" w:eastAsia="en-GB"/>
    </w:rPr>
  </w:style>
  <w:style w:type="paragraph" w:styleId="Heading3">
    <w:name w:val="heading 3"/>
    <w:basedOn w:val="Normal"/>
    <w:next w:val="Normal"/>
    <w:link w:val="Heading3Char"/>
    <w:qFormat/>
    <w:rsid w:val="00866EEE"/>
    <w:pPr>
      <w:keepNext/>
      <w:numPr>
        <w:ilvl w:val="2"/>
        <w:numId w:val="1"/>
      </w:numPr>
      <w:spacing w:before="240" w:after="60"/>
      <w:jc w:val="left"/>
      <w:outlineLvl w:val="2"/>
    </w:pPr>
    <w:rPr>
      <w:rFonts w:ascii="Arial" w:eastAsia="Times New Roman" w:hAnsi="Arial" w:cs="Arial"/>
      <w:b/>
      <w:bCs/>
      <w:sz w:val="24"/>
      <w:szCs w:val="26"/>
      <w:lang w:val="en-GB" w:eastAsia="en-GB"/>
    </w:rPr>
  </w:style>
  <w:style w:type="paragraph" w:styleId="Heading4">
    <w:name w:val="heading 4"/>
    <w:basedOn w:val="Normal"/>
    <w:next w:val="Normal"/>
    <w:link w:val="Heading4Char"/>
    <w:unhideWhenUsed/>
    <w:qFormat/>
    <w:rsid w:val="00933C8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qFormat/>
    <w:rsid w:val="00866EEE"/>
    <w:pPr>
      <w:numPr>
        <w:ilvl w:val="4"/>
        <w:numId w:val="1"/>
      </w:numPr>
      <w:tabs>
        <w:tab w:val="left" w:pos="709"/>
      </w:tabs>
      <w:spacing w:before="240" w:after="60"/>
      <w:jc w:val="left"/>
      <w:outlineLvl w:val="4"/>
    </w:pPr>
    <w:rPr>
      <w:rFonts w:eastAsia="Times New Roman"/>
      <w:b/>
      <w:bCs/>
      <w:i/>
      <w:iCs/>
      <w:sz w:val="24"/>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37DA"/>
    <w:rPr>
      <w:color w:val="0000FF"/>
      <w:u w:val="single"/>
    </w:rPr>
  </w:style>
  <w:style w:type="paragraph" w:styleId="ListParagraph">
    <w:name w:val="List Paragraph"/>
    <w:aliases w:val="sub1,Tabel,gyjgy"/>
    <w:basedOn w:val="Normal"/>
    <w:link w:val="ListParagraphChar"/>
    <w:uiPriority w:val="34"/>
    <w:qFormat/>
    <w:rsid w:val="00B037DA"/>
    <w:pPr>
      <w:ind w:left="720"/>
      <w:contextualSpacing/>
    </w:pPr>
  </w:style>
  <w:style w:type="character" w:customStyle="1" w:styleId="Heading1Char">
    <w:name w:val="Heading 1 Char"/>
    <w:basedOn w:val="DefaultParagraphFont"/>
    <w:link w:val="Heading1"/>
    <w:rsid w:val="00866EEE"/>
    <w:rPr>
      <w:rFonts w:ascii="Arial" w:eastAsia="Times New Roman" w:hAnsi="Arial" w:cs="Arial"/>
      <w:b/>
      <w:bCs/>
      <w:kern w:val="32"/>
      <w:sz w:val="28"/>
      <w:szCs w:val="32"/>
      <w:lang w:val="en-GB" w:eastAsia="en-GB"/>
    </w:rPr>
  </w:style>
  <w:style w:type="character" w:customStyle="1" w:styleId="Heading2Char">
    <w:name w:val="Heading 2 Char"/>
    <w:basedOn w:val="DefaultParagraphFont"/>
    <w:link w:val="Heading2"/>
    <w:rsid w:val="00866EEE"/>
    <w:rPr>
      <w:rFonts w:ascii="Arial" w:eastAsia="Times New Roman" w:hAnsi="Arial" w:cs="Arial"/>
      <w:b/>
      <w:bCs/>
      <w:iCs/>
      <w:sz w:val="24"/>
      <w:szCs w:val="28"/>
      <w:lang w:val="en-GB" w:eastAsia="en-GB"/>
    </w:rPr>
  </w:style>
  <w:style w:type="character" w:customStyle="1" w:styleId="Heading3Char">
    <w:name w:val="Heading 3 Char"/>
    <w:basedOn w:val="DefaultParagraphFont"/>
    <w:link w:val="Heading3"/>
    <w:rsid w:val="00866EEE"/>
    <w:rPr>
      <w:rFonts w:ascii="Arial" w:eastAsia="Times New Roman" w:hAnsi="Arial" w:cs="Arial"/>
      <w:b/>
      <w:bCs/>
      <w:sz w:val="24"/>
      <w:szCs w:val="26"/>
      <w:lang w:val="en-GB" w:eastAsia="en-GB"/>
    </w:rPr>
  </w:style>
  <w:style w:type="character" w:customStyle="1" w:styleId="Heading5Char">
    <w:name w:val="Heading 5 Char"/>
    <w:basedOn w:val="DefaultParagraphFont"/>
    <w:link w:val="Heading5"/>
    <w:rsid w:val="00866EEE"/>
    <w:rPr>
      <w:rFonts w:ascii="Times New Roman" w:eastAsia="Times New Roman" w:hAnsi="Times New Roman"/>
      <w:b/>
      <w:bCs/>
      <w:i/>
      <w:iCs/>
      <w:sz w:val="24"/>
      <w:szCs w:val="26"/>
      <w:lang w:val="en-GB" w:eastAsia="en-GB"/>
    </w:rPr>
  </w:style>
  <w:style w:type="table" w:styleId="TableGrid">
    <w:name w:val="Table Grid"/>
    <w:basedOn w:val="TableNormal"/>
    <w:uiPriority w:val="59"/>
    <w:rsid w:val="00933C8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link w:val="CaptionChar"/>
    <w:uiPriority w:val="35"/>
    <w:unhideWhenUsed/>
    <w:qFormat/>
    <w:rsid w:val="00933C8A"/>
    <w:pPr>
      <w:tabs>
        <w:tab w:val="clear" w:pos="567"/>
        <w:tab w:val="left" w:pos="709"/>
      </w:tabs>
      <w:spacing w:after="200"/>
      <w:jc w:val="left"/>
    </w:pPr>
    <w:rPr>
      <w:rFonts w:eastAsia="Times New Roman"/>
      <w:bCs/>
      <w:color w:val="4F81BD"/>
      <w:sz w:val="24"/>
      <w:szCs w:val="18"/>
      <w:lang w:val="it-IT"/>
    </w:rPr>
  </w:style>
  <w:style w:type="character" w:customStyle="1" w:styleId="CaptionChar">
    <w:name w:val="Caption Char"/>
    <w:basedOn w:val="DefaultParagraphFont"/>
    <w:link w:val="Caption"/>
    <w:uiPriority w:val="35"/>
    <w:rsid w:val="00933C8A"/>
    <w:rPr>
      <w:rFonts w:ascii="Times New Roman" w:eastAsia="Times New Roman" w:hAnsi="Times New Roman"/>
      <w:bCs/>
      <w:color w:val="4F81BD"/>
      <w:sz w:val="24"/>
      <w:szCs w:val="18"/>
      <w:lang w:val="it-IT"/>
    </w:rPr>
  </w:style>
  <w:style w:type="paragraph" w:styleId="BalloonText">
    <w:name w:val="Balloon Text"/>
    <w:basedOn w:val="Normal"/>
    <w:link w:val="BalloonTextChar"/>
    <w:uiPriority w:val="99"/>
    <w:semiHidden/>
    <w:unhideWhenUsed/>
    <w:rsid w:val="00933C8A"/>
    <w:rPr>
      <w:rFonts w:ascii="Tahoma" w:hAnsi="Tahoma" w:cs="Tahoma"/>
      <w:sz w:val="16"/>
      <w:szCs w:val="16"/>
    </w:rPr>
  </w:style>
  <w:style w:type="character" w:customStyle="1" w:styleId="BalloonTextChar">
    <w:name w:val="Balloon Text Char"/>
    <w:basedOn w:val="DefaultParagraphFont"/>
    <w:link w:val="BalloonText"/>
    <w:uiPriority w:val="99"/>
    <w:semiHidden/>
    <w:rsid w:val="00933C8A"/>
    <w:rPr>
      <w:rFonts w:ascii="Tahoma" w:hAnsi="Tahoma" w:cs="Tahoma"/>
      <w:sz w:val="16"/>
      <w:szCs w:val="16"/>
      <w:lang w:val="id-ID"/>
    </w:rPr>
  </w:style>
  <w:style w:type="character" w:customStyle="1" w:styleId="Heading4Char">
    <w:name w:val="Heading 4 Char"/>
    <w:basedOn w:val="DefaultParagraphFont"/>
    <w:link w:val="Heading4"/>
    <w:uiPriority w:val="9"/>
    <w:semiHidden/>
    <w:rsid w:val="00933C8A"/>
    <w:rPr>
      <w:rFonts w:ascii="Cambria" w:eastAsia="Times New Roman" w:hAnsi="Cambria" w:cs="Times New Roman"/>
      <w:b/>
      <w:bCs/>
      <w:i/>
      <w:iCs/>
      <w:color w:val="4F81BD"/>
      <w:sz w:val="20"/>
      <w:lang w:val="id-ID"/>
    </w:rPr>
  </w:style>
  <w:style w:type="character" w:styleId="Emphasis">
    <w:name w:val="Emphasis"/>
    <w:basedOn w:val="DefaultParagraphFont"/>
    <w:uiPriority w:val="20"/>
    <w:qFormat/>
    <w:rsid w:val="0045151D"/>
    <w:rPr>
      <w:i/>
      <w:iCs/>
    </w:rPr>
  </w:style>
  <w:style w:type="paragraph" w:styleId="Title">
    <w:name w:val="Title"/>
    <w:basedOn w:val="Normal"/>
    <w:link w:val="TitleChar"/>
    <w:qFormat/>
    <w:rsid w:val="00770C4D"/>
    <w:pPr>
      <w:tabs>
        <w:tab w:val="clear" w:pos="567"/>
      </w:tabs>
      <w:spacing w:line="360" w:lineRule="auto"/>
      <w:jc w:val="center"/>
    </w:pPr>
    <w:rPr>
      <w:rFonts w:eastAsia="Times New Roman"/>
      <w:b/>
      <w:bCs/>
      <w:sz w:val="24"/>
      <w:szCs w:val="24"/>
      <w:lang w:val="en-GB"/>
    </w:rPr>
  </w:style>
  <w:style w:type="character" w:customStyle="1" w:styleId="TitleChar">
    <w:name w:val="Title Char"/>
    <w:basedOn w:val="DefaultParagraphFont"/>
    <w:link w:val="Title"/>
    <w:rsid w:val="00770C4D"/>
    <w:rPr>
      <w:rFonts w:ascii="Times New Roman" w:eastAsia="Times New Roman" w:hAnsi="Times New Roman"/>
      <w:b/>
      <w:bCs/>
      <w:sz w:val="24"/>
      <w:szCs w:val="24"/>
      <w:lang w:val="en-GB"/>
    </w:rPr>
  </w:style>
  <w:style w:type="paragraph" w:styleId="Header">
    <w:name w:val="header"/>
    <w:basedOn w:val="Normal"/>
    <w:link w:val="HeaderChar"/>
    <w:uiPriority w:val="99"/>
    <w:unhideWhenUsed/>
    <w:rsid w:val="00AE2CEC"/>
    <w:pPr>
      <w:tabs>
        <w:tab w:val="clear" w:pos="567"/>
        <w:tab w:val="center" w:pos="4680"/>
        <w:tab w:val="right" w:pos="9360"/>
      </w:tabs>
    </w:pPr>
  </w:style>
  <w:style w:type="character" w:customStyle="1" w:styleId="HeaderChar">
    <w:name w:val="Header Char"/>
    <w:basedOn w:val="DefaultParagraphFont"/>
    <w:link w:val="Header"/>
    <w:uiPriority w:val="99"/>
    <w:rsid w:val="00AE2CEC"/>
    <w:rPr>
      <w:rFonts w:ascii="Times New Roman" w:hAnsi="Times New Roman"/>
      <w:szCs w:val="22"/>
      <w:lang w:val="id-ID"/>
    </w:rPr>
  </w:style>
  <w:style w:type="paragraph" w:styleId="Footer">
    <w:name w:val="footer"/>
    <w:basedOn w:val="Normal"/>
    <w:link w:val="FooterChar"/>
    <w:uiPriority w:val="99"/>
    <w:unhideWhenUsed/>
    <w:rsid w:val="00AE2CEC"/>
    <w:pPr>
      <w:tabs>
        <w:tab w:val="clear" w:pos="567"/>
        <w:tab w:val="center" w:pos="4680"/>
        <w:tab w:val="right" w:pos="9360"/>
      </w:tabs>
    </w:pPr>
  </w:style>
  <w:style w:type="character" w:customStyle="1" w:styleId="FooterChar">
    <w:name w:val="Footer Char"/>
    <w:basedOn w:val="DefaultParagraphFont"/>
    <w:link w:val="Footer"/>
    <w:uiPriority w:val="99"/>
    <w:rsid w:val="00AE2CEC"/>
    <w:rPr>
      <w:rFonts w:ascii="Times New Roman" w:hAnsi="Times New Roman"/>
      <w:szCs w:val="22"/>
      <w:lang w:val="id-ID"/>
    </w:rPr>
  </w:style>
  <w:style w:type="paragraph" w:styleId="BodyTextIndent2">
    <w:name w:val="Body Text Indent 2"/>
    <w:basedOn w:val="Normal"/>
    <w:link w:val="BodyTextIndent2Char"/>
    <w:rsid w:val="006860FF"/>
    <w:pPr>
      <w:tabs>
        <w:tab w:val="clear" w:pos="567"/>
        <w:tab w:val="num" w:pos="360"/>
      </w:tabs>
      <w:spacing w:line="360" w:lineRule="auto"/>
      <w:ind w:left="360"/>
    </w:pPr>
    <w:rPr>
      <w:rFonts w:eastAsia="Times New Roman"/>
      <w:sz w:val="24"/>
      <w:szCs w:val="24"/>
      <w:lang w:val="en-US"/>
    </w:rPr>
  </w:style>
  <w:style w:type="character" w:customStyle="1" w:styleId="BodyTextIndent2Char">
    <w:name w:val="Body Text Indent 2 Char"/>
    <w:basedOn w:val="DefaultParagraphFont"/>
    <w:link w:val="BodyTextIndent2"/>
    <w:rsid w:val="006860FF"/>
    <w:rPr>
      <w:rFonts w:ascii="Times New Roman" w:eastAsia="Times New Roman" w:hAnsi="Times New Roman"/>
      <w:sz w:val="24"/>
      <w:szCs w:val="24"/>
    </w:rPr>
  </w:style>
  <w:style w:type="paragraph" w:styleId="NormalWeb">
    <w:name w:val="Normal (Web)"/>
    <w:basedOn w:val="Normal"/>
    <w:uiPriority w:val="99"/>
    <w:unhideWhenUsed/>
    <w:rsid w:val="002E2624"/>
    <w:pPr>
      <w:tabs>
        <w:tab w:val="clear" w:pos="567"/>
      </w:tabs>
      <w:spacing w:before="100" w:beforeAutospacing="1" w:after="100" w:afterAutospacing="1"/>
      <w:jc w:val="left"/>
    </w:pPr>
    <w:rPr>
      <w:rFonts w:eastAsia="Times New Roman"/>
      <w:sz w:val="24"/>
      <w:szCs w:val="24"/>
      <w:lang w:val="en-US"/>
    </w:rPr>
  </w:style>
  <w:style w:type="character" w:customStyle="1" w:styleId="apple-style-span">
    <w:name w:val="apple-style-span"/>
    <w:basedOn w:val="DefaultParagraphFont"/>
    <w:rsid w:val="005F7B7C"/>
  </w:style>
  <w:style w:type="paragraph" w:customStyle="1" w:styleId="References">
    <w:name w:val="References"/>
    <w:basedOn w:val="Normal"/>
    <w:rsid w:val="00BD370C"/>
    <w:pPr>
      <w:tabs>
        <w:tab w:val="clear" w:pos="567"/>
      </w:tabs>
    </w:pPr>
    <w:rPr>
      <w:rFonts w:eastAsia="Times New Roman"/>
      <w:sz w:val="18"/>
      <w:szCs w:val="20"/>
      <w:lang w:val="en-US"/>
    </w:rPr>
  </w:style>
  <w:style w:type="character" w:customStyle="1" w:styleId="FontStyle74">
    <w:name w:val="Font Style74"/>
    <w:basedOn w:val="DefaultParagraphFont"/>
    <w:rsid w:val="00284DB2"/>
    <w:rPr>
      <w:rFonts w:ascii="Times New Roman" w:hAnsi="Times New Roman" w:cs="Times New Roman"/>
      <w:sz w:val="16"/>
      <w:szCs w:val="16"/>
    </w:rPr>
  </w:style>
  <w:style w:type="character" w:customStyle="1" w:styleId="ListParagraphChar">
    <w:name w:val="List Paragraph Char"/>
    <w:aliases w:val="sub1 Char,Tabel Char,gyjgy Char"/>
    <w:basedOn w:val="DefaultParagraphFont"/>
    <w:link w:val="ListParagraph"/>
    <w:uiPriority w:val="34"/>
    <w:locked/>
    <w:rsid w:val="00284DB2"/>
    <w:rPr>
      <w:rFonts w:ascii="Times New Roman" w:hAnsi="Times New Roman"/>
      <w:szCs w:val="22"/>
      <w:lang w:val="id-ID"/>
    </w:rPr>
  </w:style>
  <w:style w:type="paragraph" w:customStyle="1" w:styleId="par">
    <w:name w:val="par"/>
    <w:basedOn w:val="Normal"/>
    <w:link w:val="parChar"/>
    <w:rsid w:val="00284DB2"/>
    <w:pPr>
      <w:tabs>
        <w:tab w:val="clear" w:pos="567"/>
      </w:tabs>
      <w:spacing w:after="60" w:line="480" w:lineRule="auto"/>
      <w:ind w:firstLine="720"/>
    </w:pPr>
    <w:rPr>
      <w:sz w:val="24"/>
      <w:szCs w:val="24"/>
      <w:lang w:val="en-US"/>
    </w:rPr>
  </w:style>
  <w:style w:type="character" w:customStyle="1" w:styleId="parChar">
    <w:name w:val="par Char"/>
    <w:basedOn w:val="DefaultParagraphFont"/>
    <w:link w:val="par"/>
    <w:locked/>
    <w:rsid w:val="00284DB2"/>
    <w:rPr>
      <w:rFonts w:ascii="Times New Roman" w:hAnsi="Times New Roman"/>
      <w:sz w:val="24"/>
      <w:szCs w:val="24"/>
    </w:rPr>
  </w:style>
  <w:style w:type="character" w:customStyle="1" w:styleId="longtext">
    <w:name w:val="long_text"/>
    <w:basedOn w:val="DefaultParagraphFont"/>
    <w:rsid w:val="00284DB2"/>
  </w:style>
  <w:style w:type="paragraph" w:customStyle="1" w:styleId="Default">
    <w:name w:val="Default"/>
    <w:rsid w:val="00A92E11"/>
    <w:pPr>
      <w:autoSpaceDE w:val="0"/>
      <w:autoSpaceDN w:val="0"/>
      <w:adjustRightInd w:val="0"/>
    </w:pPr>
    <w:rPr>
      <w:rFonts w:ascii="Times New Roman" w:eastAsia="Times New Roman" w:hAnsi="Times New Roman"/>
      <w:color w:val="000000"/>
      <w:sz w:val="24"/>
      <w:szCs w:val="24"/>
    </w:rPr>
  </w:style>
  <w:style w:type="paragraph" w:styleId="ListNumber2">
    <w:name w:val="List Number 2"/>
    <w:basedOn w:val="Normal"/>
    <w:uiPriority w:val="99"/>
    <w:unhideWhenUsed/>
    <w:rsid w:val="009E2DA2"/>
    <w:pPr>
      <w:numPr>
        <w:numId w:val="33"/>
      </w:numPr>
      <w:contextualSpacing/>
    </w:pPr>
  </w:style>
  <w:style w:type="paragraph" w:styleId="HTMLPreformatted">
    <w:name w:val="HTML Preformatted"/>
    <w:basedOn w:val="Normal"/>
    <w:link w:val="HTMLPreformattedChar"/>
    <w:uiPriority w:val="99"/>
    <w:semiHidden/>
    <w:unhideWhenUsed/>
    <w:rsid w:val="00FB0F06"/>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eastAsia="id-ID"/>
    </w:rPr>
  </w:style>
  <w:style w:type="character" w:customStyle="1" w:styleId="HTMLPreformattedChar">
    <w:name w:val="HTML Preformatted Char"/>
    <w:basedOn w:val="DefaultParagraphFont"/>
    <w:link w:val="HTMLPreformatted"/>
    <w:uiPriority w:val="99"/>
    <w:semiHidden/>
    <w:rsid w:val="00FB0F06"/>
    <w:rPr>
      <w:rFonts w:ascii="Courier New" w:eastAsia="Times New Roman" w:hAnsi="Courier New" w:cs="Courier New"/>
      <w:lang w:val="id-ID" w:eastAsia="id-ID"/>
    </w:rPr>
  </w:style>
  <w:style w:type="character" w:customStyle="1" w:styleId="y2iqfc">
    <w:name w:val="y2iqfc"/>
    <w:basedOn w:val="DefaultParagraphFont"/>
    <w:rsid w:val="00FB0F06"/>
  </w:style>
  <w:style w:type="paragraph" w:customStyle="1" w:styleId="JSKReferenceItem">
    <w:name w:val="JSK Reference Item"/>
    <w:basedOn w:val="Normal"/>
    <w:rsid w:val="00C45E4D"/>
    <w:pPr>
      <w:tabs>
        <w:tab w:val="clear" w:pos="567"/>
        <w:tab w:val="num" w:pos="432"/>
      </w:tabs>
      <w:snapToGrid w:val="0"/>
      <w:ind w:left="432" w:hanging="432"/>
    </w:pPr>
    <w:rPr>
      <w:rFonts w:ascii="Book Antiqua" w:eastAsia="Times New Roman" w:hAnsi="Book Antiqua"/>
      <w:sz w:val="16"/>
      <w:szCs w:val="20"/>
      <w:lang w:val="en-US"/>
    </w:rPr>
  </w:style>
  <w:style w:type="paragraph" w:customStyle="1" w:styleId="IEEEParagraph">
    <w:name w:val="IEEE Paragraph"/>
    <w:basedOn w:val="Normal"/>
    <w:link w:val="IEEEParagraphChar"/>
    <w:rsid w:val="00C45E4D"/>
    <w:pPr>
      <w:tabs>
        <w:tab w:val="clear" w:pos="567"/>
      </w:tabs>
      <w:adjustRightInd w:val="0"/>
      <w:snapToGrid w:val="0"/>
      <w:ind w:firstLine="216"/>
    </w:pPr>
    <w:rPr>
      <w:rFonts w:eastAsia="SimSun"/>
      <w:szCs w:val="24"/>
      <w:lang w:val="en-AU" w:eastAsia="zh-CN"/>
    </w:rPr>
  </w:style>
  <w:style w:type="character" w:customStyle="1" w:styleId="IEEEParagraphChar">
    <w:name w:val="IEEE Paragraph Char"/>
    <w:link w:val="IEEEParagraph"/>
    <w:rsid w:val="00C45E4D"/>
    <w:rPr>
      <w:rFonts w:ascii="Times New Roman" w:eastAsia="SimSun" w:hAnsi="Times New Roman"/>
      <w:szCs w:val="24"/>
      <w:lang w:val="en-AU" w:eastAsia="zh-CN"/>
    </w:rPr>
  </w:style>
  <w:style w:type="character" w:styleId="UnresolvedMention">
    <w:name w:val="Unresolved Mention"/>
    <w:basedOn w:val="DefaultParagraphFont"/>
    <w:uiPriority w:val="99"/>
    <w:semiHidden/>
    <w:unhideWhenUsed/>
    <w:rsid w:val="00DF0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5802">
      <w:bodyDiv w:val="1"/>
      <w:marLeft w:val="0"/>
      <w:marRight w:val="0"/>
      <w:marTop w:val="0"/>
      <w:marBottom w:val="0"/>
      <w:divBdr>
        <w:top w:val="none" w:sz="0" w:space="0" w:color="auto"/>
        <w:left w:val="none" w:sz="0" w:space="0" w:color="auto"/>
        <w:bottom w:val="none" w:sz="0" w:space="0" w:color="auto"/>
        <w:right w:val="none" w:sz="0" w:space="0" w:color="auto"/>
      </w:divBdr>
    </w:div>
    <w:div w:id="167910514">
      <w:bodyDiv w:val="1"/>
      <w:marLeft w:val="0"/>
      <w:marRight w:val="0"/>
      <w:marTop w:val="0"/>
      <w:marBottom w:val="0"/>
      <w:divBdr>
        <w:top w:val="none" w:sz="0" w:space="0" w:color="auto"/>
        <w:left w:val="none" w:sz="0" w:space="0" w:color="auto"/>
        <w:bottom w:val="none" w:sz="0" w:space="0" w:color="auto"/>
        <w:right w:val="none" w:sz="0" w:space="0" w:color="auto"/>
      </w:divBdr>
    </w:div>
    <w:div w:id="207955479">
      <w:bodyDiv w:val="1"/>
      <w:marLeft w:val="0"/>
      <w:marRight w:val="0"/>
      <w:marTop w:val="0"/>
      <w:marBottom w:val="0"/>
      <w:divBdr>
        <w:top w:val="none" w:sz="0" w:space="0" w:color="auto"/>
        <w:left w:val="none" w:sz="0" w:space="0" w:color="auto"/>
        <w:bottom w:val="none" w:sz="0" w:space="0" w:color="auto"/>
        <w:right w:val="none" w:sz="0" w:space="0" w:color="auto"/>
      </w:divBdr>
    </w:div>
    <w:div w:id="215510511">
      <w:bodyDiv w:val="1"/>
      <w:marLeft w:val="0"/>
      <w:marRight w:val="0"/>
      <w:marTop w:val="0"/>
      <w:marBottom w:val="0"/>
      <w:divBdr>
        <w:top w:val="none" w:sz="0" w:space="0" w:color="auto"/>
        <w:left w:val="none" w:sz="0" w:space="0" w:color="auto"/>
        <w:bottom w:val="none" w:sz="0" w:space="0" w:color="auto"/>
        <w:right w:val="none" w:sz="0" w:space="0" w:color="auto"/>
      </w:divBdr>
    </w:div>
    <w:div w:id="313142096">
      <w:bodyDiv w:val="1"/>
      <w:marLeft w:val="0"/>
      <w:marRight w:val="0"/>
      <w:marTop w:val="0"/>
      <w:marBottom w:val="0"/>
      <w:divBdr>
        <w:top w:val="none" w:sz="0" w:space="0" w:color="auto"/>
        <w:left w:val="none" w:sz="0" w:space="0" w:color="auto"/>
        <w:bottom w:val="none" w:sz="0" w:space="0" w:color="auto"/>
        <w:right w:val="none" w:sz="0" w:space="0" w:color="auto"/>
      </w:divBdr>
    </w:div>
    <w:div w:id="1052845238">
      <w:bodyDiv w:val="1"/>
      <w:marLeft w:val="0"/>
      <w:marRight w:val="0"/>
      <w:marTop w:val="0"/>
      <w:marBottom w:val="0"/>
      <w:divBdr>
        <w:top w:val="none" w:sz="0" w:space="0" w:color="auto"/>
        <w:left w:val="none" w:sz="0" w:space="0" w:color="auto"/>
        <w:bottom w:val="none" w:sz="0" w:space="0" w:color="auto"/>
        <w:right w:val="none" w:sz="0" w:space="0" w:color="auto"/>
      </w:divBdr>
      <w:divsChild>
        <w:div w:id="721947854">
          <w:marLeft w:val="432"/>
          <w:marRight w:val="0"/>
          <w:marTop w:val="120"/>
          <w:marBottom w:val="0"/>
          <w:divBdr>
            <w:top w:val="none" w:sz="0" w:space="0" w:color="auto"/>
            <w:left w:val="none" w:sz="0" w:space="0" w:color="auto"/>
            <w:bottom w:val="none" w:sz="0" w:space="0" w:color="auto"/>
            <w:right w:val="none" w:sz="0" w:space="0" w:color="auto"/>
          </w:divBdr>
        </w:div>
        <w:div w:id="1500151311">
          <w:marLeft w:val="432"/>
          <w:marRight w:val="0"/>
          <w:marTop w:val="120"/>
          <w:marBottom w:val="0"/>
          <w:divBdr>
            <w:top w:val="none" w:sz="0" w:space="0" w:color="auto"/>
            <w:left w:val="none" w:sz="0" w:space="0" w:color="auto"/>
            <w:bottom w:val="none" w:sz="0" w:space="0" w:color="auto"/>
            <w:right w:val="none" w:sz="0" w:space="0" w:color="auto"/>
          </w:divBdr>
        </w:div>
        <w:div w:id="1906141450">
          <w:marLeft w:val="432"/>
          <w:marRight w:val="0"/>
          <w:marTop w:val="120"/>
          <w:marBottom w:val="0"/>
          <w:divBdr>
            <w:top w:val="none" w:sz="0" w:space="0" w:color="auto"/>
            <w:left w:val="none" w:sz="0" w:space="0" w:color="auto"/>
            <w:bottom w:val="none" w:sz="0" w:space="0" w:color="auto"/>
            <w:right w:val="none" w:sz="0" w:space="0" w:color="auto"/>
          </w:divBdr>
        </w:div>
      </w:divsChild>
    </w:div>
    <w:div w:id="1418087838">
      <w:bodyDiv w:val="1"/>
      <w:marLeft w:val="0"/>
      <w:marRight w:val="0"/>
      <w:marTop w:val="0"/>
      <w:marBottom w:val="0"/>
      <w:divBdr>
        <w:top w:val="none" w:sz="0" w:space="0" w:color="auto"/>
        <w:left w:val="none" w:sz="0" w:space="0" w:color="auto"/>
        <w:bottom w:val="none" w:sz="0" w:space="0" w:color="auto"/>
        <w:right w:val="none" w:sz="0" w:space="0" w:color="auto"/>
      </w:divBdr>
    </w:div>
    <w:div w:id="1461538157">
      <w:bodyDiv w:val="1"/>
      <w:marLeft w:val="0"/>
      <w:marRight w:val="0"/>
      <w:marTop w:val="0"/>
      <w:marBottom w:val="0"/>
      <w:divBdr>
        <w:top w:val="none" w:sz="0" w:space="0" w:color="auto"/>
        <w:left w:val="none" w:sz="0" w:space="0" w:color="auto"/>
        <w:bottom w:val="none" w:sz="0" w:space="0" w:color="auto"/>
        <w:right w:val="none" w:sz="0" w:space="0" w:color="auto"/>
      </w:divBdr>
    </w:div>
    <w:div w:id="1580479419">
      <w:bodyDiv w:val="1"/>
      <w:marLeft w:val="0"/>
      <w:marRight w:val="0"/>
      <w:marTop w:val="0"/>
      <w:marBottom w:val="0"/>
      <w:divBdr>
        <w:top w:val="none" w:sz="0" w:space="0" w:color="auto"/>
        <w:left w:val="none" w:sz="0" w:space="0" w:color="auto"/>
        <w:bottom w:val="none" w:sz="0" w:space="0" w:color="auto"/>
        <w:right w:val="none" w:sz="0" w:space="0" w:color="auto"/>
      </w:divBdr>
      <w:divsChild>
        <w:div w:id="1043867359">
          <w:marLeft w:val="432"/>
          <w:marRight w:val="0"/>
          <w:marTop w:val="120"/>
          <w:marBottom w:val="0"/>
          <w:divBdr>
            <w:top w:val="none" w:sz="0" w:space="0" w:color="auto"/>
            <w:left w:val="none" w:sz="0" w:space="0" w:color="auto"/>
            <w:bottom w:val="none" w:sz="0" w:space="0" w:color="auto"/>
            <w:right w:val="none" w:sz="0" w:space="0" w:color="auto"/>
          </w:divBdr>
        </w:div>
        <w:div w:id="1453937025">
          <w:marLeft w:val="432"/>
          <w:marRight w:val="0"/>
          <w:marTop w:val="120"/>
          <w:marBottom w:val="0"/>
          <w:divBdr>
            <w:top w:val="none" w:sz="0" w:space="0" w:color="auto"/>
            <w:left w:val="none" w:sz="0" w:space="0" w:color="auto"/>
            <w:bottom w:val="none" w:sz="0" w:space="0" w:color="auto"/>
            <w:right w:val="none" w:sz="0" w:space="0" w:color="auto"/>
          </w:divBdr>
        </w:div>
      </w:divsChild>
    </w:div>
    <w:div w:id="1784228235">
      <w:bodyDiv w:val="1"/>
      <w:marLeft w:val="0"/>
      <w:marRight w:val="0"/>
      <w:marTop w:val="0"/>
      <w:marBottom w:val="0"/>
      <w:divBdr>
        <w:top w:val="none" w:sz="0" w:space="0" w:color="auto"/>
        <w:left w:val="none" w:sz="0" w:space="0" w:color="auto"/>
        <w:bottom w:val="none" w:sz="0" w:space="0" w:color="auto"/>
        <w:right w:val="none" w:sz="0" w:space="0" w:color="auto"/>
      </w:divBdr>
    </w:div>
    <w:div w:id="1890528173">
      <w:bodyDiv w:val="1"/>
      <w:marLeft w:val="0"/>
      <w:marRight w:val="0"/>
      <w:marTop w:val="0"/>
      <w:marBottom w:val="0"/>
      <w:divBdr>
        <w:top w:val="none" w:sz="0" w:space="0" w:color="auto"/>
        <w:left w:val="none" w:sz="0" w:space="0" w:color="auto"/>
        <w:bottom w:val="none" w:sz="0" w:space="0" w:color="auto"/>
        <w:right w:val="none" w:sz="0" w:space="0" w:color="auto"/>
      </w:divBdr>
    </w:div>
    <w:div w:id="213995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kaggle.com/datasets/tedisetiady/leaf-rice-disease-indonesi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435BE-0C05-4E85-8E6F-B0ED95EA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Jurnal Ilmiah Komputer dan Informatika (KOMPUTA)</vt:lpstr>
    </vt:vector>
  </TitlesOfParts>
  <Company>One Wing</Company>
  <LinksUpToDate>false</LinksUpToDate>
  <CharactersWithSpaces>16657</CharactersWithSpaces>
  <SharedDoc>false</SharedDoc>
  <HLinks>
    <vt:vector size="72" baseType="variant">
      <vt:variant>
        <vt:i4>3276901</vt:i4>
      </vt:variant>
      <vt:variant>
        <vt:i4>72</vt:i4>
      </vt:variant>
      <vt:variant>
        <vt:i4>0</vt:i4>
      </vt:variant>
      <vt:variant>
        <vt:i4>5</vt:i4>
      </vt:variant>
      <vt:variant>
        <vt:lpwstr>http://www.waset.org/journals/ijcse/v2/v2-2-17.pdf</vt:lpwstr>
      </vt:variant>
      <vt:variant>
        <vt:lpwstr/>
      </vt:variant>
      <vt:variant>
        <vt:i4>3014664</vt:i4>
      </vt:variant>
      <vt:variant>
        <vt:i4>69</vt:i4>
      </vt:variant>
      <vt:variant>
        <vt:i4>0</vt:i4>
      </vt:variant>
      <vt:variant>
        <vt:i4>5</vt:i4>
      </vt:variant>
      <vt:variant>
        <vt:lpwstr>http://www.uow.edu.au/~markus/teaching/CSCI323/Lecture_MLP.pdf</vt:lpwstr>
      </vt:variant>
      <vt:variant>
        <vt:lpwstr/>
      </vt:variant>
      <vt:variant>
        <vt:i4>7340078</vt:i4>
      </vt:variant>
      <vt:variant>
        <vt:i4>66</vt:i4>
      </vt:variant>
      <vt:variant>
        <vt:i4>0</vt:i4>
      </vt:variant>
      <vt:variant>
        <vt:i4>5</vt:i4>
      </vt:variant>
      <vt:variant>
        <vt:lpwstr>http://www.searo.who.int/EN/Section313/Section1520.htm</vt:lpwstr>
      </vt:variant>
      <vt:variant>
        <vt:lpwstr/>
      </vt:variant>
      <vt:variant>
        <vt:i4>1245256</vt:i4>
      </vt:variant>
      <vt:variant>
        <vt:i4>63</vt:i4>
      </vt:variant>
      <vt:variant>
        <vt:i4>0</vt:i4>
      </vt:variant>
      <vt:variant>
        <vt:i4>5</vt:i4>
      </vt:variant>
      <vt:variant>
        <vt:lpwstr>http://www.rgu.ac.uk/files/chapter3 - bp.pdf</vt:lpwstr>
      </vt:variant>
      <vt:variant>
        <vt:lpwstr/>
      </vt:variant>
      <vt:variant>
        <vt:i4>8323178</vt:i4>
      </vt:variant>
      <vt:variant>
        <vt:i4>60</vt:i4>
      </vt:variant>
      <vt:variant>
        <vt:i4>0</vt:i4>
      </vt:variant>
      <vt:variant>
        <vt:i4>5</vt:i4>
      </vt:variant>
      <vt:variant>
        <vt:lpwstr>http://www.dcs.bbk.ac.uk/~gmagoulas/NEUCOMP.pdf</vt:lpwstr>
      </vt:variant>
      <vt:variant>
        <vt:lpwstr/>
      </vt:variant>
      <vt:variant>
        <vt:i4>7536763</vt:i4>
      </vt:variant>
      <vt:variant>
        <vt:i4>57</vt:i4>
      </vt:variant>
      <vt:variant>
        <vt:i4>0</vt:i4>
      </vt:variant>
      <vt:variant>
        <vt:i4>5</vt:i4>
      </vt:variant>
      <vt:variant>
        <vt:lpwstr>http://www.comp.lancs.ac.uk/~albrecht/pubs/pdf/schmidt_master_thesis.pdf</vt:lpwstr>
      </vt:variant>
      <vt:variant>
        <vt:lpwstr/>
      </vt:variant>
      <vt:variant>
        <vt:i4>1441846</vt:i4>
      </vt:variant>
      <vt:variant>
        <vt:i4>54</vt:i4>
      </vt:variant>
      <vt:variant>
        <vt:i4>0</vt:i4>
      </vt:variant>
      <vt:variant>
        <vt:i4>5</vt:i4>
      </vt:variant>
      <vt:variant>
        <vt:lpwstr>http://www.bcs.rochester.edu/people/robbie/jacobslab/cheat_sheet/backpropagation.pdf</vt:lpwstr>
      </vt:variant>
      <vt:variant>
        <vt:lpwstr/>
      </vt:variant>
      <vt:variant>
        <vt:i4>3</vt:i4>
      </vt:variant>
      <vt:variant>
        <vt:i4>51</vt:i4>
      </vt:variant>
      <vt:variant>
        <vt:i4>0</vt:i4>
      </vt:variant>
      <vt:variant>
        <vt:i4>5</vt:i4>
      </vt:variant>
      <vt:variant>
        <vt:lpwstr>http://scholar.lib.vt.edu/theses/available/etd-06092000-12150028/unrestricted/etd.pdf</vt:lpwstr>
      </vt:variant>
      <vt:variant>
        <vt:lpwstr/>
      </vt:variant>
      <vt:variant>
        <vt:i4>6488098</vt:i4>
      </vt:variant>
      <vt:variant>
        <vt:i4>48</vt:i4>
      </vt:variant>
      <vt:variant>
        <vt:i4>0</vt:i4>
      </vt:variant>
      <vt:variant>
        <vt:i4>5</vt:i4>
      </vt:variant>
      <vt:variant>
        <vt:lpwstr>http://page.mi.fu-berlin.de/rojas/neural/chapter/K7.pdf</vt:lpwstr>
      </vt:variant>
      <vt:variant>
        <vt:lpwstr/>
      </vt:variant>
      <vt:variant>
        <vt:i4>4653140</vt:i4>
      </vt:variant>
      <vt:variant>
        <vt:i4>45</vt:i4>
      </vt:variant>
      <vt:variant>
        <vt:i4>0</vt:i4>
      </vt:variant>
      <vt:variant>
        <vt:i4>5</vt:i4>
      </vt:variant>
      <vt:variant>
        <vt:lpwstr>http://dli.iiit.ac.in/ijcai/IJCAI-05/PDF/1205.pdf</vt:lpwstr>
      </vt:variant>
      <vt:variant>
        <vt:lpwstr/>
      </vt:variant>
      <vt:variant>
        <vt:i4>6750332</vt:i4>
      </vt:variant>
      <vt:variant>
        <vt:i4>42</vt:i4>
      </vt:variant>
      <vt:variant>
        <vt:i4>0</vt:i4>
      </vt:variant>
      <vt:variant>
        <vt:i4>5</vt:i4>
      </vt:variant>
      <vt:variant>
        <vt:lpwstr>http://ai.stanford.edu/~ronnyk/treesHB.pdf</vt:lpwstr>
      </vt:variant>
      <vt:variant>
        <vt:lpwstr/>
      </vt:variant>
      <vt:variant>
        <vt:i4>6815830</vt:i4>
      </vt:variant>
      <vt:variant>
        <vt:i4>0</vt:i4>
      </vt:variant>
      <vt:variant>
        <vt:i4>0</vt:i4>
      </vt:variant>
      <vt:variant>
        <vt:i4>5</vt:i4>
      </vt:variant>
      <vt:variant>
        <vt:lpwstr>mailto:f2fullstop@yahoo.co.uk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Ilmiah Komputer dan Informatika (KOMPUTA)</dc:title>
  <dc:creator>Farid Fansuri</dc:creator>
  <cp:lastModifiedBy>Camus</cp:lastModifiedBy>
  <cp:revision>2</cp:revision>
  <cp:lastPrinted>2012-04-13T11:50:00Z</cp:lastPrinted>
  <dcterms:created xsi:type="dcterms:W3CDTF">2024-12-20T10:36:00Z</dcterms:created>
  <dcterms:modified xsi:type="dcterms:W3CDTF">2024-12-20T10:36:00Z</dcterms:modified>
</cp:coreProperties>
</file>