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ED02" w14:textId="6AEAF5BA" w:rsidR="008C0529" w:rsidRDefault="00EF25C0">
      <w:pPr>
        <w:widowControl w:val="0"/>
        <w:pBdr>
          <w:top w:val="nil"/>
          <w:left w:val="nil"/>
          <w:bottom w:val="nil"/>
          <w:right w:val="nil"/>
          <w:between w:val="nil"/>
        </w:pBdr>
        <w:spacing w:line="276" w:lineRule="auto"/>
      </w:pPr>
      <w:r>
        <w:rPr>
          <w:noProof/>
        </w:rPr>
        <w:drawing>
          <wp:anchor distT="0" distB="0" distL="114300" distR="114300" simplePos="0" relativeHeight="251662336" behindDoc="0" locked="0" layoutInCell="1" hidden="0" allowOverlap="1" wp14:anchorId="21A514FE" wp14:editId="756355E5">
            <wp:simplePos x="0" y="0"/>
            <wp:positionH relativeFrom="column">
              <wp:posOffset>200025</wp:posOffset>
            </wp:positionH>
            <wp:positionV relativeFrom="paragraph">
              <wp:posOffset>147955</wp:posOffset>
            </wp:positionV>
            <wp:extent cx="965835" cy="94043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65835" cy="940435"/>
                    </a:xfrm>
                    <a:prstGeom prst="rect">
                      <a:avLst/>
                    </a:prstGeom>
                    <a:ln/>
                  </pic:spPr>
                </pic:pic>
              </a:graphicData>
            </a:graphic>
          </wp:anchor>
        </w:drawing>
      </w:r>
      <w:r>
        <w:rPr>
          <w:noProof/>
        </w:rPr>
        <mc:AlternateContent>
          <mc:Choice Requires="wps">
            <w:drawing>
              <wp:anchor distT="0" distB="0" distL="114300" distR="114300" simplePos="0" relativeHeight="251658240" behindDoc="0" locked="0" layoutInCell="1" hidden="0" allowOverlap="1" wp14:anchorId="6017E301" wp14:editId="07C15E28">
                <wp:simplePos x="0" y="0"/>
                <wp:positionH relativeFrom="page">
                  <wp:posOffset>1007110</wp:posOffset>
                </wp:positionH>
                <wp:positionV relativeFrom="paragraph">
                  <wp:posOffset>0</wp:posOffset>
                </wp:positionV>
                <wp:extent cx="6541770" cy="676275"/>
                <wp:effectExtent l="0" t="0" r="11430" b="28575"/>
                <wp:wrapSquare wrapText="bothSides" distT="0" distB="0" distL="114300" distR="114300"/>
                <wp:docPr id="10" name="Freeform: Shape 10"/>
                <wp:cNvGraphicFramePr/>
                <a:graphic xmlns:a="http://schemas.openxmlformats.org/drawingml/2006/main">
                  <a:graphicData uri="http://schemas.microsoft.com/office/word/2010/wordprocessingShape">
                    <wps:wsp>
                      <wps:cNvSpPr/>
                      <wps:spPr>
                        <a:xfrm>
                          <a:off x="0" y="0"/>
                          <a:ext cx="6541770" cy="676275"/>
                        </a:xfrm>
                        <a:custGeom>
                          <a:avLst/>
                          <a:gdLst/>
                          <a:ahLst/>
                          <a:cxnLst/>
                          <a:rect l="l" t="t" r="r" b="b"/>
                          <a:pathLst>
                            <a:path w="5849620" h="437515" extrusionOk="0">
                              <a:moveTo>
                                <a:pt x="0" y="0"/>
                              </a:moveTo>
                              <a:lnTo>
                                <a:pt x="0" y="437515"/>
                              </a:lnTo>
                              <a:lnTo>
                                <a:pt x="5849620" y="437515"/>
                              </a:lnTo>
                              <a:lnTo>
                                <a:pt x="5849620" y="0"/>
                              </a:lnTo>
                              <a:close/>
                            </a:path>
                          </a:pathLst>
                        </a:custGeom>
                        <a:solidFill>
                          <a:srgbClr val="FFFFFF"/>
                        </a:solidFill>
                        <a:ln w="12700" cap="flat" cmpd="sng">
                          <a:solidFill>
                            <a:srgbClr val="FFFFFF"/>
                          </a:solidFill>
                          <a:prstDash val="dash"/>
                          <a:miter lim="8000"/>
                          <a:headEnd type="none" w="sm" len="sm"/>
                          <a:tailEnd type="none" w="sm" len="sm"/>
                        </a:ln>
                      </wps:spPr>
                      <wps:txbx>
                        <w:txbxContent>
                          <w:p w14:paraId="7C2310A5" w14:textId="77777777" w:rsidR="008C0529" w:rsidRDefault="00000000">
                            <w:pPr>
                              <w:textDirection w:val="btLr"/>
                            </w:pPr>
                            <w:r>
                              <w:rPr>
                                <w:rFonts w:ascii="Palatino Linotype" w:eastAsia="Palatino Linotype" w:hAnsi="Palatino Linotype" w:cs="Palatino Linotype"/>
                                <w:color w:val="000000"/>
                                <w:sz w:val="20"/>
                              </w:rPr>
                              <w:t>http://journal.uir.ac.id/index.php/JIAP</w:t>
                            </w:r>
                            <w:r>
                              <w:rPr>
                                <w:rFonts w:ascii="Palatino Linotype" w:eastAsia="Palatino Linotype" w:hAnsi="Palatino Linotype" w:cs="Palatino Linotype"/>
                                <w:color w:val="000000"/>
                                <w:sz w:val="16"/>
                              </w:rPr>
                              <w:tab/>
                            </w:r>
                            <w:r>
                              <w:rPr>
                                <w:rFonts w:ascii="Palatino Linotype" w:eastAsia="Palatino Linotype" w:hAnsi="Palatino Linotype" w:cs="Palatino Linotype"/>
                                <w:color w:val="000000"/>
                                <w:sz w:val="16"/>
                              </w:rPr>
                              <w:tab/>
                            </w:r>
                            <w:r>
                              <w:rPr>
                                <w:rFonts w:ascii="Palatino Linotype" w:eastAsia="Palatino Linotype" w:hAnsi="Palatino Linotype" w:cs="Palatino Linotype"/>
                                <w:color w:val="000000"/>
                                <w:sz w:val="20"/>
                              </w:rPr>
                              <w:t>E-</w:t>
                            </w:r>
                            <w:proofErr w:type="gramStart"/>
                            <w:r>
                              <w:rPr>
                                <w:rFonts w:ascii="Palatino Linotype" w:eastAsia="Palatino Linotype" w:hAnsi="Palatino Linotype" w:cs="Palatino Linotype"/>
                                <w:color w:val="000000"/>
                                <w:sz w:val="20"/>
                              </w:rPr>
                              <w:t>ISSN :</w:t>
                            </w:r>
                            <w:proofErr w:type="gramEnd"/>
                            <w:r>
                              <w:rPr>
                                <w:rFonts w:ascii="Palatino Linotype" w:eastAsia="Palatino Linotype" w:hAnsi="Palatino Linotype" w:cs="Palatino Linotype"/>
                                <w:color w:val="000000"/>
                                <w:sz w:val="20"/>
                              </w:rPr>
                              <w:t xml:space="preserve"> 2622-934X</w:t>
                            </w:r>
                          </w:p>
                          <w:p w14:paraId="68427204" w14:textId="77777777" w:rsidR="008C0529" w:rsidRDefault="00000000">
                            <w:pPr>
                              <w:textDirection w:val="btLr"/>
                            </w:pPr>
                            <w:r>
                              <w:rPr>
                                <w:rFonts w:ascii="Palatino Linotype" w:eastAsia="Palatino Linotype" w:hAnsi="Palatino Linotype" w:cs="Palatino Linotype"/>
                                <w:color w:val="000000"/>
                                <w:sz w:val="20"/>
                              </w:rPr>
                              <w:tab/>
                            </w:r>
                            <w:r>
                              <w:rPr>
                                <w:rFonts w:ascii="Palatino Linotype" w:eastAsia="Palatino Linotype" w:hAnsi="Palatino Linotype" w:cs="Palatino Linotype"/>
                                <w:color w:val="000000"/>
                                <w:sz w:val="20"/>
                              </w:rPr>
                              <w:tab/>
                              <w:t>P-</w:t>
                            </w:r>
                            <w:proofErr w:type="gramStart"/>
                            <w:r>
                              <w:rPr>
                                <w:rFonts w:ascii="Palatino Linotype" w:eastAsia="Palatino Linotype" w:hAnsi="Palatino Linotype" w:cs="Palatino Linotype"/>
                                <w:color w:val="000000"/>
                                <w:sz w:val="20"/>
                              </w:rPr>
                              <w:t>ISSN :</w:t>
                            </w:r>
                            <w:proofErr w:type="gramEnd"/>
                            <w:r>
                              <w:rPr>
                                <w:rFonts w:ascii="Palatino Linotype" w:eastAsia="Palatino Linotype" w:hAnsi="Palatino Linotype" w:cs="Palatino Linotype"/>
                                <w:color w:val="000000"/>
                                <w:sz w:val="20"/>
                              </w:rPr>
                              <w:t xml:space="preserve"> 2502-9757</w:t>
                            </w:r>
                          </w:p>
                          <w:p w14:paraId="581CE8D4" w14:textId="77777777" w:rsidR="008C0529" w:rsidRDefault="008C0529">
                            <w:pPr>
                              <w:jc w:val="right"/>
                              <w:textDirection w:val="btLr"/>
                            </w:pPr>
                          </w:p>
                          <w:p w14:paraId="681D0400" w14:textId="77777777" w:rsidR="008C0529" w:rsidRDefault="008C0529">
                            <w:pPr>
                              <w:jc w:val="right"/>
                              <w:textDirection w:val="btLr"/>
                            </w:pPr>
                          </w:p>
                          <w:p w14:paraId="3C2F5EEC" w14:textId="77777777" w:rsidR="008C0529" w:rsidRDefault="008C0529">
                            <w:pPr>
                              <w:textDirection w:val="btLr"/>
                            </w:pPr>
                          </w:p>
                        </w:txbxContent>
                      </wps:txbx>
                      <wps:bodyPr spcFirstLastPara="1" wrap="square" lIns="114300" tIns="45700" rIns="114300"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7E301" id="Freeform: Shape 10" o:spid="_x0000_s1026" style="position:absolute;margin-left:79.3pt;margin-top:0;width:515.1pt;height:5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849620,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" adj="-11796480,,5400" path="m,l,437515r5849620,l5849620,,,xe" strokecolor="white" strokeweight="1pt">
                <v:stroke dashstyle="dash" startarrowwidth="narrow" startarrowlength="short" endarrowwidth="narrow" endarrowlength="short" miterlimit="5243f" joinstyle="miter"/>
                <v:formulas/>
                <v:path arrowok="t" o:extrusionok="f" o:connecttype="custom" textboxrect="0,0,5849620,437515"/>
                <v:textbox inset="9pt,1.2694mm,9pt,1.2694mm">
                  <w:txbxContent>
                    <w:p w14:paraId="7C2310A5" w14:textId="77777777" w:rsidR="008C0529" w:rsidRDefault="00000000">
                      <w:pPr>
                        <w:textDirection w:val="btLr"/>
                      </w:pPr>
                      <w:r>
                        <w:rPr>
                          <w:rFonts w:ascii="Palatino Linotype" w:eastAsia="Palatino Linotype" w:hAnsi="Palatino Linotype" w:cs="Palatino Linotype"/>
                          <w:color w:val="000000"/>
                          <w:sz w:val="20"/>
                        </w:rPr>
                        <w:t>http://journal.uir.ac.id/index.php/JIAP</w:t>
                      </w:r>
                      <w:r>
                        <w:rPr>
                          <w:rFonts w:ascii="Palatino Linotype" w:eastAsia="Palatino Linotype" w:hAnsi="Palatino Linotype" w:cs="Palatino Linotype"/>
                          <w:color w:val="000000"/>
                          <w:sz w:val="16"/>
                        </w:rPr>
                        <w:tab/>
                      </w:r>
                      <w:r>
                        <w:rPr>
                          <w:rFonts w:ascii="Palatino Linotype" w:eastAsia="Palatino Linotype" w:hAnsi="Palatino Linotype" w:cs="Palatino Linotype"/>
                          <w:color w:val="000000"/>
                          <w:sz w:val="16"/>
                        </w:rPr>
                        <w:tab/>
                      </w:r>
                      <w:r>
                        <w:rPr>
                          <w:rFonts w:ascii="Palatino Linotype" w:eastAsia="Palatino Linotype" w:hAnsi="Palatino Linotype" w:cs="Palatino Linotype"/>
                          <w:color w:val="000000"/>
                          <w:sz w:val="20"/>
                        </w:rPr>
                        <w:t>E-</w:t>
                      </w:r>
                      <w:proofErr w:type="gramStart"/>
                      <w:r>
                        <w:rPr>
                          <w:rFonts w:ascii="Palatino Linotype" w:eastAsia="Palatino Linotype" w:hAnsi="Palatino Linotype" w:cs="Palatino Linotype"/>
                          <w:color w:val="000000"/>
                          <w:sz w:val="20"/>
                        </w:rPr>
                        <w:t>ISSN :</w:t>
                      </w:r>
                      <w:proofErr w:type="gramEnd"/>
                      <w:r>
                        <w:rPr>
                          <w:rFonts w:ascii="Palatino Linotype" w:eastAsia="Palatino Linotype" w:hAnsi="Palatino Linotype" w:cs="Palatino Linotype"/>
                          <w:color w:val="000000"/>
                          <w:sz w:val="20"/>
                        </w:rPr>
                        <w:t xml:space="preserve"> 2622-934X</w:t>
                      </w:r>
                    </w:p>
                    <w:p w14:paraId="68427204" w14:textId="77777777" w:rsidR="008C0529" w:rsidRDefault="00000000">
                      <w:pPr>
                        <w:textDirection w:val="btLr"/>
                      </w:pPr>
                      <w:r>
                        <w:rPr>
                          <w:rFonts w:ascii="Palatino Linotype" w:eastAsia="Palatino Linotype" w:hAnsi="Palatino Linotype" w:cs="Palatino Linotype"/>
                          <w:color w:val="000000"/>
                          <w:sz w:val="20"/>
                        </w:rPr>
                        <w:tab/>
                      </w:r>
                      <w:r>
                        <w:rPr>
                          <w:rFonts w:ascii="Palatino Linotype" w:eastAsia="Palatino Linotype" w:hAnsi="Palatino Linotype" w:cs="Palatino Linotype"/>
                          <w:color w:val="000000"/>
                          <w:sz w:val="20"/>
                        </w:rPr>
                        <w:tab/>
                        <w:t>P-</w:t>
                      </w:r>
                      <w:proofErr w:type="gramStart"/>
                      <w:r>
                        <w:rPr>
                          <w:rFonts w:ascii="Palatino Linotype" w:eastAsia="Palatino Linotype" w:hAnsi="Palatino Linotype" w:cs="Palatino Linotype"/>
                          <w:color w:val="000000"/>
                          <w:sz w:val="20"/>
                        </w:rPr>
                        <w:t>ISSN :</w:t>
                      </w:r>
                      <w:proofErr w:type="gramEnd"/>
                      <w:r>
                        <w:rPr>
                          <w:rFonts w:ascii="Palatino Linotype" w:eastAsia="Palatino Linotype" w:hAnsi="Palatino Linotype" w:cs="Palatino Linotype"/>
                          <w:color w:val="000000"/>
                          <w:sz w:val="20"/>
                        </w:rPr>
                        <w:t xml:space="preserve"> 2502-9757</w:t>
                      </w:r>
                    </w:p>
                    <w:p w14:paraId="581CE8D4" w14:textId="77777777" w:rsidR="008C0529" w:rsidRDefault="008C0529">
                      <w:pPr>
                        <w:jc w:val="right"/>
                        <w:textDirection w:val="btLr"/>
                      </w:pPr>
                    </w:p>
                    <w:p w14:paraId="681D0400" w14:textId="77777777" w:rsidR="008C0529" w:rsidRDefault="008C0529">
                      <w:pPr>
                        <w:jc w:val="right"/>
                        <w:textDirection w:val="btLr"/>
                      </w:pPr>
                    </w:p>
                    <w:p w14:paraId="3C2F5EEC" w14:textId="77777777" w:rsidR="008C0529" w:rsidRDefault="008C0529">
                      <w:pPr>
                        <w:textDirection w:val="btLr"/>
                      </w:pPr>
                    </w:p>
                  </w:txbxContent>
                </v:textbox>
                <w10:wrap type="square" anchorx="page"/>
              </v:shape>
            </w:pict>
          </mc:Fallback>
        </mc:AlternateContent>
      </w:r>
    </w:p>
    <w:p w14:paraId="79483885" w14:textId="525D935B" w:rsidR="008C0529" w:rsidRDefault="00000000">
      <w:pPr>
        <w:spacing w:after="120"/>
        <w:jc w:val="right"/>
        <w:rPr>
          <w:rFonts w:ascii="Palatino Linotype" w:eastAsia="Palatino Linotype" w:hAnsi="Palatino Linotype" w:cs="Palatino Linotype"/>
          <w:color w:val="000000"/>
        </w:rPr>
      </w:pPr>
      <w:r>
        <w:rPr>
          <w:noProof/>
        </w:rPr>
        <mc:AlternateContent>
          <mc:Choice Requires="wps">
            <w:drawing>
              <wp:anchor distT="0" distB="0" distL="114300" distR="114300" simplePos="0" relativeHeight="251659264" behindDoc="0" locked="0" layoutInCell="1" hidden="0" allowOverlap="1" wp14:anchorId="53EB8099" wp14:editId="3E92BC70">
                <wp:simplePos x="0" y="0"/>
                <wp:positionH relativeFrom="column">
                  <wp:posOffset>101601</wp:posOffset>
                </wp:positionH>
                <wp:positionV relativeFrom="paragraph">
                  <wp:posOffset>-914399</wp:posOffset>
                </wp:positionV>
                <wp:extent cx="5801360" cy="54610"/>
                <wp:effectExtent l="0" t="0" r="0" b="0"/>
                <wp:wrapNone/>
                <wp:docPr id="3" name="Freeform: Shape 3"/>
                <wp:cNvGraphicFramePr/>
                <a:graphic xmlns:a="http://schemas.openxmlformats.org/drawingml/2006/main">
                  <a:graphicData uri="http://schemas.microsoft.com/office/word/2010/wordprocessingShape">
                    <wps:wsp>
                      <wps:cNvSpPr/>
                      <wps:spPr>
                        <a:xfrm>
                          <a:off x="0" y="0"/>
                          <a:ext cx="5801360" cy="54610"/>
                        </a:xfrm>
                        <a:custGeom>
                          <a:avLst/>
                          <a:gdLst/>
                          <a:ahLst/>
                          <a:cxnLst/>
                          <a:rect l="l" t="t" r="r" b="b"/>
                          <a:pathLst>
                            <a:path w="5791835" h="45085" extrusionOk="0">
                              <a:moveTo>
                                <a:pt x="0" y="0"/>
                              </a:moveTo>
                              <a:lnTo>
                                <a:pt x="5791835" y="0"/>
                              </a:lnTo>
                              <a:lnTo>
                                <a:pt x="5791835" y="45085"/>
                              </a:lnTo>
                              <a:lnTo>
                                <a:pt x="0" y="45085"/>
                              </a:lnTo>
                              <a:lnTo>
                                <a:pt x="0" y="0"/>
                              </a:lnTo>
                            </a:path>
                          </a:pathLst>
                        </a:custGeom>
                        <a:solidFill>
                          <a:srgbClr val="606060"/>
                        </a:solidFill>
                        <a:ln>
                          <a:noFill/>
                        </a:ln>
                      </wps:spPr>
                      <wps:bodyPr spcFirstLastPara="1" wrap="square" lIns="91425" tIns="91425" rIns="91425" bIns="91425" anchor="ctr" anchorCtr="0">
                        <a:noAutofit/>
                      </wps:bodyPr>
                    </wps:wsp>
                  </a:graphicData>
                </a:graphic>
              </wp:anchor>
            </w:drawing>
          </mc:Choice>
          <mc:Fallback>
            <w:pict>
              <v:shape w14:anchorId="4532F083" id="Freeform: Shape 3" o:spid="_x0000_s1026" style="position:absolute;margin-left:8pt;margin-top:-1in;width:456.8pt;height:4.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918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" path="m,l5791835,r,45085l,45085,,e" fillcolor="#606060" stroked="f">
                <v:path arrowok="t" o:extrusionok="f"/>
              </v:shape>
            </w:pict>
          </mc:Fallback>
        </mc:AlternateContent>
      </w:r>
      <w:bookmarkStart w:id="0" w:name="_heading=h.gjdgxs" w:colFirst="0" w:colLast="0"/>
      <w:bookmarkEnd w:id="0"/>
      <w:r>
        <w:rPr>
          <w:noProof/>
        </w:rPr>
        <mc:AlternateContent>
          <mc:Choice Requires="wpg">
            <w:drawing>
              <wp:anchor distT="0" distB="0" distL="114300" distR="114300" simplePos="0" relativeHeight="251660288" behindDoc="0" locked="0" layoutInCell="1" hidden="0" allowOverlap="1" wp14:anchorId="09F955CC" wp14:editId="3D5D17F9">
                <wp:simplePos x="0" y="0"/>
                <wp:positionH relativeFrom="column">
                  <wp:posOffset>101601</wp:posOffset>
                </wp:positionH>
                <wp:positionV relativeFrom="paragraph">
                  <wp:posOffset>-850899</wp:posOffset>
                </wp:positionV>
                <wp:extent cx="5797550" cy="25400"/>
                <wp:effectExtent l="0" t="0" r="0" b="0"/>
                <wp:wrapNone/>
                <wp:docPr id="5" name="Freeform: Shape 5"/>
                <wp:cNvGraphicFramePr/>
                <a:graphic xmlns:a="http://schemas.openxmlformats.org/drawingml/2006/main">
                  <a:graphicData uri="http://schemas.microsoft.com/office/word/2010/wordprocessingShape">
                    <wps:wsp>
                      <wps:cNvSpPr/>
                      <wps:spPr>
                        <a:xfrm>
                          <a:off x="2453575" y="3780000"/>
                          <a:ext cx="5784850" cy="0"/>
                        </a:xfrm>
                        <a:custGeom>
                          <a:avLst/>
                          <a:gdLst/>
                          <a:ahLst/>
                          <a:cxnLst/>
                          <a:rect l="l" t="t" r="r" b="b"/>
                          <a:pathLst>
                            <a:path w="5784850" h="1" extrusionOk="0">
                              <a:moveTo>
                                <a:pt x="0" y="0"/>
                              </a:moveTo>
                              <a:lnTo>
                                <a:pt x="57848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-850899</wp:posOffset>
                </wp:positionV>
                <wp:extent cx="5797550" cy="25400"/>
                <wp:effectExtent b="0" l="0" r="0" t="0"/>
                <wp:wrapNone/>
                <wp:docPr id="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97550" cy="254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376D9362" wp14:editId="4C2B561F">
                <wp:simplePos x="0" y="0"/>
                <wp:positionH relativeFrom="column">
                  <wp:posOffset>1714500</wp:posOffset>
                </wp:positionH>
                <wp:positionV relativeFrom="paragraph">
                  <wp:posOffset>-596899</wp:posOffset>
                </wp:positionV>
                <wp:extent cx="1223645" cy="289560"/>
                <wp:effectExtent l="0" t="0" r="0" b="0"/>
                <wp:wrapNone/>
                <wp:docPr id="9" name="Rectangle 9"/>
                <wp:cNvGraphicFramePr/>
                <a:graphic xmlns:a="http://schemas.openxmlformats.org/drawingml/2006/main">
                  <a:graphicData uri="http://schemas.microsoft.com/office/word/2010/wordprocessingShape">
                    <wps:wsp>
                      <wps:cNvSpPr/>
                      <wps:spPr>
                        <a:xfrm>
                          <a:off x="4738940" y="3639983"/>
                          <a:ext cx="1214120" cy="280035"/>
                        </a:xfrm>
                        <a:prstGeom prst="rect">
                          <a:avLst/>
                        </a:prstGeom>
                        <a:noFill/>
                        <a:ln>
                          <a:noFill/>
                        </a:ln>
                      </wps:spPr>
                      <wps:txbx>
                        <w:txbxContent>
                          <w:p w14:paraId="008FB4C2" w14:textId="77777777" w:rsidR="008C0529" w:rsidRDefault="00000000">
                            <w:pPr>
                              <w:textDirection w:val="btLr"/>
                            </w:pPr>
                            <w:proofErr w:type="gramStart"/>
                            <w:r>
                              <w:rPr>
                                <w:rFonts w:ascii="Palatino Linotype" w:eastAsia="Palatino Linotype" w:hAnsi="Palatino Linotype" w:cs="Palatino Linotype"/>
                                <w:b/>
                                <w:color w:val="000000"/>
                                <w:sz w:val="30"/>
                              </w:rPr>
                              <w:t>PUBLIKA :</w:t>
                            </w:r>
                            <w:proofErr w:type="gramEnd"/>
                          </w:p>
                          <w:p w14:paraId="24162709" w14:textId="77777777" w:rsidR="008C0529" w:rsidRDefault="008C0529">
                            <w:pPr>
                              <w:textDirection w:val="btLr"/>
                            </w:pPr>
                          </w:p>
                        </w:txbxContent>
                      </wps:txbx>
                      <wps:bodyPr spcFirstLastPara="1" wrap="square" lIns="114300" tIns="0" rIns="114300" bIns="0" anchor="t" anchorCtr="0">
                        <a:noAutofit/>
                      </wps:bodyPr>
                    </wps:wsp>
                  </a:graphicData>
                </a:graphic>
              </wp:anchor>
            </w:drawing>
          </mc:Choice>
          <mc:Fallback>
            <w:pict>
              <v:rect w14:anchorId="376D9362" id="Rectangle 9" o:spid="_x0000_s1027" style="position:absolute;left:0;text-align:left;margin-left:135pt;margin-top:-47pt;width:96.35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" filled="f" stroked="f">
                <v:textbox inset="9pt,0,9pt,0">
                  <w:txbxContent>
                    <w:p w14:paraId="008FB4C2" w14:textId="77777777" w:rsidR="008C0529" w:rsidRDefault="00000000">
                      <w:pPr>
                        <w:textDirection w:val="btLr"/>
                      </w:pPr>
                      <w:proofErr w:type="gramStart"/>
                      <w:r>
                        <w:rPr>
                          <w:rFonts w:ascii="Palatino Linotype" w:eastAsia="Palatino Linotype" w:hAnsi="Palatino Linotype" w:cs="Palatino Linotype"/>
                          <w:b/>
                          <w:color w:val="000000"/>
                          <w:sz w:val="30"/>
                        </w:rPr>
                        <w:t>PUBLIKA :</w:t>
                      </w:r>
                      <w:proofErr w:type="gramEnd"/>
                    </w:p>
                    <w:p w14:paraId="24162709" w14:textId="77777777" w:rsidR="008C0529" w:rsidRDefault="008C0529">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3EFDF61F" wp14:editId="2FD7C713">
                <wp:simplePos x="0" y="0"/>
                <wp:positionH relativeFrom="column">
                  <wp:posOffset>1714500</wp:posOffset>
                </wp:positionH>
                <wp:positionV relativeFrom="paragraph">
                  <wp:posOffset>-380999</wp:posOffset>
                </wp:positionV>
                <wp:extent cx="3805555" cy="533400"/>
                <wp:effectExtent l="0" t="0" r="0" b="0"/>
                <wp:wrapNone/>
                <wp:docPr id="6" name="Rectangle 6"/>
                <wp:cNvGraphicFramePr/>
                <a:graphic xmlns:a="http://schemas.openxmlformats.org/drawingml/2006/main">
                  <a:graphicData uri="http://schemas.microsoft.com/office/word/2010/wordprocessingShape">
                    <wps:wsp>
                      <wps:cNvSpPr/>
                      <wps:spPr>
                        <a:xfrm>
                          <a:off x="3447985" y="3518063"/>
                          <a:ext cx="3796030" cy="523875"/>
                        </a:xfrm>
                        <a:prstGeom prst="rect">
                          <a:avLst/>
                        </a:prstGeom>
                        <a:noFill/>
                        <a:ln>
                          <a:noFill/>
                        </a:ln>
                      </wps:spPr>
                      <wps:txbx>
                        <w:txbxContent>
                          <w:p w14:paraId="4EADE868" w14:textId="77777777" w:rsidR="008C0529" w:rsidRDefault="00000000">
                            <w:pPr>
                              <w:textDirection w:val="btLr"/>
                            </w:pPr>
                            <w:proofErr w:type="spellStart"/>
                            <w:r>
                              <w:rPr>
                                <w:rFonts w:ascii="Palatino Linotype" w:eastAsia="Palatino Linotype" w:hAnsi="Palatino Linotype" w:cs="Palatino Linotype"/>
                                <w:b/>
                                <w:color w:val="000000"/>
                                <w:sz w:val="30"/>
                              </w:rPr>
                              <w:t>Jurnal</w:t>
                            </w:r>
                            <w:proofErr w:type="spellEnd"/>
                            <w:r>
                              <w:rPr>
                                <w:rFonts w:ascii="Palatino Linotype" w:eastAsia="Palatino Linotype" w:hAnsi="Palatino Linotype" w:cs="Palatino Linotype"/>
                                <w:b/>
                                <w:color w:val="000000"/>
                                <w:sz w:val="30"/>
                              </w:rPr>
                              <w:t xml:space="preserve"> </w:t>
                            </w:r>
                            <w:proofErr w:type="spellStart"/>
                            <w:r>
                              <w:rPr>
                                <w:rFonts w:ascii="Palatino Linotype" w:eastAsia="Palatino Linotype" w:hAnsi="Palatino Linotype" w:cs="Palatino Linotype"/>
                                <w:b/>
                                <w:color w:val="000000"/>
                                <w:sz w:val="30"/>
                              </w:rPr>
                              <w:t>Ilmu</w:t>
                            </w:r>
                            <w:proofErr w:type="spellEnd"/>
                            <w:r>
                              <w:rPr>
                                <w:rFonts w:ascii="Palatino Linotype" w:eastAsia="Palatino Linotype" w:hAnsi="Palatino Linotype" w:cs="Palatino Linotype"/>
                                <w:b/>
                                <w:color w:val="000000"/>
                                <w:sz w:val="30"/>
                              </w:rPr>
                              <w:t xml:space="preserve"> </w:t>
                            </w:r>
                            <w:proofErr w:type="spellStart"/>
                            <w:r>
                              <w:rPr>
                                <w:rFonts w:ascii="Palatino Linotype" w:eastAsia="Palatino Linotype" w:hAnsi="Palatino Linotype" w:cs="Palatino Linotype"/>
                                <w:b/>
                                <w:color w:val="000000"/>
                                <w:sz w:val="30"/>
                              </w:rPr>
                              <w:t>Administrasi</w:t>
                            </w:r>
                            <w:proofErr w:type="spellEnd"/>
                            <w:r>
                              <w:rPr>
                                <w:rFonts w:ascii="Palatino Linotype" w:eastAsia="Palatino Linotype" w:hAnsi="Palatino Linotype" w:cs="Palatino Linotype"/>
                                <w:b/>
                                <w:color w:val="000000"/>
                                <w:sz w:val="30"/>
                              </w:rPr>
                              <w:t xml:space="preserve"> Publik</w:t>
                            </w:r>
                          </w:p>
                        </w:txbxContent>
                      </wps:txbx>
                      <wps:bodyPr spcFirstLastPara="1" wrap="square" lIns="114300" tIns="0" rIns="114300" bIns="0" anchor="t" anchorCtr="0">
                        <a:noAutofit/>
                      </wps:bodyPr>
                    </wps:wsp>
                  </a:graphicData>
                </a:graphic>
              </wp:anchor>
            </w:drawing>
          </mc:Choice>
          <mc:Fallback>
            <w:pict>
              <v:rect w14:anchorId="3EFDF61F" id="Rectangle 6" o:spid="_x0000_s1028" style="position:absolute;left:0;text-align:left;margin-left:135pt;margin-top:-30pt;width:299.65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" filled="f" stroked="f">
                <v:textbox inset="9pt,0,9pt,0">
                  <w:txbxContent>
                    <w:p w14:paraId="4EADE868" w14:textId="77777777" w:rsidR="008C0529" w:rsidRDefault="00000000">
                      <w:pPr>
                        <w:textDirection w:val="btLr"/>
                      </w:pPr>
                      <w:proofErr w:type="spellStart"/>
                      <w:r>
                        <w:rPr>
                          <w:rFonts w:ascii="Palatino Linotype" w:eastAsia="Palatino Linotype" w:hAnsi="Palatino Linotype" w:cs="Palatino Linotype"/>
                          <w:b/>
                          <w:color w:val="000000"/>
                          <w:sz w:val="30"/>
                        </w:rPr>
                        <w:t>Jurnal</w:t>
                      </w:r>
                      <w:proofErr w:type="spellEnd"/>
                      <w:r>
                        <w:rPr>
                          <w:rFonts w:ascii="Palatino Linotype" w:eastAsia="Palatino Linotype" w:hAnsi="Palatino Linotype" w:cs="Palatino Linotype"/>
                          <w:b/>
                          <w:color w:val="000000"/>
                          <w:sz w:val="30"/>
                        </w:rPr>
                        <w:t xml:space="preserve"> </w:t>
                      </w:r>
                      <w:proofErr w:type="spellStart"/>
                      <w:r>
                        <w:rPr>
                          <w:rFonts w:ascii="Palatino Linotype" w:eastAsia="Palatino Linotype" w:hAnsi="Palatino Linotype" w:cs="Palatino Linotype"/>
                          <w:b/>
                          <w:color w:val="000000"/>
                          <w:sz w:val="30"/>
                        </w:rPr>
                        <w:t>Ilmu</w:t>
                      </w:r>
                      <w:proofErr w:type="spellEnd"/>
                      <w:r>
                        <w:rPr>
                          <w:rFonts w:ascii="Palatino Linotype" w:eastAsia="Palatino Linotype" w:hAnsi="Palatino Linotype" w:cs="Palatino Linotype"/>
                          <w:b/>
                          <w:color w:val="000000"/>
                          <w:sz w:val="30"/>
                        </w:rPr>
                        <w:t xml:space="preserve"> </w:t>
                      </w:r>
                      <w:proofErr w:type="spellStart"/>
                      <w:r>
                        <w:rPr>
                          <w:rFonts w:ascii="Palatino Linotype" w:eastAsia="Palatino Linotype" w:hAnsi="Palatino Linotype" w:cs="Palatino Linotype"/>
                          <w:b/>
                          <w:color w:val="000000"/>
                          <w:sz w:val="30"/>
                        </w:rPr>
                        <w:t>Administrasi</w:t>
                      </w:r>
                      <w:proofErr w:type="spellEnd"/>
                      <w:r>
                        <w:rPr>
                          <w:rFonts w:ascii="Palatino Linotype" w:eastAsia="Palatino Linotype" w:hAnsi="Palatino Linotype" w:cs="Palatino Linotype"/>
                          <w:b/>
                          <w:color w:val="000000"/>
                          <w:sz w:val="30"/>
                        </w:rPr>
                        <w:t xml:space="preserve"> Publik</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03FCE625" wp14:editId="1815BC70">
                <wp:simplePos x="0" y="0"/>
                <wp:positionH relativeFrom="column">
                  <wp:posOffset>1714500</wp:posOffset>
                </wp:positionH>
                <wp:positionV relativeFrom="paragraph">
                  <wp:posOffset>-114299</wp:posOffset>
                </wp:positionV>
                <wp:extent cx="2586355" cy="289560"/>
                <wp:effectExtent l="0" t="0" r="0" b="0"/>
                <wp:wrapNone/>
                <wp:docPr id="8" name="Rectangle 8"/>
                <wp:cNvGraphicFramePr/>
                <a:graphic xmlns:a="http://schemas.openxmlformats.org/drawingml/2006/main">
                  <a:graphicData uri="http://schemas.microsoft.com/office/word/2010/wordprocessingShape">
                    <wps:wsp>
                      <wps:cNvSpPr/>
                      <wps:spPr>
                        <a:xfrm>
                          <a:off x="4057585" y="3639983"/>
                          <a:ext cx="2576830" cy="280035"/>
                        </a:xfrm>
                        <a:prstGeom prst="rect">
                          <a:avLst/>
                        </a:prstGeom>
                        <a:noFill/>
                        <a:ln>
                          <a:noFill/>
                        </a:ln>
                      </wps:spPr>
                      <wps:txbx>
                        <w:txbxContent>
                          <w:p w14:paraId="703EE677" w14:textId="36D8E1AF" w:rsidR="008C0529" w:rsidRDefault="00000000">
                            <w:pPr>
                              <w:textDirection w:val="btLr"/>
                            </w:pPr>
                            <w:r>
                              <w:rPr>
                                <w:rFonts w:ascii="Palatino Linotype" w:eastAsia="Palatino Linotype" w:hAnsi="Palatino Linotype" w:cs="Palatino Linotype"/>
                                <w:b/>
                                <w:color w:val="000000"/>
                                <w:sz w:val="30"/>
                              </w:rPr>
                              <w:t xml:space="preserve">Vol. </w:t>
                            </w:r>
                            <w:proofErr w:type="gramStart"/>
                            <w:r w:rsidR="00E02371">
                              <w:rPr>
                                <w:rFonts w:ascii="Palatino Linotype" w:eastAsia="Palatino Linotype" w:hAnsi="Palatino Linotype" w:cs="Palatino Linotype"/>
                                <w:b/>
                                <w:color w:val="000000"/>
                                <w:sz w:val="30"/>
                              </w:rPr>
                              <w:t>8</w:t>
                            </w:r>
                            <w:r>
                              <w:rPr>
                                <w:rFonts w:ascii="Palatino Linotype" w:eastAsia="Palatino Linotype" w:hAnsi="Palatino Linotype" w:cs="Palatino Linotype"/>
                                <w:b/>
                                <w:color w:val="000000"/>
                                <w:sz w:val="30"/>
                              </w:rPr>
                              <w:t xml:space="preserve">  ,</w:t>
                            </w:r>
                            <w:proofErr w:type="gramEnd"/>
                            <w:r>
                              <w:rPr>
                                <w:rFonts w:ascii="Palatino Linotype" w:eastAsia="Palatino Linotype" w:hAnsi="Palatino Linotype" w:cs="Palatino Linotype"/>
                                <w:b/>
                                <w:color w:val="000000"/>
                                <w:sz w:val="30"/>
                              </w:rPr>
                              <w:t xml:space="preserve"> No. </w:t>
                            </w:r>
                            <w:r w:rsidR="00E02371">
                              <w:rPr>
                                <w:rFonts w:ascii="Palatino Linotype" w:eastAsia="Palatino Linotype" w:hAnsi="Palatino Linotype" w:cs="Palatino Linotype"/>
                                <w:b/>
                                <w:color w:val="000000"/>
                                <w:sz w:val="30"/>
                              </w:rPr>
                              <w:t>2</w:t>
                            </w:r>
                            <w:r>
                              <w:rPr>
                                <w:rFonts w:ascii="Palatino Linotype" w:eastAsia="Palatino Linotype" w:hAnsi="Palatino Linotype" w:cs="Palatino Linotype"/>
                                <w:b/>
                                <w:color w:val="000000"/>
                                <w:sz w:val="30"/>
                              </w:rPr>
                              <w:t xml:space="preserve">   /</w:t>
                            </w:r>
                            <w:r w:rsidR="005B5D7A">
                              <w:rPr>
                                <w:rFonts w:ascii="Palatino Linotype" w:eastAsia="Palatino Linotype" w:hAnsi="Palatino Linotype" w:cs="Palatino Linotype"/>
                                <w:b/>
                                <w:color w:val="000000"/>
                                <w:sz w:val="30"/>
                              </w:rPr>
                              <w:t xml:space="preserve"> 20</w:t>
                            </w:r>
                            <w:r>
                              <w:rPr>
                                <w:rFonts w:ascii="Palatino Linotype" w:eastAsia="Palatino Linotype" w:hAnsi="Palatino Linotype" w:cs="Palatino Linotype"/>
                                <w:b/>
                                <w:color w:val="000000"/>
                                <w:sz w:val="30"/>
                              </w:rPr>
                              <w:t xml:space="preserve"> </w:t>
                            </w:r>
                          </w:p>
                        </w:txbxContent>
                      </wps:txbx>
                      <wps:bodyPr spcFirstLastPara="1" wrap="square" lIns="114300" tIns="0" rIns="114300" bIns="0" anchor="t" anchorCtr="0">
                        <a:noAutofit/>
                      </wps:bodyPr>
                    </wps:wsp>
                  </a:graphicData>
                </a:graphic>
              </wp:anchor>
            </w:drawing>
          </mc:Choice>
          <mc:Fallback>
            <w:pict>
              <v:rect w14:anchorId="03FCE625" id="Rectangle 8" o:spid="_x0000_s1029" style="position:absolute;left:0;text-align:left;margin-left:135pt;margin-top:-9pt;width:203.65pt;height:22.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" filled="f" stroked="f">
                <v:textbox inset="9pt,0,9pt,0">
                  <w:txbxContent>
                    <w:p w14:paraId="703EE677" w14:textId="36D8E1AF" w:rsidR="008C0529" w:rsidRDefault="00000000">
                      <w:pPr>
                        <w:textDirection w:val="btLr"/>
                      </w:pPr>
                      <w:r>
                        <w:rPr>
                          <w:rFonts w:ascii="Palatino Linotype" w:eastAsia="Palatino Linotype" w:hAnsi="Palatino Linotype" w:cs="Palatino Linotype"/>
                          <w:b/>
                          <w:color w:val="000000"/>
                          <w:sz w:val="30"/>
                        </w:rPr>
                        <w:t xml:space="preserve">Vol. </w:t>
                      </w:r>
                      <w:proofErr w:type="gramStart"/>
                      <w:r w:rsidR="00E02371">
                        <w:rPr>
                          <w:rFonts w:ascii="Palatino Linotype" w:eastAsia="Palatino Linotype" w:hAnsi="Palatino Linotype" w:cs="Palatino Linotype"/>
                          <w:b/>
                          <w:color w:val="000000"/>
                          <w:sz w:val="30"/>
                        </w:rPr>
                        <w:t>8</w:t>
                      </w:r>
                      <w:r>
                        <w:rPr>
                          <w:rFonts w:ascii="Palatino Linotype" w:eastAsia="Palatino Linotype" w:hAnsi="Palatino Linotype" w:cs="Palatino Linotype"/>
                          <w:b/>
                          <w:color w:val="000000"/>
                          <w:sz w:val="30"/>
                        </w:rPr>
                        <w:t xml:space="preserve">  ,</w:t>
                      </w:r>
                      <w:proofErr w:type="gramEnd"/>
                      <w:r>
                        <w:rPr>
                          <w:rFonts w:ascii="Palatino Linotype" w:eastAsia="Palatino Linotype" w:hAnsi="Palatino Linotype" w:cs="Palatino Linotype"/>
                          <w:b/>
                          <w:color w:val="000000"/>
                          <w:sz w:val="30"/>
                        </w:rPr>
                        <w:t xml:space="preserve"> No. </w:t>
                      </w:r>
                      <w:r w:rsidR="00E02371">
                        <w:rPr>
                          <w:rFonts w:ascii="Palatino Linotype" w:eastAsia="Palatino Linotype" w:hAnsi="Palatino Linotype" w:cs="Palatino Linotype"/>
                          <w:b/>
                          <w:color w:val="000000"/>
                          <w:sz w:val="30"/>
                        </w:rPr>
                        <w:t>2</w:t>
                      </w:r>
                      <w:r>
                        <w:rPr>
                          <w:rFonts w:ascii="Palatino Linotype" w:eastAsia="Palatino Linotype" w:hAnsi="Palatino Linotype" w:cs="Palatino Linotype"/>
                          <w:b/>
                          <w:color w:val="000000"/>
                          <w:sz w:val="30"/>
                        </w:rPr>
                        <w:t xml:space="preserve">   /</w:t>
                      </w:r>
                      <w:r w:rsidR="005B5D7A">
                        <w:rPr>
                          <w:rFonts w:ascii="Palatino Linotype" w:eastAsia="Palatino Linotype" w:hAnsi="Palatino Linotype" w:cs="Palatino Linotype"/>
                          <w:b/>
                          <w:color w:val="000000"/>
                          <w:sz w:val="30"/>
                        </w:rPr>
                        <w:t xml:space="preserve"> 20</w:t>
                      </w:r>
                      <w:r>
                        <w:rPr>
                          <w:rFonts w:ascii="Palatino Linotype" w:eastAsia="Palatino Linotype" w:hAnsi="Palatino Linotype" w:cs="Palatino Linotype"/>
                          <w:b/>
                          <w:color w:val="000000"/>
                          <w:sz w:val="30"/>
                        </w:rPr>
                        <w:t xml:space="preserve"> </w:t>
                      </w:r>
                    </w:p>
                  </w:txbxContent>
                </v:textbox>
              </v:rect>
            </w:pict>
          </mc:Fallback>
        </mc:AlternateContent>
      </w:r>
      <w:r>
        <w:rPr>
          <w:noProof/>
        </w:rPr>
        <mc:AlternateContent>
          <mc:Choice Requires="wpg">
            <w:drawing>
              <wp:anchor distT="0" distB="0" distL="114300" distR="114300" simplePos="0" relativeHeight="251665408" behindDoc="0" locked="0" layoutInCell="1" hidden="0" allowOverlap="1" wp14:anchorId="14EAC17F" wp14:editId="4B298E15">
                <wp:simplePos x="0" y="0"/>
                <wp:positionH relativeFrom="column">
                  <wp:posOffset>101601</wp:posOffset>
                </wp:positionH>
                <wp:positionV relativeFrom="paragraph">
                  <wp:posOffset>139700</wp:posOffset>
                </wp:positionV>
                <wp:extent cx="5797550" cy="25400"/>
                <wp:effectExtent l="0" t="0" r="0" b="0"/>
                <wp:wrapNone/>
                <wp:docPr id="7" name="Freeform: Shape 7"/>
                <wp:cNvGraphicFramePr/>
                <a:graphic xmlns:a="http://schemas.openxmlformats.org/drawingml/2006/main">
                  <a:graphicData uri="http://schemas.microsoft.com/office/word/2010/wordprocessingShape">
                    <wps:wsp>
                      <wps:cNvSpPr/>
                      <wps:spPr>
                        <a:xfrm>
                          <a:off x="2453575" y="3780000"/>
                          <a:ext cx="5784850" cy="0"/>
                        </a:xfrm>
                        <a:custGeom>
                          <a:avLst/>
                          <a:gdLst/>
                          <a:ahLst/>
                          <a:cxnLst/>
                          <a:rect l="l" t="t" r="r" b="b"/>
                          <a:pathLst>
                            <a:path w="5784850" h="1" extrusionOk="0">
                              <a:moveTo>
                                <a:pt x="0" y="0"/>
                              </a:moveTo>
                              <a:lnTo>
                                <a:pt x="57848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139700</wp:posOffset>
                </wp:positionV>
                <wp:extent cx="5797550" cy="25400"/>
                <wp:effectExtent b="0" l="0" r="0" t="0"/>
                <wp:wrapNone/>
                <wp:docPr id="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797550" cy="2540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6ACDE794" wp14:editId="2C941097">
                <wp:simplePos x="0" y="0"/>
                <wp:positionH relativeFrom="column">
                  <wp:posOffset>101601</wp:posOffset>
                </wp:positionH>
                <wp:positionV relativeFrom="paragraph">
                  <wp:posOffset>165100</wp:posOffset>
                </wp:positionV>
                <wp:extent cx="5801360" cy="54610"/>
                <wp:effectExtent l="0" t="0" r="0" b="0"/>
                <wp:wrapNone/>
                <wp:docPr id="4" name="Freeform: Shape 4"/>
                <wp:cNvGraphicFramePr/>
                <a:graphic xmlns:a="http://schemas.openxmlformats.org/drawingml/2006/main">
                  <a:graphicData uri="http://schemas.microsoft.com/office/word/2010/wordprocessingShape">
                    <wps:wsp>
                      <wps:cNvSpPr/>
                      <wps:spPr>
                        <a:xfrm>
                          <a:off x="0" y="0"/>
                          <a:ext cx="5801360" cy="54610"/>
                        </a:xfrm>
                        <a:custGeom>
                          <a:avLst/>
                          <a:gdLst/>
                          <a:ahLst/>
                          <a:cxnLst/>
                          <a:rect l="l" t="t" r="r" b="b"/>
                          <a:pathLst>
                            <a:path w="5791835" h="45085" extrusionOk="0">
                              <a:moveTo>
                                <a:pt x="0" y="0"/>
                              </a:moveTo>
                              <a:lnTo>
                                <a:pt x="5791835" y="0"/>
                              </a:lnTo>
                              <a:lnTo>
                                <a:pt x="5791835" y="45085"/>
                              </a:lnTo>
                              <a:lnTo>
                                <a:pt x="0" y="45085"/>
                              </a:lnTo>
                              <a:lnTo>
                                <a:pt x="0" y="0"/>
                              </a:lnTo>
                            </a:path>
                          </a:pathLst>
                        </a:custGeom>
                        <a:solidFill>
                          <a:srgbClr val="606060"/>
                        </a:solidFill>
                        <a:ln>
                          <a:noFill/>
                        </a:ln>
                      </wps:spPr>
                      <wps:bodyPr spcFirstLastPara="1" wrap="square" lIns="91425" tIns="91425" rIns="91425" bIns="91425" anchor="ctr" anchorCtr="0">
                        <a:noAutofit/>
                      </wps:bodyPr>
                    </wps:wsp>
                  </a:graphicData>
                </a:graphic>
              </wp:anchor>
            </w:drawing>
          </mc:Choice>
          <mc:Fallback>
            <w:pict>
              <v:shape w14:anchorId="31FDB03F" id="Freeform: Shape 4" o:spid="_x0000_s1026" style="position:absolute;margin-left:8pt;margin-top:13pt;width:456.8pt;height:4.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7918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" path="m,l5791835,r,45085l,45085,,e" fillcolor="#606060" stroked="f">
                <v:path arrowok="t" o:extrusionok="f"/>
              </v:shape>
            </w:pict>
          </mc:Fallback>
        </mc:AlternateContent>
      </w:r>
    </w:p>
    <w:p w14:paraId="62AD3B81" w14:textId="799406E3" w:rsidR="008C0529" w:rsidRPr="007C20C0" w:rsidRDefault="00EF25C0">
      <w:pPr>
        <w:spacing w:after="120"/>
        <w:jc w:val="center"/>
        <w:rPr>
          <w:rFonts w:ascii="Palatino Linotype" w:eastAsia="Palatino Linotype" w:hAnsi="Palatino Linotype" w:cs="Palatino Linotype"/>
          <w:color w:val="000000"/>
          <w:sz w:val="20"/>
          <w:szCs w:val="20"/>
        </w:rPr>
      </w:pPr>
      <w:r w:rsidRPr="007C20C0">
        <w:rPr>
          <w:rFonts w:ascii="Palatino Linotype" w:eastAsia="Palatino Linotype" w:hAnsi="Palatino Linotype" w:cs="Palatino Linotype"/>
          <w:b/>
          <w:color w:val="000000"/>
          <w:sz w:val="20"/>
          <w:szCs w:val="20"/>
        </w:rPr>
        <w:t>KUALITAS PELAYANAN PROGRAM JEMPUT BOLA TERPADU OLEH DINAS KEPENDUDUKAN DAN PENCATATAN SIPIL KABUPATEN SIDOARJO</w:t>
      </w:r>
    </w:p>
    <w:p w14:paraId="2AD0A100" w14:textId="137AAFAA" w:rsidR="008C0529" w:rsidRPr="00A62763" w:rsidRDefault="00A62763">
      <w:pPr>
        <w:spacing w:after="120"/>
        <w:jc w:val="center"/>
        <w:rPr>
          <w:rFonts w:ascii="Palatino Linotype" w:eastAsia="Palatino Linotype" w:hAnsi="Palatino Linotype" w:cs="Palatino Linotype"/>
          <w:b/>
          <w:color w:val="000000"/>
          <w:vertAlign w:val="superscript"/>
        </w:rPr>
      </w:pPr>
      <w:r w:rsidRPr="00A62763">
        <w:rPr>
          <w:rFonts w:ascii="Palatino Linotype" w:eastAsia="Palatino Linotype" w:hAnsi="Palatino Linotype" w:cs="Palatino Linotype"/>
          <w:b/>
          <w:color w:val="000000"/>
        </w:rPr>
        <w:t xml:space="preserve">Reza </w:t>
      </w:r>
      <w:proofErr w:type="spellStart"/>
      <w:r w:rsidRPr="00A62763">
        <w:rPr>
          <w:rFonts w:ascii="Palatino Linotype" w:eastAsia="Palatino Linotype" w:hAnsi="Palatino Linotype" w:cs="Palatino Linotype"/>
          <w:b/>
          <w:color w:val="000000"/>
        </w:rPr>
        <w:t>Fahrur</w:t>
      </w:r>
      <w:proofErr w:type="spellEnd"/>
      <w:r w:rsidRPr="00A62763">
        <w:rPr>
          <w:rFonts w:ascii="Palatino Linotype" w:eastAsia="Palatino Linotype" w:hAnsi="Palatino Linotype" w:cs="Palatino Linotype"/>
          <w:b/>
          <w:color w:val="000000"/>
        </w:rPr>
        <w:t xml:space="preserve"> Marfiati</w:t>
      </w:r>
      <w:r w:rsidRPr="00A62763">
        <w:rPr>
          <w:rFonts w:ascii="Palatino Linotype" w:eastAsia="Palatino Linotype" w:hAnsi="Palatino Linotype" w:cs="Palatino Linotype"/>
          <w:b/>
          <w:color w:val="000000"/>
          <w:vertAlign w:val="superscript"/>
        </w:rPr>
        <w:t>1</w:t>
      </w:r>
      <w:r w:rsidRPr="00A62763">
        <w:rPr>
          <w:rFonts w:ascii="Palatino Linotype" w:eastAsia="Palatino Linotype" w:hAnsi="Palatino Linotype" w:cs="Palatino Linotype"/>
          <w:b/>
          <w:color w:val="000000"/>
        </w:rPr>
        <w:t xml:space="preserve"> </w:t>
      </w:r>
      <w:proofErr w:type="spellStart"/>
      <w:r w:rsidRPr="00A62763">
        <w:rPr>
          <w:rFonts w:ascii="Palatino Linotype" w:eastAsia="Palatino Linotype" w:hAnsi="Palatino Linotype" w:cs="Palatino Linotype"/>
          <w:b/>
          <w:color w:val="000000"/>
        </w:rPr>
        <w:t>Oktarizka</w:t>
      </w:r>
      <w:proofErr w:type="spellEnd"/>
      <w:r w:rsidRPr="00A62763">
        <w:rPr>
          <w:rFonts w:ascii="Palatino Linotype" w:eastAsia="Palatino Linotype" w:hAnsi="Palatino Linotype" w:cs="Palatino Linotype"/>
          <w:b/>
          <w:color w:val="000000"/>
        </w:rPr>
        <w:t xml:space="preserve"> Reviandani</w:t>
      </w:r>
      <w:r w:rsidRPr="00A62763">
        <w:rPr>
          <w:rFonts w:ascii="Palatino Linotype" w:eastAsia="Palatino Linotype" w:hAnsi="Palatino Linotype" w:cs="Palatino Linotype"/>
          <w:b/>
          <w:color w:val="000000"/>
          <w:vertAlign w:val="superscript"/>
        </w:rPr>
        <w:t>2</w:t>
      </w:r>
    </w:p>
    <w:p w14:paraId="20BD4E60" w14:textId="2C76BFF0" w:rsidR="008C0529" w:rsidRDefault="00000000">
      <w:pPr>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vertAlign w:val="superscript"/>
        </w:rPr>
        <w:t>1</w:t>
      </w:r>
      <w:r w:rsidR="00A62763">
        <w:rPr>
          <w:rFonts w:ascii="Palatino Linotype" w:eastAsia="Palatino Linotype" w:hAnsi="Palatino Linotype" w:cs="Palatino Linotype"/>
          <w:color w:val="000000"/>
          <w:sz w:val="18"/>
          <w:szCs w:val="18"/>
        </w:rPr>
        <w:t xml:space="preserve">Fakultas </w:t>
      </w:r>
      <w:proofErr w:type="spellStart"/>
      <w:r w:rsidR="00A62763">
        <w:rPr>
          <w:rFonts w:ascii="Palatino Linotype" w:eastAsia="Palatino Linotype" w:hAnsi="Palatino Linotype" w:cs="Palatino Linotype"/>
          <w:color w:val="000000"/>
          <w:sz w:val="18"/>
          <w:szCs w:val="18"/>
        </w:rPr>
        <w:t>Ilmu</w:t>
      </w:r>
      <w:proofErr w:type="spellEnd"/>
      <w:r w:rsidR="00A62763">
        <w:rPr>
          <w:rFonts w:ascii="Palatino Linotype" w:eastAsia="Palatino Linotype" w:hAnsi="Palatino Linotype" w:cs="Palatino Linotype"/>
          <w:color w:val="000000"/>
          <w:sz w:val="18"/>
          <w:szCs w:val="18"/>
        </w:rPr>
        <w:t xml:space="preserve"> </w:t>
      </w:r>
      <w:proofErr w:type="spellStart"/>
      <w:r w:rsidR="00A62763">
        <w:rPr>
          <w:rFonts w:ascii="Palatino Linotype" w:eastAsia="Palatino Linotype" w:hAnsi="Palatino Linotype" w:cs="Palatino Linotype"/>
          <w:color w:val="000000"/>
          <w:sz w:val="18"/>
          <w:szCs w:val="18"/>
        </w:rPr>
        <w:t>Sosial</w:t>
      </w:r>
      <w:proofErr w:type="spellEnd"/>
      <w:r w:rsidR="00A62763">
        <w:rPr>
          <w:rFonts w:ascii="Palatino Linotype" w:eastAsia="Palatino Linotype" w:hAnsi="Palatino Linotype" w:cs="Palatino Linotype"/>
          <w:color w:val="000000"/>
          <w:sz w:val="18"/>
          <w:szCs w:val="18"/>
        </w:rPr>
        <w:t xml:space="preserve"> dan </w:t>
      </w:r>
      <w:proofErr w:type="spellStart"/>
      <w:r w:rsidR="00A62763">
        <w:rPr>
          <w:rFonts w:ascii="Palatino Linotype" w:eastAsia="Palatino Linotype" w:hAnsi="Palatino Linotype" w:cs="Palatino Linotype"/>
          <w:color w:val="000000"/>
          <w:sz w:val="18"/>
          <w:szCs w:val="18"/>
        </w:rPr>
        <w:t>Ilmu</w:t>
      </w:r>
      <w:proofErr w:type="spellEnd"/>
      <w:r w:rsidR="00A62763">
        <w:rPr>
          <w:rFonts w:ascii="Palatino Linotype" w:eastAsia="Palatino Linotype" w:hAnsi="Palatino Linotype" w:cs="Palatino Linotype"/>
          <w:color w:val="000000"/>
          <w:sz w:val="18"/>
          <w:szCs w:val="18"/>
        </w:rPr>
        <w:t xml:space="preserve"> </w:t>
      </w:r>
      <w:proofErr w:type="spellStart"/>
      <w:r w:rsidR="00A62763">
        <w:rPr>
          <w:rFonts w:ascii="Palatino Linotype" w:eastAsia="Palatino Linotype" w:hAnsi="Palatino Linotype" w:cs="Palatino Linotype"/>
          <w:color w:val="000000"/>
          <w:sz w:val="18"/>
          <w:szCs w:val="18"/>
        </w:rPr>
        <w:t>Politik</w:t>
      </w:r>
      <w:proofErr w:type="spellEnd"/>
      <w:r>
        <w:rPr>
          <w:rFonts w:ascii="Palatino Linotype" w:eastAsia="Palatino Linotype" w:hAnsi="Palatino Linotype" w:cs="Palatino Linotype"/>
          <w:color w:val="000000"/>
          <w:sz w:val="18"/>
          <w:szCs w:val="18"/>
        </w:rPr>
        <w:t xml:space="preserve">, </w:t>
      </w:r>
      <w:r w:rsidR="00A62763">
        <w:rPr>
          <w:rFonts w:ascii="Palatino Linotype" w:eastAsia="Palatino Linotype" w:hAnsi="Palatino Linotype" w:cs="Palatino Linotype"/>
          <w:color w:val="000000"/>
          <w:sz w:val="18"/>
          <w:szCs w:val="18"/>
        </w:rPr>
        <w:t xml:space="preserve">Universitas Pembangunan Nasional “Veteran” </w:t>
      </w:r>
      <w:proofErr w:type="spellStart"/>
      <w:r w:rsidR="00A62763">
        <w:rPr>
          <w:rFonts w:ascii="Palatino Linotype" w:eastAsia="Palatino Linotype" w:hAnsi="Palatino Linotype" w:cs="Palatino Linotype"/>
          <w:color w:val="000000"/>
          <w:sz w:val="18"/>
          <w:szCs w:val="18"/>
        </w:rPr>
        <w:t>Jawa</w:t>
      </w:r>
      <w:proofErr w:type="spellEnd"/>
      <w:r w:rsidR="00A62763">
        <w:rPr>
          <w:rFonts w:ascii="Palatino Linotype" w:eastAsia="Palatino Linotype" w:hAnsi="Palatino Linotype" w:cs="Palatino Linotype"/>
          <w:color w:val="000000"/>
          <w:sz w:val="18"/>
          <w:szCs w:val="18"/>
        </w:rPr>
        <w:t xml:space="preserve"> Timur</w:t>
      </w:r>
      <w:r>
        <w:rPr>
          <w:rFonts w:ascii="Palatino Linotype" w:eastAsia="Palatino Linotype" w:hAnsi="Palatino Linotype" w:cs="Palatino Linotype"/>
          <w:color w:val="000000"/>
          <w:sz w:val="18"/>
          <w:szCs w:val="18"/>
        </w:rPr>
        <w:t>,</w:t>
      </w:r>
    </w:p>
    <w:p w14:paraId="19747665" w14:textId="11035BF3" w:rsidR="008C0529" w:rsidRDefault="00A62763">
      <w:pPr>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rezafahrurmarfiati@gmail.com</w:t>
      </w:r>
    </w:p>
    <w:p w14:paraId="23EEB90A" w14:textId="272CF08F" w:rsidR="008C0529" w:rsidRDefault="00000000">
      <w:pPr>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vertAlign w:val="superscript"/>
        </w:rPr>
        <w:t>2</w:t>
      </w:r>
      <w:r w:rsidR="00A62763">
        <w:rPr>
          <w:rFonts w:ascii="Palatino Linotype" w:eastAsia="Palatino Linotype" w:hAnsi="Palatino Linotype" w:cs="Palatino Linotype"/>
          <w:color w:val="000000"/>
          <w:sz w:val="18"/>
          <w:szCs w:val="18"/>
        </w:rPr>
        <w:t xml:space="preserve">Dosen </w:t>
      </w:r>
      <w:proofErr w:type="spellStart"/>
      <w:r w:rsidR="00A62763">
        <w:rPr>
          <w:rFonts w:ascii="Palatino Linotype" w:eastAsia="Palatino Linotype" w:hAnsi="Palatino Linotype" w:cs="Palatino Linotype"/>
          <w:color w:val="000000"/>
          <w:sz w:val="18"/>
          <w:szCs w:val="18"/>
        </w:rPr>
        <w:t>Fakultas</w:t>
      </w:r>
      <w:proofErr w:type="spellEnd"/>
      <w:r w:rsidR="00A62763">
        <w:rPr>
          <w:rFonts w:ascii="Palatino Linotype" w:eastAsia="Palatino Linotype" w:hAnsi="Palatino Linotype" w:cs="Palatino Linotype"/>
          <w:color w:val="000000"/>
          <w:sz w:val="18"/>
          <w:szCs w:val="18"/>
        </w:rPr>
        <w:t xml:space="preserve"> </w:t>
      </w:r>
      <w:proofErr w:type="spellStart"/>
      <w:r w:rsidR="00A62763">
        <w:rPr>
          <w:rFonts w:ascii="Palatino Linotype" w:eastAsia="Palatino Linotype" w:hAnsi="Palatino Linotype" w:cs="Palatino Linotype"/>
          <w:color w:val="000000"/>
          <w:sz w:val="18"/>
          <w:szCs w:val="18"/>
        </w:rPr>
        <w:t>Ilmu</w:t>
      </w:r>
      <w:proofErr w:type="spellEnd"/>
      <w:r w:rsidR="00A62763">
        <w:rPr>
          <w:rFonts w:ascii="Palatino Linotype" w:eastAsia="Palatino Linotype" w:hAnsi="Palatino Linotype" w:cs="Palatino Linotype"/>
          <w:color w:val="000000"/>
          <w:sz w:val="18"/>
          <w:szCs w:val="18"/>
        </w:rPr>
        <w:t xml:space="preserve"> </w:t>
      </w:r>
      <w:proofErr w:type="spellStart"/>
      <w:r w:rsidR="00A62763">
        <w:rPr>
          <w:rFonts w:ascii="Palatino Linotype" w:eastAsia="Palatino Linotype" w:hAnsi="Palatino Linotype" w:cs="Palatino Linotype"/>
          <w:color w:val="000000"/>
          <w:sz w:val="18"/>
          <w:szCs w:val="18"/>
        </w:rPr>
        <w:t>Sosial</w:t>
      </w:r>
      <w:proofErr w:type="spellEnd"/>
      <w:r w:rsidR="00A62763">
        <w:rPr>
          <w:rFonts w:ascii="Palatino Linotype" w:eastAsia="Palatino Linotype" w:hAnsi="Palatino Linotype" w:cs="Palatino Linotype"/>
          <w:color w:val="000000"/>
          <w:sz w:val="18"/>
          <w:szCs w:val="18"/>
        </w:rPr>
        <w:t xml:space="preserve"> dan </w:t>
      </w:r>
      <w:proofErr w:type="spellStart"/>
      <w:r w:rsidR="00A62763">
        <w:rPr>
          <w:rFonts w:ascii="Palatino Linotype" w:eastAsia="Palatino Linotype" w:hAnsi="Palatino Linotype" w:cs="Palatino Linotype"/>
          <w:color w:val="000000"/>
          <w:sz w:val="18"/>
          <w:szCs w:val="18"/>
        </w:rPr>
        <w:t>Ilmu</w:t>
      </w:r>
      <w:proofErr w:type="spellEnd"/>
      <w:r w:rsidR="00A62763">
        <w:rPr>
          <w:rFonts w:ascii="Palatino Linotype" w:eastAsia="Palatino Linotype" w:hAnsi="Palatino Linotype" w:cs="Palatino Linotype"/>
          <w:color w:val="000000"/>
          <w:sz w:val="18"/>
          <w:szCs w:val="18"/>
        </w:rPr>
        <w:t xml:space="preserve"> </w:t>
      </w:r>
      <w:proofErr w:type="spellStart"/>
      <w:r w:rsidR="00A62763">
        <w:rPr>
          <w:rFonts w:ascii="Palatino Linotype" w:eastAsia="Palatino Linotype" w:hAnsi="Palatino Linotype" w:cs="Palatino Linotype"/>
          <w:color w:val="000000"/>
          <w:sz w:val="18"/>
          <w:szCs w:val="18"/>
        </w:rPr>
        <w:t>Politik</w:t>
      </w:r>
      <w:proofErr w:type="spellEnd"/>
      <w:r>
        <w:rPr>
          <w:rFonts w:ascii="Palatino Linotype" w:eastAsia="Palatino Linotype" w:hAnsi="Palatino Linotype" w:cs="Palatino Linotype"/>
          <w:color w:val="000000"/>
          <w:sz w:val="18"/>
          <w:szCs w:val="18"/>
        </w:rPr>
        <w:t xml:space="preserve">, </w:t>
      </w:r>
      <w:r w:rsidR="00A62763">
        <w:rPr>
          <w:rFonts w:ascii="Palatino Linotype" w:eastAsia="Palatino Linotype" w:hAnsi="Palatino Linotype" w:cs="Palatino Linotype"/>
          <w:color w:val="000000"/>
          <w:sz w:val="18"/>
          <w:szCs w:val="18"/>
        </w:rPr>
        <w:t xml:space="preserve">Universitas Pembangunan Nasional “Veteran” </w:t>
      </w:r>
      <w:proofErr w:type="spellStart"/>
      <w:r w:rsidR="00A62763">
        <w:rPr>
          <w:rFonts w:ascii="Palatino Linotype" w:eastAsia="Palatino Linotype" w:hAnsi="Palatino Linotype" w:cs="Palatino Linotype"/>
          <w:color w:val="000000"/>
          <w:sz w:val="18"/>
          <w:szCs w:val="18"/>
        </w:rPr>
        <w:t>Jawa</w:t>
      </w:r>
      <w:proofErr w:type="spellEnd"/>
      <w:r w:rsidR="00A62763">
        <w:rPr>
          <w:rFonts w:ascii="Palatino Linotype" w:eastAsia="Palatino Linotype" w:hAnsi="Palatino Linotype" w:cs="Palatino Linotype"/>
          <w:color w:val="000000"/>
          <w:sz w:val="18"/>
          <w:szCs w:val="18"/>
        </w:rPr>
        <w:t xml:space="preserve"> Timur</w:t>
      </w:r>
    </w:p>
    <w:p w14:paraId="6069B59E" w14:textId="18E641B5" w:rsidR="008C0529" w:rsidRPr="00A62763" w:rsidRDefault="007C20C0" w:rsidP="00A62763">
      <w:pPr>
        <w:jc w:val="center"/>
        <w:rPr>
          <w:rFonts w:ascii="Palatino Linotype" w:eastAsia="Palatino Linotype" w:hAnsi="Palatino Linotype" w:cs="Palatino Linotype"/>
          <w:color w:val="000000"/>
          <w:sz w:val="18"/>
          <w:szCs w:val="18"/>
          <w:vertAlign w:val="superscript"/>
        </w:rPr>
      </w:pPr>
      <w:r>
        <w:rPr>
          <w:rFonts w:ascii="Palatino Linotype" w:eastAsia="Palatino Linotype" w:hAnsi="Palatino Linotype" w:cs="Palatino Linotype"/>
          <w:color w:val="000000"/>
          <w:sz w:val="18"/>
          <w:szCs w:val="18"/>
        </w:rPr>
        <w:t>oktarizka.r.adneg@upnjatim.ac.id</w:t>
      </w:r>
      <w:r>
        <w:rPr>
          <w:rFonts w:ascii="Palatino Linotype" w:eastAsia="Palatino Linotype" w:hAnsi="Palatino Linotype" w:cs="Palatino Linotype"/>
          <w:color w:val="000000"/>
          <w:sz w:val="18"/>
          <w:szCs w:val="18"/>
          <w:vertAlign w:val="superscript"/>
        </w:rPr>
        <w:t xml:space="preserve"> </w:t>
      </w:r>
    </w:p>
    <w:p w14:paraId="526961CA" w14:textId="77777777" w:rsidR="008C0529" w:rsidRDefault="00000000">
      <w:pPr>
        <w:rPr>
          <w:rFonts w:ascii="Palatino Linotype" w:eastAsia="Palatino Linotype" w:hAnsi="Palatino Linotype" w:cs="Palatino Linotype"/>
          <w:color w:val="000000"/>
          <w:sz w:val="18"/>
          <w:szCs w:val="18"/>
        </w:rPr>
      </w:pPr>
      <w:proofErr w:type="gramStart"/>
      <w:r>
        <w:rPr>
          <w:rFonts w:ascii="Palatino Linotype" w:eastAsia="Palatino Linotype" w:hAnsi="Palatino Linotype" w:cs="Palatino Linotype"/>
          <w:color w:val="000000"/>
          <w:sz w:val="18"/>
          <w:szCs w:val="18"/>
        </w:rPr>
        <w:t>Received :</w:t>
      </w:r>
      <w:proofErr w:type="gramEnd"/>
      <w:r>
        <w:rPr>
          <w:rFonts w:ascii="Palatino Linotype" w:eastAsia="Palatino Linotype" w:hAnsi="Palatino Linotype" w:cs="Palatino Linotype"/>
          <w:color w:val="000000"/>
          <w:sz w:val="18"/>
          <w:szCs w:val="18"/>
        </w:rPr>
        <w:t xml:space="preserve"> .......</w:t>
      </w:r>
    </w:p>
    <w:p w14:paraId="2FD951BC" w14:textId="77777777" w:rsidR="008C0529" w:rsidRDefault="00000000">
      <w:pPr>
        <w:rPr>
          <w:rFonts w:ascii="Palatino Linotype" w:eastAsia="Palatino Linotype" w:hAnsi="Palatino Linotype" w:cs="Palatino Linotype"/>
          <w:color w:val="000000"/>
          <w:sz w:val="18"/>
          <w:szCs w:val="18"/>
        </w:rPr>
      </w:pPr>
      <w:proofErr w:type="gramStart"/>
      <w:r>
        <w:rPr>
          <w:rFonts w:ascii="Palatino Linotype" w:eastAsia="Palatino Linotype" w:hAnsi="Palatino Linotype" w:cs="Palatino Linotype"/>
          <w:color w:val="000000"/>
          <w:sz w:val="18"/>
          <w:szCs w:val="18"/>
        </w:rPr>
        <w:t xml:space="preserve">DOI </w:t>
      </w:r>
      <w:r>
        <w:rPr>
          <w:rFonts w:ascii="Palatino Linotype" w:eastAsia="Palatino Linotype" w:hAnsi="Palatino Linotype" w:cs="Palatino Linotype"/>
          <w:color w:val="000000"/>
          <w:sz w:val="14"/>
          <w:szCs w:val="14"/>
        </w:rPr>
        <w:t>:</w:t>
      </w:r>
      <w:proofErr w:type="gramEnd"/>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color w:val="000000"/>
          <w:sz w:val="18"/>
          <w:szCs w:val="18"/>
        </w:rPr>
        <w:t>.........</w:t>
      </w:r>
    </w:p>
    <w:p w14:paraId="3F215A7C" w14:textId="77777777" w:rsidR="008C0529" w:rsidRDefault="00000000">
      <w:pPr>
        <w:spacing w:after="40"/>
        <w:jc w:val="center"/>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Abstract</w:t>
      </w:r>
    </w:p>
    <w:p w14:paraId="699408A7" w14:textId="4A09B600" w:rsidR="00335E82" w:rsidRDefault="00854647" w:rsidP="00A62763">
      <w:pPr>
        <w:spacing w:after="120"/>
        <w:jc w:val="both"/>
        <w:rPr>
          <w:rFonts w:ascii="Palatino Linotype" w:eastAsia="Palatino Linotype" w:hAnsi="Palatino Linotype" w:cs="Palatino Linotype"/>
          <w:i/>
          <w:color w:val="000000"/>
          <w:sz w:val="20"/>
          <w:szCs w:val="20"/>
        </w:rPr>
      </w:pPr>
      <w:r w:rsidRPr="00854647">
        <w:rPr>
          <w:rFonts w:ascii="Palatino Linotype" w:eastAsia="Palatino Linotype" w:hAnsi="Palatino Linotype" w:cs="Palatino Linotype"/>
          <w:i/>
          <w:color w:val="000000"/>
          <w:sz w:val="20"/>
          <w:szCs w:val="20"/>
        </w:rPr>
        <w:t>The state's efforts to meet the basic needs of its citizens are through public services</w:t>
      </w:r>
      <w:r w:rsidR="00335E82" w:rsidRPr="00335E82">
        <w:rPr>
          <w:rFonts w:ascii="Palatino Linotype" w:eastAsia="Palatino Linotype" w:hAnsi="Palatino Linotype" w:cs="Palatino Linotype"/>
          <w:i/>
          <w:color w:val="000000"/>
          <w:sz w:val="20"/>
          <w:szCs w:val="20"/>
        </w:rPr>
        <w:t xml:space="preserve">. Where the position of the state apparatus as a service provider must be oriented to optimal service and community satisfaction to be prioritized. However, problems in providing services still often occur, such as convoluted, slow and unfriendly services that are often felt by the public. The factors that cause this to happen are usually the result of low human resources, deep-rooted bureaucratic culture, and weak policy implementation. </w:t>
      </w:r>
      <w:proofErr w:type="gramStart"/>
      <w:r w:rsidR="00335E82" w:rsidRPr="00335E82">
        <w:rPr>
          <w:rFonts w:ascii="Palatino Linotype" w:eastAsia="Palatino Linotype" w:hAnsi="Palatino Linotype" w:cs="Palatino Linotype"/>
          <w:i/>
          <w:color w:val="000000"/>
          <w:sz w:val="20"/>
          <w:szCs w:val="20"/>
        </w:rPr>
        <w:t>Therefore</w:t>
      </w:r>
      <w:proofErr w:type="gramEnd"/>
      <w:r w:rsidR="00335E82" w:rsidRPr="00335E82">
        <w:rPr>
          <w:rFonts w:ascii="Palatino Linotype" w:eastAsia="Palatino Linotype" w:hAnsi="Palatino Linotype" w:cs="Palatino Linotype"/>
          <w:i/>
          <w:color w:val="000000"/>
          <w:sz w:val="20"/>
          <w:szCs w:val="20"/>
        </w:rPr>
        <w:t xml:space="preserve"> efforts to provide optimal service must be sought. One of the efforts made by the </w:t>
      </w:r>
      <w:proofErr w:type="spellStart"/>
      <w:r w:rsidR="00335E82" w:rsidRPr="00335E82">
        <w:rPr>
          <w:rFonts w:ascii="Palatino Linotype" w:eastAsia="Palatino Linotype" w:hAnsi="Palatino Linotype" w:cs="Palatino Linotype"/>
          <w:i/>
          <w:color w:val="000000"/>
          <w:sz w:val="20"/>
          <w:szCs w:val="20"/>
        </w:rPr>
        <w:t>Dispendukcapil</w:t>
      </w:r>
      <w:proofErr w:type="spellEnd"/>
      <w:r w:rsidR="00335E82" w:rsidRPr="00335E82">
        <w:rPr>
          <w:rFonts w:ascii="Palatino Linotype" w:eastAsia="Palatino Linotype" w:hAnsi="Palatino Linotype" w:cs="Palatino Linotype"/>
          <w:i/>
          <w:color w:val="000000"/>
          <w:sz w:val="20"/>
          <w:szCs w:val="20"/>
        </w:rPr>
        <w:t xml:space="preserve"> district. </w:t>
      </w:r>
      <w:proofErr w:type="spellStart"/>
      <w:r w:rsidR="00335E82" w:rsidRPr="00335E82">
        <w:rPr>
          <w:rFonts w:ascii="Palatino Linotype" w:eastAsia="Palatino Linotype" w:hAnsi="Palatino Linotype" w:cs="Palatino Linotype"/>
          <w:i/>
          <w:color w:val="000000"/>
          <w:sz w:val="20"/>
          <w:szCs w:val="20"/>
        </w:rPr>
        <w:t>Sidoarjo</w:t>
      </w:r>
      <w:proofErr w:type="spellEnd"/>
      <w:r w:rsidR="00335E82" w:rsidRPr="00335E82">
        <w:rPr>
          <w:rFonts w:ascii="Palatino Linotype" w:eastAsia="Palatino Linotype" w:hAnsi="Palatino Linotype" w:cs="Palatino Linotype"/>
          <w:i/>
          <w:color w:val="000000"/>
          <w:sz w:val="20"/>
          <w:szCs w:val="20"/>
        </w:rPr>
        <w:t xml:space="preserve">, namely through the Integrated Ball Pickup program. </w:t>
      </w:r>
      <w:proofErr w:type="spellStart"/>
      <w:r w:rsidR="00335E82" w:rsidRPr="00335E82">
        <w:rPr>
          <w:rFonts w:ascii="Palatino Linotype" w:eastAsia="Palatino Linotype" w:hAnsi="Palatino Linotype" w:cs="Palatino Linotype"/>
          <w:i/>
          <w:color w:val="000000"/>
          <w:sz w:val="20"/>
          <w:szCs w:val="20"/>
        </w:rPr>
        <w:t>Jempu</w:t>
      </w:r>
      <w:proofErr w:type="spellEnd"/>
      <w:r w:rsidR="00335E82" w:rsidRPr="00335E82">
        <w:rPr>
          <w:rFonts w:ascii="Palatino Linotype" w:eastAsia="Palatino Linotype" w:hAnsi="Palatino Linotype" w:cs="Palatino Linotype"/>
          <w:i/>
          <w:color w:val="000000"/>
          <w:sz w:val="20"/>
          <w:szCs w:val="20"/>
        </w:rPr>
        <w:t xml:space="preserve"> Bola </w:t>
      </w:r>
      <w:proofErr w:type="spellStart"/>
      <w:r w:rsidR="00335E82" w:rsidRPr="00335E82">
        <w:rPr>
          <w:rFonts w:ascii="Palatino Linotype" w:eastAsia="Palatino Linotype" w:hAnsi="Palatino Linotype" w:cs="Palatino Linotype"/>
          <w:i/>
          <w:color w:val="000000"/>
          <w:sz w:val="20"/>
          <w:szCs w:val="20"/>
        </w:rPr>
        <w:t>Terpadu</w:t>
      </w:r>
      <w:proofErr w:type="spellEnd"/>
      <w:r w:rsidR="00335E82" w:rsidRPr="00335E82">
        <w:rPr>
          <w:rFonts w:ascii="Palatino Linotype" w:eastAsia="Palatino Linotype" w:hAnsi="Palatino Linotype" w:cs="Palatino Linotype"/>
          <w:i/>
          <w:color w:val="000000"/>
          <w:sz w:val="20"/>
          <w:szCs w:val="20"/>
        </w:rPr>
        <w:t xml:space="preserve"> is a population administration service that is carried out by visiting the location you want to go to, such as sub-districts, village halls, and sub-districts. This program aims to encourage regional innovation in providing services, especially for people who are constrained by distance in carrying out population administration. This study aims to find out what the service quality of the Integrated Ball Pick-up program is like, which is implemented by the </w:t>
      </w:r>
      <w:proofErr w:type="spellStart"/>
      <w:r w:rsidR="00335E82" w:rsidRPr="00335E82">
        <w:rPr>
          <w:rFonts w:ascii="Palatino Linotype" w:eastAsia="Palatino Linotype" w:hAnsi="Palatino Linotype" w:cs="Palatino Linotype"/>
          <w:i/>
          <w:color w:val="000000"/>
          <w:sz w:val="20"/>
          <w:szCs w:val="20"/>
        </w:rPr>
        <w:t>Sidoarjo</w:t>
      </w:r>
      <w:proofErr w:type="spellEnd"/>
      <w:r w:rsidR="00335E82" w:rsidRPr="00335E82">
        <w:rPr>
          <w:rFonts w:ascii="Palatino Linotype" w:eastAsia="Palatino Linotype" w:hAnsi="Palatino Linotype" w:cs="Palatino Linotype"/>
          <w:i/>
          <w:color w:val="000000"/>
          <w:sz w:val="20"/>
          <w:szCs w:val="20"/>
        </w:rPr>
        <w:t xml:space="preserve"> Regency Population and Civil Registry Office. The results of this study indicate that the service quality of the Integrated Ball Pick-up program is quite good and effective in helping the community to take care of population administration.</w:t>
      </w:r>
    </w:p>
    <w:p w14:paraId="76B7B453" w14:textId="6970EF97" w:rsidR="008C0529" w:rsidRDefault="00000000" w:rsidP="00A62763">
      <w:pPr>
        <w:spacing w:after="12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 xml:space="preserve">Key </w:t>
      </w:r>
      <w:proofErr w:type="gramStart"/>
      <w:r>
        <w:rPr>
          <w:rFonts w:ascii="Palatino Linotype" w:eastAsia="Palatino Linotype" w:hAnsi="Palatino Linotype" w:cs="Palatino Linotype"/>
          <w:b/>
          <w:i/>
          <w:color w:val="000000"/>
          <w:sz w:val="20"/>
          <w:szCs w:val="20"/>
        </w:rPr>
        <w:t>Words</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 xml:space="preserve"> </w:t>
      </w:r>
      <w:r w:rsidR="00A62763">
        <w:rPr>
          <w:rFonts w:ascii="Palatino Linotype" w:eastAsia="Palatino Linotype" w:hAnsi="Palatino Linotype" w:cs="Palatino Linotype"/>
          <w:i/>
          <w:color w:val="000000"/>
          <w:sz w:val="20"/>
          <w:szCs w:val="20"/>
        </w:rPr>
        <w:t>quality, service, pick up the ball</w:t>
      </w:r>
      <w:r w:rsidR="00335E82">
        <w:rPr>
          <w:rFonts w:ascii="Palatino Linotype" w:eastAsia="Palatino Linotype" w:hAnsi="Palatino Linotype" w:cs="Palatino Linotype"/>
          <w:i/>
          <w:color w:val="000000"/>
          <w:sz w:val="20"/>
          <w:szCs w:val="20"/>
        </w:rPr>
        <w:t xml:space="preserve"> integrated</w:t>
      </w:r>
    </w:p>
    <w:p w14:paraId="008DC094" w14:textId="77777777" w:rsidR="008C0529" w:rsidRPr="007C20C0" w:rsidRDefault="00000000" w:rsidP="007C20C0">
      <w:pPr>
        <w:spacing w:after="40"/>
        <w:jc w:val="center"/>
        <w:rPr>
          <w:rFonts w:ascii="Palatino Linotype" w:eastAsia="Palatino Linotype" w:hAnsi="Palatino Linotype" w:cs="Palatino Linotype"/>
          <w:b/>
          <w:color w:val="000000"/>
          <w:sz w:val="20"/>
          <w:szCs w:val="20"/>
        </w:rPr>
      </w:pPr>
      <w:proofErr w:type="spellStart"/>
      <w:r w:rsidRPr="007C20C0">
        <w:rPr>
          <w:rFonts w:ascii="Palatino Linotype" w:eastAsia="Palatino Linotype" w:hAnsi="Palatino Linotype" w:cs="Palatino Linotype"/>
          <w:b/>
          <w:color w:val="000000"/>
          <w:sz w:val="20"/>
          <w:szCs w:val="20"/>
        </w:rPr>
        <w:t>Abstrak</w:t>
      </w:r>
      <w:proofErr w:type="spellEnd"/>
    </w:p>
    <w:p w14:paraId="2E22286A" w14:textId="4AD59415" w:rsidR="007C20C0" w:rsidRPr="00335E82" w:rsidRDefault="00854647" w:rsidP="007C20C0">
      <w:pPr>
        <w:spacing w:after="120"/>
        <w:jc w:val="both"/>
        <w:rPr>
          <w:sz w:val="22"/>
          <w:szCs w:val="22"/>
        </w:rPr>
      </w:pPr>
      <w:r w:rsidRPr="00854647">
        <w:rPr>
          <w:sz w:val="22"/>
          <w:szCs w:val="22"/>
        </w:rPr>
        <w:t xml:space="preserve">Upaya negara </w:t>
      </w:r>
      <w:proofErr w:type="spellStart"/>
      <w:r w:rsidRPr="00854647">
        <w:rPr>
          <w:sz w:val="22"/>
          <w:szCs w:val="22"/>
        </w:rPr>
        <w:t>untuk</w:t>
      </w:r>
      <w:proofErr w:type="spellEnd"/>
      <w:r w:rsidRPr="00854647">
        <w:rPr>
          <w:sz w:val="22"/>
          <w:szCs w:val="22"/>
        </w:rPr>
        <w:t xml:space="preserve"> </w:t>
      </w:r>
      <w:proofErr w:type="spellStart"/>
      <w:r w:rsidRPr="00854647">
        <w:rPr>
          <w:sz w:val="22"/>
          <w:szCs w:val="22"/>
        </w:rPr>
        <w:t>memenuhi</w:t>
      </w:r>
      <w:proofErr w:type="spellEnd"/>
      <w:r w:rsidRPr="00854647">
        <w:rPr>
          <w:sz w:val="22"/>
          <w:szCs w:val="22"/>
        </w:rPr>
        <w:t xml:space="preserve"> </w:t>
      </w:r>
      <w:proofErr w:type="spellStart"/>
      <w:r w:rsidRPr="00854647">
        <w:rPr>
          <w:sz w:val="22"/>
          <w:szCs w:val="22"/>
        </w:rPr>
        <w:t>kebutuhan</w:t>
      </w:r>
      <w:proofErr w:type="spellEnd"/>
      <w:r w:rsidRPr="00854647">
        <w:rPr>
          <w:sz w:val="22"/>
          <w:szCs w:val="22"/>
        </w:rPr>
        <w:t xml:space="preserve"> </w:t>
      </w:r>
      <w:proofErr w:type="spellStart"/>
      <w:r w:rsidRPr="00854647">
        <w:rPr>
          <w:sz w:val="22"/>
          <w:szCs w:val="22"/>
        </w:rPr>
        <w:t>dasar</w:t>
      </w:r>
      <w:proofErr w:type="spellEnd"/>
      <w:r w:rsidRPr="00854647">
        <w:rPr>
          <w:sz w:val="22"/>
          <w:szCs w:val="22"/>
        </w:rPr>
        <w:t xml:space="preserve"> </w:t>
      </w:r>
      <w:proofErr w:type="spellStart"/>
      <w:r w:rsidRPr="00854647">
        <w:rPr>
          <w:sz w:val="22"/>
          <w:szCs w:val="22"/>
        </w:rPr>
        <w:t>warga</w:t>
      </w:r>
      <w:proofErr w:type="spellEnd"/>
      <w:r>
        <w:rPr>
          <w:sz w:val="22"/>
          <w:szCs w:val="22"/>
        </w:rPr>
        <w:t xml:space="preserve"> </w:t>
      </w:r>
      <w:proofErr w:type="spellStart"/>
      <w:r>
        <w:rPr>
          <w:sz w:val="22"/>
          <w:szCs w:val="22"/>
        </w:rPr>
        <w:t>negara</w:t>
      </w:r>
      <w:r w:rsidRPr="00854647">
        <w:rPr>
          <w:sz w:val="22"/>
          <w:szCs w:val="22"/>
        </w:rPr>
        <w:t>nya</w:t>
      </w:r>
      <w:proofErr w:type="spellEnd"/>
      <w:r>
        <w:rPr>
          <w:sz w:val="22"/>
          <w:szCs w:val="22"/>
        </w:rPr>
        <w:t xml:space="preserve"> </w:t>
      </w:r>
      <w:proofErr w:type="spellStart"/>
      <w:r>
        <w:rPr>
          <w:sz w:val="22"/>
          <w:szCs w:val="22"/>
        </w:rPr>
        <w:t>yaitu</w:t>
      </w:r>
      <w:proofErr w:type="spellEnd"/>
      <w:r w:rsidRPr="00854647">
        <w:rPr>
          <w:sz w:val="22"/>
          <w:szCs w:val="22"/>
        </w:rPr>
        <w:t xml:space="preserve"> </w:t>
      </w:r>
      <w:proofErr w:type="spellStart"/>
      <w:r>
        <w:rPr>
          <w:sz w:val="22"/>
          <w:szCs w:val="22"/>
        </w:rPr>
        <w:t>melalui</w:t>
      </w:r>
      <w:proofErr w:type="spellEnd"/>
      <w:r w:rsidRPr="00854647">
        <w:rPr>
          <w:sz w:val="22"/>
          <w:szCs w:val="22"/>
        </w:rPr>
        <w:t xml:space="preserve"> </w:t>
      </w:r>
      <w:proofErr w:type="spellStart"/>
      <w:r w:rsidRPr="00854647">
        <w:rPr>
          <w:sz w:val="22"/>
          <w:szCs w:val="22"/>
        </w:rPr>
        <w:t>pelayanan</w:t>
      </w:r>
      <w:proofErr w:type="spellEnd"/>
      <w:r w:rsidRPr="00854647">
        <w:rPr>
          <w:sz w:val="22"/>
          <w:szCs w:val="22"/>
        </w:rPr>
        <w:t xml:space="preserve"> </w:t>
      </w:r>
      <w:proofErr w:type="spellStart"/>
      <w:r w:rsidRPr="00854647">
        <w:rPr>
          <w:sz w:val="22"/>
          <w:szCs w:val="22"/>
        </w:rPr>
        <w:t>publik</w:t>
      </w:r>
      <w:proofErr w:type="spellEnd"/>
      <w:r w:rsidRPr="00854647">
        <w:rPr>
          <w:sz w:val="22"/>
          <w:szCs w:val="22"/>
        </w:rPr>
        <w:t>.</w:t>
      </w:r>
      <w:r>
        <w:rPr>
          <w:sz w:val="22"/>
          <w:szCs w:val="22"/>
        </w:rPr>
        <w:t xml:space="preserve"> </w:t>
      </w:r>
      <w:r w:rsidR="00A62763" w:rsidRPr="00335E82">
        <w:rPr>
          <w:sz w:val="22"/>
          <w:szCs w:val="22"/>
        </w:rPr>
        <w:t xml:space="preserve">Dimana </w:t>
      </w:r>
      <w:proofErr w:type="spellStart"/>
      <w:r w:rsidR="00A62763" w:rsidRPr="00335E82">
        <w:rPr>
          <w:sz w:val="22"/>
          <w:szCs w:val="22"/>
        </w:rPr>
        <w:t>posisi</w:t>
      </w:r>
      <w:proofErr w:type="spellEnd"/>
      <w:r w:rsidR="00A62763" w:rsidRPr="00335E82">
        <w:rPr>
          <w:sz w:val="22"/>
          <w:szCs w:val="22"/>
        </w:rPr>
        <w:t xml:space="preserve"> </w:t>
      </w:r>
      <w:proofErr w:type="spellStart"/>
      <w:r w:rsidR="00A62763" w:rsidRPr="00335E82">
        <w:rPr>
          <w:sz w:val="22"/>
          <w:szCs w:val="22"/>
        </w:rPr>
        <w:t>aparatur</w:t>
      </w:r>
      <w:proofErr w:type="spellEnd"/>
      <w:r w:rsidR="00A62763" w:rsidRPr="00335E82">
        <w:rPr>
          <w:sz w:val="22"/>
          <w:szCs w:val="22"/>
        </w:rPr>
        <w:t xml:space="preserve"> negara </w:t>
      </w:r>
      <w:proofErr w:type="spellStart"/>
      <w:r w:rsidR="00A62763" w:rsidRPr="00335E82">
        <w:rPr>
          <w:sz w:val="22"/>
          <w:szCs w:val="22"/>
        </w:rPr>
        <w:t>sebagai</w:t>
      </w:r>
      <w:proofErr w:type="spellEnd"/>
      <w:r w:rsidR="00A62763" w:rsidRPr="00335E82">
        <w:rPr>
          <w:sz w:val="22"/>
          <w:szCs w:val="22"/>
        </w:rPr>
        <w:t xml:space="preserve"> </w:t>
      </w:r>
      <w:proofErr w:type="spellStart"/>
      <w:r w:rsidR="00A62763" w:rsidRPr="00335E82">
        <w:rPr>
          <w:sz w:val="22"/>
          <w:szCs w:val="22"/>
        </w:rPr>
        <w:t>pemberi</w:t>
      </w:r>
      <w:proofErr w:type="spellEnd"/>
      <w:r w:rsidR="00A62763" w:rsidRPr="00335E82">
        <w:rPr>
          <w:sz w:val="22"/>
          <w:szCs w:val="22"/>
        </w:rPr>
        <w:t xml:space="preserve"> </w:t>
      </w:r>
      <w:proofErr w:type="spellStart"/>
      <w:r w:rsidR="00A62763" w:rsidRPr="00335E82">
        <w:rPr>
          <w:sz w:val="22"/>
          <w:szCs w:val="22"/>
        </w:rPr>
        <w:t>layanan</w:t>
      </w:r>
      <w:proofErr w:type="spellEnd"/>
      <w:r w:rsidR="00A62763" w:rsidRPr="00335E82">
        <w:rPr>
          <w:sz w:val="22"/>
          <w:szCs w:val="22"/>
        </w:rPr>
        <w:t xml:space="preserve"> </w:t>
      </w:r>
      <w:proofErr w:type="spellStart"/>
      <w:r w:rsidR="00A62763" w:rsidRPr="00335E82">
        <w:rPr>
          <w:sz w:val="22"/>
          <w:szCs w:val="22"/>
        </w:rPr>
        <w:t>harus</w:t>
      </w:r>
      <w:proofErr w:type="spellEnd"/>
      <w:r w:rsidR="00A62763" w:rsidRPr="00335E82">
        <w:rPr>
          <w:sz w:val="22"/>
          <w:szCs w:val="22"/>
        </w:rPr>
        <w:t xml:space="preserve"> </w:t>
      </w:r>
      <w:proofErr w:type="spellStart"/>
      <w:r w:rsidR="00A62763" w:rsidRPr="00335E82">
        <w:rPr>
          <w:sz w:val="22"/>
          <w:szCs w:val="22"/>
        </w:rPr>
        <w:t>berorientasi</w:t>
      </w:r>
      <w:proofErr w:type="spellEnd"/>
      <w:r w:rsidR="00A62763" w:rsidRPr="00335E82">
        <w:rPr>
          <w:sz w:val="22"/>
          <w:szCs w:val="22"/>
        </w:rPr>
        <w:t xml:space="preserve"> </w:t>
      </w:r>
      <w:proofErr w:type="spellStart"/>
      <w:r w:rsidR="00A62763" w:rsidRPr="00335E82">
        <w:rPr>
          <w:sz w:val="22"/>
          <w:szCs w:val="22"/>
        </w:rPr>
        <w:t>kepada</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yang optimal dan </w:t>
      </w:r>
      <w:proofErr w:type="spellStart"/>
      <w:r w:rsidR="00A62763" w:rsidRPr="00335E82">
        <w:rPr>
          <w:sz w:val="22"/>
          <w:szCs w:val="22"/>
        </w:rPr>
        <w:t>kepuasan</w:t>
      </w:r>
      <w:proofErr w:type="spellEnd"/>
      <w:r w:rsidR="00A62763" w:rsidRPr="00335E82">
        <w:rPr>
          <w:sz w:val="22"/>
          <w:szCs w:val="22"/>
        </w:rPr>
        <w:t xml:space="preserve"> </w:t>
      </w:r>
      <w:proofErr w:type="spellStart"/>
      <w:r w:rsidR="00A62763" w:rsidRPr="00335E82">
        <w:rPr>
          <w:sz w:val="22"/>
          <w:szCs w:val="22"/>
        </w:rPr>
        <w:t>masyarakat</w:t>
      </w:r>
      <w:proofErr w:type="spellEnd"/>
      <w:r w:rsidR="00A62763" w:rsidRPr="00335E82">
        <w:rPr>
          <w:sz w:val="22"/>
          <w:szCs w:val="22"/>
        </w:rPr>
        <w:t xml:space="preserve"> </w:t>
      </w:r>
      <w:proofErr w:type="spellStart"/>
      <w:r w:rsidR="00A62763" w:rsidRPr="00335E82">
        <w:rPr>
          <w:sz w:val="22"/>
          <w:szCs w:val="22"/>
        </w:rPr>
        <w:t>menjadi</w:t>
      </w:r>
      <w:proofErr w:type="spellEnd"/>
      <w:r w:rsidR="00A62763" w:rsidRPr="00335E82">
        <w:rPr>
          <w:sz w:val="22"/>
          <w:szCs w:val="22"/>
        </w:rPr>
        <w:t xml:space="preserve"> </w:t>
      </w:r>
      <w:proofErr w:type="spellStart"/>
      <w:r w:rsidR="00A62763" w:rsidRPr="00335E82">
        <w:rPr>
          <w:sz w:val="22"/>
          <w:szCs w:val="22"/>
        </w:rPr>
        <w:t>hal</w:t>
      </w:r>
      <w:proofErr w:type="spellEnd"/>
      <w:r w:rsidR="00A62763" w:rsidRPr="00335E82">
        <w:rPr>
          <w:sz w:val="22"/>
          <w:szCs w:val="22"/>
        </w:rPr>
        <w:t xml:space="preserve"> yang </w:t>
      </w:r>
      <w:proofErr w:type="spellStart"/>
      <w:r w:rsidR="00A62763" w:rsidRPr="00335E82">
        <w:rPr>
          <w:sz w:val="22"/>
          <w:szCs w:val="22"/>
        </w:rPr>
        <w:t>harus</w:t>
      </w:r>
      <w:proofErr w:type="spellEnd"/>
      <w:r w:rsidR="00A62763" w:rsidRPr="00335E82">
        <w:rPr>
          <w:sz w:val="22"/>
          <w:szCs w:val="22"/>
        </w:rPr>
        <w:t xml:space="preserve"> </w:t>
      </w:r>
      <w:proofErr w:type="spellStart"/>
      <w:r w:rsidR="00A62763" w:rsidRPr="00335E82">
        <w:rPr>
          <w:sz w:val="22"/>
          <w:szCs w:val="22"/>
        </w:rPr>
        <w:t>diutamakan</w:t>
      </w:r>
      <w:proofErr w:type="spellEnd"/>
      <w:r w:rsidR="00A62763" w:rsidRPr="00335E82">
        <w:rPr>
          <w:sz w:val="22"/>
          <w:szCs w:val="22"/>
        </w:rPr>
        <w:t xml:space="preserve">. </w:t>
      </w:r>
      <w:proofErr w:type="spellStart"/>
      <w:r w:rsidR="00A62763" w:rsidRPr="00335E82">
        <w:rPr>
          <w:sz w:val="22"/>
          <w:szCs w:val="22"/>
        </w:rPr>
        <w:t>Namun</w:t>
      </w:r>
      <w:proofErr w:type="spellEnd"/>
      <w:r w:rsidR="00A62763" w:rsidRPr="00335E82">
        <w:rPr>
          <w:sz w:val="22"/>
          <w:szCs w:val="22"/>
        </w:rPr>
        <w:t xml:space="preserve"> </w:t>
      </w:r>
      <w:proofErr w:type="spellStart"/>
      <w:r w:rsidR="00A62763" w:rsidRPr="00335E82">
        <w:rPr>
          <w:sz w:val="22"/>
          <w:szCs w:val="22"/>
        </w:rPr>
        <w:t>permasalahan</w:t>
      </w:r>
      <w:proofErr w:type="spellEnd"/>
      <w:r w:rsidR="00A62763" w:rsidRPr="00335E82">
        <w:rPr>
          <w:sz w:val="22"/>
          <w:szCs w:val="22"/>
        </w:rPr>
        <w:t xml:space="preserve"> </w:t>
      </w:r>
      <w:proofErr w:type="spellStart"/>
      <w:r w:rsidR="00A62763" w:rsidRPr="00335E82">
        <w:rPr>
          <w:sz w:val="22"/>
          <w:szCs w:val="22"/>
        </w:rPr>
        <w:t>dalam</w:t>
      </w:r>
      <w:proofErr w:type="spellEnd"/>
      <w:r w:rsidR="00A62763" w:rsidRPr="00335E82">
        <w:rPr>
          <w:sz w:val="22"/>
          <w:szCs w:val="22"/>
        </w:rPr>
        <w:t xml:space="preserve"> </w:t>
      </w:r>
      <w:proofErr w:type="spellStart"/>
      <w:r w:rsidR="00A62763" w:rsidRPr="00335E82">
        <w:rPr>
          <w:sz w:val="22"/>
          <w:szCs w:val="22"/>
        </w:rPr>
        <w:t>melakukan</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w:t>
      </w:r>
      <w:proofErr w:type="spellStart"/>
      <w:r w:rsidR="00A62763" w:rsidRPr="00335E82">
        <w:rPr>
          <w:sz w:val="22"/>
          <w:szCs w:val="22"/>
        </w:rPr>
        <w:t>masih</w:t>
      </w:r>
      <w:proofErr w:type="spellEnd"/>
      <w:r w:rsidR="00A62763" w:rsidRPr="00335E82">
        <w:rPr>
          <w:sz w:val="22"/>
          <w:szCs w:val="22"/>
        </w:rPr>
        <w:t xml:space="preserve"> </w:t>
      </w:r>
      <w:proofErr w:type="spellStart"/>
      <w:r w:rsidR="00A62763" w:rsidRPr="00335E82">
        <w:rPr>
          <w:sz w:val="22"/>
          <w:szCs w:val="22"/>
        </w:rPr>
        <w:t>sering</w:t>
      </w:r>
      <w:proofErr w:type="spellEnd"/>
      <w:r w:rsidR="00A62763" w:rsidRPr="00335E82">
        <w:rPr>
          <w:sz w:val="22"/>
          <w:szCs w:val="22"/>
        </w:rPr>
        <w:t xml:space="preserve"> </w:t>
      </w:r>
      <w:proofErr w:type="spellStart"/>
      <w:r w:rsidR="00A62763" w:rsidRPr="00335E82">
        <w:rPr>
          <w:sz w:val="22"/>
          <w:szCs w:val="22"/>
        </w:rPr>
        <w:t>terjadi</w:t>
      </w:r>
      <w:proofErr w:type="spellEnd"/>
      <w:r w:rsidR="00A62763" w:rsidRPr="00335E82">
        <w:rPr>
          <w:sz w:val="22"/>
          <w:szCs w:val="22"/>
        </w:rPr>
        <w:t xml:space="preserve"> </w:t>
      </w:r>
      <w:proofErr w:type="spellStart"/>
      <w:r w:rsidR="00A62763" w:rsidRPr="00335E82">
        <w:rPr>
          <w:sz w:val="22"/>
          <w:szCs w:val="22"/>
        </w:rPr>
        <w:t>seperti</w:t>
      </w:r>
      <w:proofErr w:type="spellEnd"/>
      <w:r w:rsidR="00A62763" w:rsidRPr="00335E82">
        <w:rPr>
          <w:sz w:val="22"/>
          <w:szCs w:val="22"/>
        </w:rPr>
        <w:t xml:space="preserve"> </w:t>
      </w:r>
      <w:proofErr w:type="spellStart"/>
      <w:r w:rsidR="00A62763" w:rsidRPr="00335E82">
        <w:rPr>
          <w:sz w:val="22"/>
          <w:szCs w:val="22"/>
        </w:rPr>
        <w:t>halnya</w:t>
      </w:r>
      <w:proofErr w:type="spellEnd"/>
      <w:r w:rsidR="00A62763" w:rsidRPr="00335E82">
        <w:rPr>
          <w:sz w:val="22"/>
          <w:szCs w:val="22"/>
        </w:rPr>
        <w:t xml:space="preserve"> </w:t>
      </w:r>
      <w:proofErr w:type="spellStart"/>
      <w:r w:rsidR="00A62763" w:rsidRPr="00335E82">
        <w:rPr>
          <w:sz w:val="22"/>
          <w:szCs w:val="22"/>
        </w:rPr>
        <w:t>yaitu</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yang </w:t>
      </w:r>
      <w:proofErr w:type="spellStart"/>
      <w:r w:rsidR="00A62763" w:rsidRPr="00335E82">
        <w:rPr>
          <w:sz w:val="22"/>
          <w:szCs w:val="22"/>
        </w:rPr>
        <w:t>berbelit-belit</w:t>
      </w:r>
      <w:proofErr w:type="spellEnd"/>
      <w:r w:rsidR="00A62763" w:rsidRPr="00335E82">
        <w:rPr>
          <w:sz w:val="22"/>
          <w:szCs w:val="22"/>
        </w:rPr>
        <w:t xml:space="preserve">, </w:t>
      </w:r>
      <w:proofErr w:type="spellStart"/>
      <w:r w:rsidR="00A62763" w:rsidRPr="00335E82">
        <w:rPr>
          <w:sz w:val="22"/>
          <w:szCs w:val="22"/>
        </w:rPr>
        <w:t>lambat</w:t>
      </w:r>
      <w:proofErr w:type="spellEnd"/>
      <w:r w:rsidR="00A62763" w:rsidRPr="00335E82">
        <w:rPr>
          <w:sz w:val="22"/>
          <w:szCs w:val="22"/>
        </w:rPr>
        <w:t xml:space="preserve">, dan </w:t>
      </w:r>
      <w:proofErr w:type="spellStart"/>
      <w:r w:rsidR="00A62763" w:rsidRPr="00335E82">
        <w:rPr>
          <w:sz w:val="22"/>
          <w:szCs w:val="22"/>
        </w:rPr>
        <w:t>tidak</w:t>
      </w:r>
      <w:proofErr w:type="spellEnd"/>
      <w:r w:rsidR="00A62763" w:rsidRPr="00335E82">
        <w:rPr>
          <w:sz w:val="22"/>
          <w:szCs w:val="22"/>
        </w:rPr>
        <w:t xml:space="preserve"> </w:t>
      </w:r>
      <w:proofErr w:type="spellStart"/>
      <w:r w:rsidR="00A62763" w:rsidRPr="00335E82">
        <w:rPr>
          <w:sz w:val="22"/>
          <w:szCs w:val="22"/>
        </w:rPr>
        <w:t>ramah</w:t>
      </w:r>
      <w:proofErr w:type="spellEnd"/>
      <w:r w:rsidR="00A62763" w:rsidRPr="00335E82">
        <w:rPr>
          <w:sz w:val="22"/>
          <w:szCs w:val="22"/>
        </w:rPr>
        <w:t xml:space="preserve"> </w:t>
      </w:r>
      <w:proofErr w:type="spellStart"/>
      <w:r w:rsidR="00A62763" w:rsidRPr="00335E82">
        <w:rPr>
          <w:sz w:val="22"/>
          <w:szCs w:val="22"/>
        </w:rPr>
        <w:t>masih</w:t>
      </w:r>
      <w:proofErr w:type="spellEnd"/>
      <w:r w:rsidR="00A62763" w:rsidRPr="00335E82">
        <w:rPr>
          <w:sz w:val="22"/>
          <w:szCs w:val="22"/>
        </w:rPr>
        <w:t xml:space="preserve"> </w:t>
      </w:r>
      <w:proofErr w:type="spellStart"/>
      <w:r w:rsidR="00A62763" w:rsidRPr="00335E82">
        <w:rPr>
          <w:sz w:val="22"/>
          <w:szCs w:val="22"/>
        </w:rPr>
        <w:t>kerap</w:t>
      </w:r>
      <w:proofErr w:type="spellEnd"/>
      <w:r w:rsidR="00A62763" w:rsidRPr="00335E82">
        <w:rPr>
          <w:sz w:val="22"/>
          <w:szCs w:val="22"/>
        </w:rPr>
        <w:t xml:space="preserve"> </w:t>
      </w:r>
      <w:proofErr w:type="spellStart"/>
      <w:r w:rsidR="00A62763" w:rsidRPr="00335E82">
        <w:rPr>
          <w:sz w:val="22"/>
          <w:szCs w:val="22"/>
        </w:rPr>
        <w:t>dirasakan</w:t>
      </w:r>
      <w:proofErr w:type="spellEnd"/>
      <w:r w:rsidR="00A62763" w:rsidRPr="00335E82">
        <w:rPr>
          <w:sz w:val="22"/>
          <w:szCs w:val="22"/>
        </w:rPr>
        <w:t xml:space="preserve"> oleh </w:t>
      </w:r>
      <w:proofErr w:type="spellStart"/>
      <w:r w:rsidR="00A62763" w:rsidRPr="00335E82">
        <w:rPr>
          <w:sz w:val="22"/>
          <w:szCs w:val="22"/>
        </w:rPr>
        <w:t>masyarakat</w:t>
      </w:r>
      <w:proofErr w:type="spellEnd"/>
      <w:r w:rsidR="00A62763" w:rsidRPr="00335E82">
        <w:rPr>
          <w:sz w:val="22"/>
          <w:szCs w:val="22"/>
        </w:rPr>
        <w:t xml:space="preserve">. Adapun </w:t>
      </w:r>
      <w:proofErr w:type="spellStart"/>
      <w:r w:rsidR="00A62763" w:rsidRPr="00335E82">
        <w:rPr>
          <w:sz w:val="22"/>
          <w:szCs w:val="22"/>
        </w:rPr>
        <w:t>faktor</w:t>
      </w:r>
      <w:proofErr w:type="spellEnd"/>
      <w:r w:rsidR="00A62763" w:rsidRPr="00335E82">
        <w:rPr>
          <w:sz w:val="22"/>
          <w:szCs w:val="22"/>
        </w:rPr>
        <w:t xml:space="preserve"> yang </w:t>
      </w:r>
      <w:proofErr w:type="spellStart"/>
      <w:r w:rsidR="00A62763" w:rsidRPr="00335E82">
        <w:rPr>
          <w:sz w:val="22"/>
          <w:szCs w:val="22"/>
        </w:rPr>
        <w:t>menyebabkan</w:t>
      </w:r>
      <w:proofErr w:type="spellEnd"/>
      <w:r w:rsidR="00A62763" w:rsidRPr="00335E82">
        <w:rPr>
          <w:sz w:val="22"/>
          <w:szCs w:val="22"/>
        </w:rPr>
        <w:t xml:space="preserve"> </w:t>
      </w:r>
      <w:proofErr w:type="spellStart"/>
      <w:r w:rsidR="00A62763" w:rsidRPr="00335E82">
        <w:rPr>
          <w:sz w:val="22"/>
          <w:szCs w:val="22"/>
        </w:rPr>
        <w:t>hal</w:t>
      </w:r>
      <w:proofErr w:type="spellEnd"/>
      <w:r w:rsidR="00A62763" w:rsidRPr="00335E82">
        <w:rPr>
          <w:sz w:val="22"/>
          <w:szCs w:val="22"/>
        </w:rPr>
        <w:t xml:space="preserve"> </w:t>
      </w:r>
      <w:proofErr w:type="spellStart"/>
      <w:r w:rsidR="00A62763" w:rsidRPr="00335E82">
        <w:rPr>
          <w:sz w:val="22"/>
          <w:szCs w:val="22"/>
        </w:rPr>
        <w:t>ini</w:t>
      </w:r>
      <w:proofErr w:type="spellEnd"/>
      <w:r w:rsidR="00A62763" w:rsidRPr="00335E82">
        <w:rPr>
          <w:sz w:val="22"/>
          <w:szCs w:val="22"/>
        </w:rPr>
        <w:t xml:space="preserve"> </w:t>
      </w:r>
      <w:proofErr w:type="spellStart"/>
      <w:r w:rsidR="00A62763" w:rsidRPr="00335E82">
        <w:rPr>
          <w:sz w:val="22"/>
          <w:szCs w:val="22"/>
        </w:rPr>
        <w:t>terjadi</w:t>
      </w:r>
      <w:proofErr w:type="spellEnd"/>
      <w:r w:rsidR="00A62763" w:rsidRPr="00335E82">
        <w:rPr>
          <w:sz w:val="22"/>
          <w:szCs w:val="22"/>
        </w:rPr>
        <w:t xml:space="preserve"> </w:t>
      </w:r>
      <w:proofErr w:type="spellStart"/>
      <w:r w:rsidR="00A62763" w:rsidRPr="00335E82">
        <w:rPr>
          <w:sz w:val="22"/>
          <w:szCs w:val="22"/>
        </w:rPr>
        <w:t>biasanya</w:t>
      </w:r>
      <w:proofErr w:type="spellEnd"/>
      <w:r w:rsidR="00A62763" w:rsidRPr="00335E82">
        <w:rPr>
          <w:sz w:val="22"/>
          <w:szCs w:val="22"/>
        </w:rPr>
        <w:t xml:space="preserve"> </w:t>
      </w:r>
      <w:proofErr w:type="spellStart"/>
      <w:r w:rsidR="00A62763" w:rsidRPr="00335E82">
        <w:rPr>
          <w:sz w:val="22"/>
          <w:szCs w:val="22"/>
        </w:rPr>
        <w:t>akibat</w:t>
      </w:r>
      <w:proofErr w:type="spellEnd"/>
      <w:r w:rsidR="00A62763" w:rsidRPr="00335E82">
        <w:rPr>
          <w:sz w:val="22"/>
          <w:szCs w:val="22"/>
        </w:rPr>
        <w:t xml:space="preserve"> </w:t>
      </w:r>
      <w:proofErr w:type="spellStart"/>
      <w:r w:rsidR="00A62763" w:rsidRPr="00335E82">
        <w:rPr>
          <w:sz w:val="22"/>
          <w:szCs w:val="22"/>
        </w:rPr>
        <w:t>dari</w:t>
      </w:r>
      <w:proofErr w:type="spellEnd"/>
      <w:r w:rsidR="00A62763" w:rsidRPr="00335E82">
        <w:rPr>
          <w:sz w:val="22"/>
          <w:szCs w:val="22"/>
        </w:rPr>
        <w:t xml:space="preserve"> SDM yang </w:t>
      </w:r>
      <w:proofErr w:type="spellStart"/>
      <w:r w:rsidR="00A62763" w:rsidRPr="00335E82">
        <w:rPr>
          <w:sz w:val="22"/>
          <w:szCs w:val="22"/>
        </w:rPr>
        <w:t>rendah</w:t>
      </w:r>
      <w:proofErr w:type="spellEnd"/>
      <w:r w:rsidR="00A62763" w:rsidRPr="00335E82">
        <w:rPr>
          <w:sz w:val="22"/>
          <w:szCs w:val="22"/>
        </w:rPr>
        <w:t xml:space="preserve">, </w:t>
      </w:r>
      <w:proofErr w:type="spellStart"/>
      <w:r w:rsidR="00A62763" w:rsidRPr="00335E82">
        <w:rPr>
          <w:sz w:val="22"/>
          <w:szCs w:val="22"/>
        </w:rPr>
        <w:t>budaya</w:t>
      </w:r>
      <w:proofErr w:type="spellEnd"/>
      <w:r w:rsidR="00A62763" w:rsidRPr="00335E82">
        <w:rPr>
          <w:sz w:val="22"/>
          <w:szCs w:val="22"/>
        </w:rPr>
        <w:t xml:space="preserve"> </w:t>
      </w:r>
      <w:proofErr w:type="spellStart"/>
      <w:r w:rsidR="00A62763" w:rsidRPr="00335E82">
        <w:rPr>
          <w:sz w:val="22"/>
          <w:szCs w:val="22"/>
        </w:rPr>
        <w:t>birokrasi</w:t>
      </w:r>
      <w:proofErr w:type="spellEnd"/>
      <w:r w:rsidR="00A62763" w:rsidRPr="00335E82">
        <w:rPr>
          <w:sz w:val="22"/>
          <w:szCs w:val="22"/>
        </w:rPr>
        <w:t xml:space="preserve"> yang </w:t>
      </w:r>
      <w:proofErr w:type="spellStart"/>
      <w:r w:rsidR="00A62763" w:rsidRPr="00335E82">
        <w:rPr>
          <w:sz w:val="22"/>
          <w:szCs w:val="22"/>
        </w:rPr>
        <w:t>mengakar</w:t>
      </w:r>
      <w:proofErr w:type="spellEnd"/>
      <w:r w:rsidR="00A62763" w:rsidRPr="00335E82">
        <w:rPr>
          <w:sz w:val="22"/>
          <w:szCs w:val="22"/>
        </w:rPr>
        <w:t xml:space="preserve">, dan </w:t>
      </w:r>
      <w:proofErr w:type="spellStart"/>
      <w:r w:rsidR="00A62763" w:rsidRPr="00335E82">
        <w:rPr>
          <w:sz w:val="22"/>
          <w:szCs w:val="22"/>
        </w:rPr>
        <w:t>lemahnya</w:t>
      </w:r>
      <w:proofErr w:type="spellEnd"/>
      <w:r w:rsidR="00A62763" w:rsidRPr="00335E82">
        <w:rPr>
          <w:sz w:val="22"/>
          <w:szCs w:val="22"/>
        </w:rPr>
        <w:t xml:space="preserve"> </w:t>
      </w:r>
      <w:proofErr w:type="spellStart"/>
      <w:r w:rsidR="00A62763" w:rsidRPr="00335E82">
        <w:rPr>
          <w:sz w:val="22"/>
          <w:szCs w:val="22"/>
        </w:rPr>
        <w:t>implementasi</w:t>
      </w:r>
      <w:proofErr w:type="spellEnd"/>
      <w:r w:rsidR="00A62763" w:rsidRPr="00335E82">
        <w:rPr>
          <w:sz w:val="22"/>
          <w:szCs w:val="22"/>
        </w:rPr>
        <w:t xml:space="preserve"> </w:t>
      </w:r>
      <w:proofErr w:type="spellStart"/>
      <w:r w:rsidR="00A62763" w:rsidRPr="00335E82">
        <w:rPr>
          <w:sz w:val="22"/>
          <w:szCs w:val="22"/>
        </w:rPr>
        <w:t>kebijakan</w:t>
      </w:r>
      <w:proofErr w:type="spellEnd"/>
      <w:r w:rsidR="00A62763" w:rsidRPr="00335E82">
        <w:rPr>
          <w:sz w:val="22"/>
          <w:szCs w:val="22"/>
        </w:rPr>
        <w:t xml:space="preserve">. Oleh </w:t>
      </w:r>
      <w:proofErr w:type="spellStart"/>
      <w:r w:rsidR="00A62763" w:rsidRPr="00335E82">
        <w:rPr>
          <w:sz w:val="22"/>
          <w:szCs w:val="22"/>
        </w:rPr>
        <w:t>karena</w:t>
      </w:r>
      <w:proofErr w:type="spellEnd"/>
      <w:r w:rsidR="00A62763" w:rsidRPr="00335E82">
        <w:rPr>
          <w:sz w:val="22"/>
          <w:szCs w:val="22"/>
        </w:rPr>
        <w:t xml:space="preserve"> </w:t>
      </w:r>
      <w:proofErr w:type="spellStart"/>
      <w:r w:rsidR="00A62763" w:rsidRPr="00335E82">
        <w:rPr>
          <w:sz w:val="22"/>
          <w:szCs w:val="22"/>
        </w:rPr>
        <w:t>itu</w:t>
      </w:r>
      <w:proofErr w:type="spellEnd"/>
      <w:r w:rsidR="00A62763" w:rsidRPr="00335E82">
        <w:rPr>
          <w:sz w:val="22"/>
          <w:szCs w:val="22"/>
        </w:rPr>
        <w:t xml:space="preserve"> </w:t>
      </w:r>
      <w:proofErr w:type="spellStart"/>
      <w:r w:rsidR="00A62763" w:rsidRPr="00335E82">
        <w:rPr>
          <w:sz w:val="22"/>
          <w:szCs w:val="22"/>
        </w:rPr>
        <w:t>upaya</w:t>
      </w:r>
      <w:proofErr w:type="spellEnd"/>
      <w:r w:rsidR="00A62763" w:rsidRPr="00335E82">
        <w:rPr>
          <w:sz w:val="22"/>
          <w:szCs w:val="22"/>
        </w:rPr>
        <w:t xml:space="preserve"> </w:t>
      </w:r>
      <w:proofErr w:type="spellStart"/>
      <w:r w:rsidR="00A62763" w:rsidRPr="00335E82">
        <w:rPr>
          <w:sz w:val="22"/>
          <w:szCs w:val="22"/>
        </w:rPr>
        <w:t>dalam</w:t>
      </w:r>
      <w:proofErr w:type="spellEnd"/>
      <w:r w:rsidR="00A62763" w:rsidRPr="00335E82">
        <w:rPr>
          <w:sz w:val="22"/>
          <w:szCs w:val="22"/>
        </w:rPr>
        <w:t xml:space="preserve"> </w:t>
      </w:r>
      <w:proofErr w:type="spellStart"/>
      <w:r w:rsidR="00A62763" w:rsidRPr="00335E82">
        <w:rPr>
          <w:sz w:val="22"/>
          <w:szCs w:val="22"/>
        </w:rPr>
        <w:t>memberikan</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yang optimal </w:t>
      </w:r>
      <w:proofErr w:type="spellStart"/>
      <w:r w:rsidR="00A62763" w:rsidRPr="00335E82">
        <w:rPr>
          <w:sz w:val="22"/>
          <w:szCs w:val="22"/>
        </w:rPr>
        <w:t>harus</w:t>
      </w:r>
      <w:proofErr w:type="spellEnd"/>
      <w:r w:rsidR="00A62763" w:rsidRPr="00335E82">
        <w:rPr>
          <w:sz w:val="22"/>
          <w:szCs w:val="22"/>
        </w:rPr>
        <w:t xml:space="preserve"> </w:t>
      </w:r>
      <w:proofErr w:type="spellStart"/>
      <w:r w:rsidR="00A62763" w:rsidRPr="00335E82">
        <w:rPr>
          <w:sz w:val="22"/>
          <w:szCs w:val="22"/>
        </w:rPr>
        <w:t>diusahakan</w:t>
      </w:r>
      <w:proofErr w:type="spellEnd"/>
      <w:r w:rsidR="00A62763" w:rsidRPr="00335E82">
        <w:rPr>
          <w:sz w:val="22"/>
          <w:szCs w:val="22"/>
        </w:rPr>
        <w:t xml:space="preserve">. Salah </w:t>
      </w:r>
      <w:proofErr w:type="spellStart"/>
      <w:r w:rsidR="00A62763" w:rsidRPr="00335E82">
        <w:rPr>
          <w:sz w:val="22"/>
          <w:szCs w:val="22"/>
        </w:rPr>
        <w:t>satu</w:t>
      </w:r>
      <w:proofErr w:type="spellEnd"/>
      <w:r w:rsidR="00A62763" w:rsidRPr="00335E82">
        <w:rPr>
          <w:sz w:val="22"/>
          <w:szCs w:val="22"/>
        </w:rPr>
        <w:t xml:space="preserve"> </w:t>
      </w:r>
      <w:proofErr w:type="spellStart"/>
      <w:r w:rsidR="00A62763" w:rsidRPr="00335E82">
        <w:rPr>
          <w:sz w:val="22"/>
          <w:szCs w:val="22"/>
        </w:rPr>
        <w:t>upaya</w:t>
      </w:r>
      <w:proofErr w:type="spellEnd"/>
      <w:r w:rsidR="00A62763" w:rsidRPr="00335E82">
        <w:rPr>
          <w:sz w:val="22"/>
          <w:szCs w:val="22"/>
        </w:rPr>
        <w:t xml:space="preserve"> yang </w:t>
      </w:r>
      <w:proofErr w:type="spellStart"/>
      <w:r w:rsidR="00A62763" w:rsidRPr="00335E82">
        <w:rPr>
          <w:sz w:val="22"/>
          <w:szCs w:val="22"/>
        </w:rPr>
        <w:t>dilakukan</w:t>
      </w:r>
      <w:proofErr w:type="spellEnd"/>
      <w:r w:rsidR="00A62763" w:rsidRPr="00335E82">
        <w:rPr>
          <w:sz w:val="22"/>
          <w:szCs w:val="22"/>
        </w:rPr>
        <w:t xml:space="preserve"> oleh </w:t>
      </w:r>
      <w:proofErr w:type="spellStart"/>
      <w:r w:rsidR="00A62763" w:rsidRPr="00335E82">
        <w:rPr>
          <w:sz w:val="22"/>
          <w:szCs w:val="22"/>
        </w:rPr>
        <w:t>Dispendukcapil</w:t>
      </w:r>
      <w:proofErr w:type="spellEnd"/>
      <w:r w:rsidR="00A62763" w:rsidRPr="00335E82">
        <w:rPr>
          <w:sz w:val="22"/>
          <w:szCs w:val="22"/>
        </w:rPr>
        <w:t xml:space="preserve"> </w:t>
      </w:r>
      <w:proofErr w:type="spellStart"/>
      <w:r w:rsidR="00A62763" w:rsidRPr="00335E82">
        <w:rPr>
          <w:sz w:val="22"/>
          <w:szCs w:val="22"/>
        </w:rPr>
        <w:t>kab</w:t>
      </w:r>
      <w:proofErr w:type="spellEnd"/>
      <w:r w:rsidR="00A62763" w:rsidRPr="00335E82">
        <w:rPr>
          <w:sz w:val="22"/>
          <w:szCs w:val="22"/>
        </w:rPr>
        <w:t xml:space="preserve">. </w:t>
      </w:r>
      <w:proofErr w:type="spellStart"/>
      <w:r w:rsidR="00A62763" w:rsidRPr="00335E82">
        <w:rPr>
          <w:sz w:val="22"/>
          <w:szCs w:val="22"/>
        </w:rPr>
        <w:t>Sidoarjo</w:t>
      </w:r>
      <w:proofErr w:type="spellEnd"/>
      <w:r w:rsidR="00A62763" w:rsidRPr="00335E82">
        <w:rPr>
          <w:sz w:val="22"/>
          <w:szCs w:val="22"/>
        </w:rPr>
        <w:t xml:space="preserve"> </w:t>
      </w:r>
      <w:proofErr w:type="spellStart"/>
      <w:r w:rsidR="00A62763" w:rsidRPr="00335E82">
        <w:rPr>
          <w:sz w:val="22"/>
          <w:szCs w:val="22"/>
        </w:rPr>
        <w:t>yaitu</w:t>
      </w:r>
      <w:proofErr w:type="spellEnd"/>
      <w:r w:rsidR="00A62763" w:rsidRPr="00335E82">
        <w:rPr>
          <w:sz w:val="22"/>
          <w:szCs w:val="22"/>
        </w:rPr>
        <w:t xml:space="preserve"> </w:t>
      </w:r>
      <w:proofErr w:type="spellStart"/>
      <w:r w:rsidR="00A62763" w:rsidRPr="00335E82">
        <w:rPr>
          <w:sz w:val="22"/>
          <w:szCs w:val="22"/>
        </w:rPr>
        <w:t>melalui</w:t>
      </w:r>
      <w:proofErr w:type="spellEnd"/>
      <w:r w:rsidR="00A62763" w:rsidRPr="00335E82">
        <w:rPr>
          <w:sz w:val="22"/>
          <w:szCs w:val="22"/>
        </w:rPr>
        <w:t xml:space="preserve"> program </w:t>
      </w:r>
      <w:proofErr w:type="spellStart"/>
      <w:r w:rsidR="00A62763" w:rsidRPr="00335E82">
        <w:rPr>
          <w:sz w:val="22"/>
          <w:szCs w:val="22"/>
        </w:rPr>
        <w:t>Jemput</w:t>
      </w:r>
      <w:proofErr w:type="spellEnd"/>
      <w:r w:rsidR="00A62763" w:rsidRPr="00335E82">
        <w:rPr>
          <w:sz w:val="22"/>
          <w:szCs w:val="22"/>
        </w:rPr>
        <w:t xml:space="preserve"> Bola </w:t>
      </w:r>
      <w:proofErr w:type="spellStart"/>
      <w:r w:rsidR="00A62763" w:rsidRPr="00335E82">
        <w:rPr>
          <w:sz w:val="22"/>
          <w:szCs w:val="22"/>
        </w:rPr>
        <w:t>Terpadu</w:t>
      </w:r>
      <w:proofErr w:type="spellEnd"/>
      <w:r w:rsidR="00335E82" w:rsidRPr="00335E82">
        <w:rPr>
          <w:sz w:val="22"/>
          <w:szCs w:val="22"/>
        </w:rPr>
        <w:t xml:space="preserve">. </w:t>
      </w:r>
      <w:proofErr w:type="spellStart"/>
      <w:r w:rsidR="00A62763" w:rsidRPr="00335E82">
        <w:rPr>
          <w:sz w:val="22"/>
          <w:szCs w:val="22"/>
        </w:rPr>
        <w:t>J</w:t>
      </w:r>
      <w:r w:rsidR="00335E82" w:rsidRPr="00335E82">
        <w:rPr>
          <w:sz w:val="22"/>
          <w:szCs w:val="22"/>
        </w:rPr>
        <w:t>empu</w:t>
      </w:r>
      <w:proofErr w:type="spellEnd"/>
      <w:r w:rsidR="00335E82" w:rsidRPr="00335E82">
        <w:rPr>
          <w:sz w:val="22"/>
          <w:szCs w:val="22"/>
        </w:rPr>
        <w:t xml:space="preserve"> Bola </w:t>
      </w:r>
      <w:proofErr w:type="spellStart"/>
      <w:r w:rsidR="00335E82" w:rsidRPr="00335E82">
        <w:rPr>
          <w:sz w:val="22"/>
          <w:szCs w:val="22"/>
        </w:rPr>
        <w:t>Terpadu</w:t>
      </w:r>
      <w:proofErr w:type="spellEnd"/>
      <w:r w:rsidR="00A62763" w:rsidRPr="00335E82">
        <w:rPr>
          <w:sz w:val="22"/>
          <w:szCs w:val="22"/>
        </w:rPr>
        <w:t xml:space="preserve"> </w:t>
      </w:r>
      <w:proofErr w:type="spellStart"/>
      <w:r w:rsidR="00A62763" w:rsidRPr="00335E82">
        <w:rPr>
          <w:sz w:val="22"/>
          <w:szCs w:val="22"/>
        </w:rPr>
        <w:t>merupakan</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w:t>
      </w:r>
      <w:proofErr w:type="spellStart"/>
      <w:r w:rsidR="00A62763" w:rsidRPr="00335E82">
        <w:rPr>
          <w:sz w:val="22"/>
          <w:szCs w:val="22"/>
        </w:rPr>
        <w:t>administrasi</w:t>
      </w:r>
      <w:proofErr w:type="spellEnd"/>
      <w:r w:rsidR="00A62763" w:rsidRPr="00335E82">
        <w:rPr>
          <w:sz w:val="22"/>
          <w:szCs w:val="22"/>
        </w:rPr>
        <w:t xml:space="preserve"> </w:t>
      </w:r>
      <w:proofErr w:type="spellStart"/>
      <w:r w:rsidR="00A62763" w:rsidRPr="00335E82">
        <w:rPr>
          <w:sz w:val="22"/>
          <w:szCs w:val="22"/>
        </w:rPr>
        <w:t>kependudukan</w:t>
      </w:r>
      <w:proofErr w:type="spellEnd"/>
      <w:r w:rsidR="00A62763" w:rsidRPr="00335E82">
        <w:rPr>
          <w:sz w:val="22"/>
          <w:szCs w:val="22"/>
        </w:rPr>
        <w:t xml:space="preserve"> yang </w:t>
      </w:r>
      <w:proofErr w:type="spellStart"/>
      <w:r w:rsidR="00A62763" w:rsidRPr="00335E82">
        <w:rPr>
          <w:sz w:val="22"/>
          <w:szCs w:val="22"/>
        </w:rPr>
        <w:t>dilakukan</w:t>
      </w:r>
      <w:proofErr w:type="spellEnd"/>
      <w:r w:rsidR="00A62763" w:rsidRPr="00335E82">
        <w:rPr>
          <w:sz w:val="22"/>
          <w:szCs w:val="22"/>
        </w:rPr>
        <w:t xml:space="preserve"> </w:t>
      </w:r>
      <w:proofErr w:type="spellStart"/>
      <w:r w:rsidR="00A62763" w:rsidRPr="00335E82">
        <w:rPr>
          <w:sz w:val="22"/>
          <w:szCs w:val="22"/>
        </w:rPr>
        <w:t>dengan</w:t>
      </w:r>
      <w:proofErr w:type="spellEnd"/>
      <w:r w:rsidR="00A62763" w:rsidRPr="00335E82">
        <w:rPr>
          <w:sz w:val="22"/>
          <w:szCs w:val="22"/>
        </w:rPr>
        <w:t xml:space="preserve"> </w:t>
      </w:r>
      <w:proofErr w:type="spellStart"/>
      <w:r w:rsidR="00A62763" w:rsidRPr="00335E82">
        <w:rPr>
          <w:sz w:val="22"/>
          <w:szCs w:val="22"/>
        </w:rPr>
        <w:t>cara</w:t>
      </w:r>
      <w:proofErr w:type="spellEnd"/>
      <w:r w:rsidR="00A62763" w:rsidRPr="00335E82">
        <w:rPr>
          <w:sz w:val="22"/>
          <w:szCs w:val="22"/>
        </w:rPr>
        <w:t xml:space="preserve"> </w:t>
      </w:r>
      <w:proofErr w:type="spellStart"/>
      <w:r w:rsidR="00335E82" w:rsidRPr="00335E82">
        <w:rPr>
          <w:sz w:val="22"/>
          <w:szCs w:val="22"/>
        </w:rPr>
        <w:t>mendatangi</w:t>
      </w:r>
      <w:proofErr w:type="spellEnd"/>
      <w:r w:rsidR="00A62763" w:rsidRPr="00335E82">
        <w:rPr>
          <w:sz w:val="22"/>
          <w:szCs w:val="22"/>
        </w:rPr>
        <w:t xml:space="preserve"> </w:t>
      </w:r>
      <w:proofErr w:type="spellStart"/>
      <w:r w:rsidR="00A62763" w:rsidRPr="00335E82">
        <w:rPr>
          <w:sz w:val="22"/>
          <w:szCs w:val="22"/>
        </w:rPr>
        <w:t>lokasi</w:t>
      </w:r>
      <w:proofErr w:type="spellEnd"/>
      <w:r w:rsidR="00A62763" w:rsidRPr="00335E82">
        <w:rPr>
          <w:sz w:val="22"/>
          <w:szCs w:val="22"/>
        </w:rPr>
        <w:t xml:space="preserve"> yang </w:t>
      </w:r>
      <w:proofErr w:type="spellStart"/>
      <w:r w:rsidR="00A62763" w:rsidRPr="00335E82">
        <w:rPr>
          <w:sz w:val="22"/>
          <w:szCs w:val="22"/>
        </w:rPr>
        <w:t>hendak</w:t>
      </w:r>
      <w:proofErr w:type="spellEnd"/>
      <w:r w:rsidR="00A62763" w:rsidRPr="00335E82">
        <w:rPr>
          <w:sz w:val="22"/>
          <w:szCs w:val="22"/>
        </w:rPr>
        <w:t xml:space="preserve"> </w:t>
      </w:r>
      <w:proofErr w:type="spellStart"/>
      <w:r w:rsidR="00A62763" w:rsidRPr="00335E82">
        <w:rPr>
          <w:sz w:val="22"/>
          <w:szCs w:val="22"/>
        </w:rPr>
        <w:t>dituju</w:t>
      </w:r>
      <w:proofErr w:type="spellEnd"/>
      <w:r w:rsidR="00A62763" w:rsidRPr="00335E82">
        <w:rPr>
          <w:sz w:val="22"/>
          <w:szCs w:val="22"/>
        </w:rPr>
        <w:t xml:space="preserve"> </w:t>
      </w:r>
      <w:proofErr w:type="spellStart"/>
      <w:r w:rsidR="00A62763" w:rsidRPr="00335E82">
        <w:rPr>
          <w:sz w:val="22"/>
          <w:szCs w:val="22"/>
        </w:rPr>
        <w:t>seperti</w:t>
      </w:r>
      <w:proofErr w:type="spellEnd"/>
      <w:r w:rsidR="00A62763" w:rsidRPr="00335E82">
        <w:rPr>
          <w:sz w:val="22"/>
          <w:szCs w:val="22"/>
        </w:rPr>
        <w:t xml:space="preserve"> </w:t>
      </w:r>
      <w:proofErr w:type="spellStart"/>
      <w:r w:rsidR="00A62763" w:rsidRPr="00335E82">
        <w:rPr>
          <w:sz w:val="22"/>
          <w:szCs w:val="22"/>
        </w:rPr>
        <w:t>kecamatan</w:t>
      </w:r>
      <w:proofErr w:type="spellEnd"/>
      <w:r w:rsidR="00A62763" w:rsidRPr="00335E82">
        <w:rPr>
          <w:sz w:val="22"/>
          <w:szCs w:val="22"/>
        </w:rPr>
        <w:t xml:space="preserve">, </w:t>
      </w:r>
      <w:proofErr w:type="spellStart"/>
      <w:r w:rsidR="00A62763" w:rsidRPr="00335E82">
        <w:rPr>
          <w:sz w:val="22"/>
          <w:szCs w:val="22"/>
        </w:rPr>
        <w:t>balai</w:t>
      </w:r>
      <w:proofErr w:type="spellEnd"/>
      <w:r w:rsidR="00A62763" w:rsidRPr="00335E82">
        <w:rPr>
          <w:sz w:val="22"/>
          <w:szCs w:val="22"/>
        </w:rPr>
        <w:t xml:space="preserve"> </w:t>
      </w:r>
      <w:proofErr w:type="spellStart"/>
      <w:r w:rsidR="00A62763" w:rsidRPr="00335E82">
        <w:rPr>
          <w:sz w:val="22"/>
          <w:szCs w:val="22"/>
        </w:rPr>
        <w:t>desa</w:t>
      </w:r>
      <w:proofErr w:type="spellEnd"/>
      <w:r w:rsidR="00A62763" w:rsidRPr="00335E82">
        <w:rPr>
          <w:sz w:val="22"/>
          <w:szCs w:val="22"/>
        </w:rPr>
        <w:t xml:space="preserve">, </w:t>
      </w:r>
      <w:proofErr w:type="spellStart"/>
      <w:r w:rsidR="00A62763" w:rsidRPr="00335E82">
        <w:rPr>
          <w:sz w:val="22"/>
          <w:szCs w:val="22"/>
        </w:rPr>
        <w:t>maupun</w:t>
      </w:r>
      <w:proofErr w:type="spellEnd"/>
      <w:r w:rsidR="00A62763" w:rsidRPr="00335E82">
        <w:rPr>
          <w:sz w:val="22"/>
          <w:szCs w:val="22"/>
        </w:rPr>
        <w:t xml:space="preserve"> </w:t>
      </w:r>
      <w:proofErr w:type="spellStart"/>
      <w:r w:rsidR="00A62763" w:rsidRPr="00335E82">
        <w:rPr>
          <w:sz w:val="22"/>
          <w:szCs w:val="22"/>
        </w:rPr>
        <w:t>kelurahan</w:t>
      </w:r>
      <w:proofErr w:type="spellEnd"/>
      <w:r w:rsidR="00A62763" w:rsidRPr="00335E82">
        <w:rPr>
          <w:sz w:val="22"/>
          <w:szCs w:val="22"/>
        </w:rPr>
        <w:t xml:space="preserve">. Program </w:t>
      </w:r>
      <w:proofErr w:type="spellStart"/>
      <w:r w:rsidR="00A62763" w:rsidRPr="00335E82">
        <w:rPr>
          <w:sz w:val="22"/>
          <w:szCs w:val="22"/>
        </w:rPr>
        <w:t>ini</w:t>
      </w:r>
      <w:proofErr w:type="spellEnd"/>
      <w:r w:rsidR="00A62763" w:rsidRPr="00335E82">
        <w:rPr>
          <w:sz w:val="22"/>
          <w:szCs w:val="22"/>
        </w:rPr>
        <w:t xml:space="preserve"> </w:t>
      </w:r>
      <w:proofErr w:type="spellStart"/>
      <w:r w:rsidR="00A62763" w:rsidRPr="00335E82">
        <w:rPr>
          <w:sz w:val="22"/>
          <w:szCs w:val="22"/>
        </w:rPr>
        <w:t>bertujuan</w:t>
      </w:r>
      <w:proofErr w:type="spellEnd"/>
      <w:r w:rsidR="00A62763" w:rsidRPr="00335E82">
        <w:rPr>
          <w:sz w:val="22"/>
          <w:szCs w:val="22"/>
        </w:rPr>
        <w:t xml:space="preserve"> </w:t>
      </w:r>
      <w:proofErr w:type="spellStart"/>
      <w:r w:rsidR="00A62763" w:rsidRPr="00335E82">
        <w:rPr>
          <w:sz w:val="22"/>
          <w:szCs w:val="22"/>
        </w:rPr>
        <w:t>untuk</w:t>
      </w:r>
      <w:proofErr w:type="spellEnd"/>
      <w:r w:rsidR="00A62763" w:rsidRPr="00335E82">
        <w:rPr>
          <w:sz w:val="22"/>
          <w:szCs w:val="22"/>
        </w:rPr>
        <w:t xml:space="preserve"> </w:t>
      </w:r>
      <w:proofErr w:type="spellStart"/>
      <w:r w:rsidR="00A62763" w:rsidRPr="00335E82">
        <w:rPr>
          <w:sz w:val="22"/>
          <w:szCs w:val="22"/>
        </w:rPr>
        <w:t>mendorong</w:t>
      </w:r>
      <w:proofErr w:type="spellEnd"/>
      <w:r w:rsidR="00A62763" w:rsidRPr="00335E82">
        <w:rPr>
          <w:sz w:val="22"/>
          <w:szCs w:val="22"/>
        </w:rPr>
        <w:t xml:space="preserve"> </w:t>
      </w:r>
      <w:proofErr w:type="spellStart"/>
      <w:r w:rsidR="00A62763" w:rsidRPr="00335E82">
        <w:rPr>
          <w:sz w:val="22"/>
          <w:szCs w:val="22"/>
        </w:rPr>
        <w:t>inovasi</w:t>
      </w:r>
      <w:proofErr w:type="spellEnd"/>
      <w:r w:rsidR="00A62763" w:rsidRPr="00335E82">
        <w:rPr>
          <w:sz w:val="22"/>
          <w:szCs w:val="22"/>
        </w:rPr>
        <w:t xml:space="preserve"> </w:t>
      </w:r>
      <w:proofErr w:type="spellStart"/>
      <w:r w:rsidR="00A62763" w:rsidRPr="00335E82">
        <w:rPr>
          <w:sz w:val="22"/>
          <w:szCs w:val="22"/>
        </w:rPr>
        <w:t>daerah</w:t>
      </w:r>
      <w:proofErr w:type="spellEnd"/>
      <w:r w:rsidR="00A62763" w:rsidRPr="00335E82">
        <w:rPr>
          <w:sz w:val="22"/>
          <w:szCs w:val="22"/>
        </w:rPr>
        <w:t xml:space="preserve"> </w:t>
      </w:r>
      <w:proofErr w:type="spellStart"/>
      <w:r w:rsidR="00A62763" w:rsidRPr="00335E82">
        <w:rPr>
          <w:sz w:val="22"/>
          <w:szCs w:val="22"/>
        </w:rPr>
        <w:t>dalam</w:t>
      </w:r>
      <w:proofErr w:type="spellEnd"/>
      <w:r w:rsidR="00A62763" w:rsidRPr="00335E82">
        <w:rPr>
          <w:sz w:val="22"/>
          <w:szCs w:val="22"/>
        </w:rPr>
        <w:t xml:space="preserve"> </w:t>
      </w:r>
      <w:proofErr w:type="spellStart"/>
      <w:r w:rsidR="00A62763" w:rsidRPr="00335E82">
        <w:rPr>
          <w:sz w:val="22"/>
          <w:szCs w:val="22"/>
        </w:rPr>
        <w:t>melakukan</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w:t>
      </w:r>
      <w:proofErr w:type="spellStart"/>
      <w:r w:rsidR="00A62763" w:rsidRPr="00335E82">
        <w:rPr>
          <w:sz w:val="22"/>
          <w:szCs w:val="22"/>
        </w:rPr>
        <w:t>khususnya</w:t>
      </w:r>
      <w:proofErr w:type="spellEnd"/>
      <w:r w:rsidR="00A62763" w:rsidRPr="00335E82">
        <w:rPr>
          <w:sz w:val="22"/>
          <w:szCs w:val="22"/>
        </w:rPr>
        <w:t xml:space="preserve"> </w:t>
      </w:r>
      <w:proofErr w:type="spellStart"/>
      <w:r w:rsidR="00A62763" w:rsidRPr="00335E82">
        <w:rPr>
          <w:sz w:val="22"/>
          <w:szCs w:val="22"/>
        </w:rPr>
        <w:t>masyarakat</w:t>
      </w:r>
      <w:proofErr w:type="spellEnd"/>
      <w:r w:rsidR="00A62763" w:rsidRPr="00335E82">
        <w:rPr>
          <w:sz w:val="22"/>
          <w:szCs w:val="22"/>
        </w:rPr>
        <w:t xml:space="preserve"> yang </w:t>
      </w:r>
      <w:proofErr w:type="spellStart"/>
      <w:r w:rsidR="00A62763" w:rsidRPr="00335E82">
        <w:rPr>
          <w:sz w:val="22"/>
          <w:szCs w:val="22"/>
        </w:rPr>
        <w:t>terkendala</w:t>
      </w:r>
      <w:proofErr w:type="spellEnd"/>
      <w:r w:rsidR="00A62763" w:rsidRPr="00335E82">
        <w:rPr>
          <w:sz w:val="22"/>
          <w:szCs w:val="22"/>
        </w:rPr>
        <w:t xml:space="preserve"> </w:t>
      </w:r>
      <w:proofErr w:type="spellStart"/>
      <w:r w:rsidR="00A62763" w:rsidRPr="00335E82">
        <w:rPr>
          <w:sz w:val="22"/>
          <w:szCs w:val="22"/>
        </w:rPr>
        <w:t>jarak</w:t>
      </w:r>
      <w:proofErr w:type="spellEnd"/>
      <w:r w:rsidR="00A62763" w:rsidRPr="00335E82">
        <w:rPr>
          <w:sz w:val="22"/>
          <w:szCs w:val="22"/>
        </w:rPr>
        <w:t xml:space="preserve"> </w:t>
      </w:r>
      <w:proofErr w:type="spellStart"/>
      <w:r w:rsidR="00A62763" w:rsidRPr="00335E82">
        <w:rPr>
          <w:sz w:val="22"/>
          <w:szCs w:val="22"/>
        </w:rPr>
        <w:t>dalam</w:t>
      </w:r>
      <w:proofErr w:type="spellEnd"/>
      <w:r w:rsidR="00A62763" w:rsidRPr="00335E82">
        <w:rPr>
          <w:sz w:val="22"/>
          <w:szCs w:val="22"/>
        </w:rPr>
        <w:t xml:space="preserve"> </w:t>
      </w:r>
      <w:proofErr w:type="spellStart"/>
      <w:r w:rsidR="00A62763" w:rsidRPr="00335E82">
        <w:rPr>
          <w:sz w:val="22"/>
          <w:szCs w:val="22"/>
        </w:rPr>
        <w:t>melakukan</w:t>
      </w:r>
      <w:proofErr w:type="spellEnd"/>
      <w:r w:rsidR="00A62763" w:rsidRPr="00335E82">
        <w:rPr>
          <w:sz w:val="22"/>
          <w:szCs w:val="22"/>
        </w:rPr>
        <w:t xml:space="preserve"> </w:t>
      </w:r>
      <w:proofErr w:type="spellStart"/>
      <w:r w:rsidR="00A62763" w:rsidRPr="00335E82">
        <w:rPr>
          <w:sz w:val="22"/>
          <w:szCs w:val="22"/>
        </w:rPr>
        <w:t>kepengurusan</w:t>
      </w:r>
      <w:proofErr w:type="spellEnd"/>
      <w:r w:rsidR="00A62763" w:rsidRPr="00335E82">
        <w:rPr>
          <w:sz w:val="22"/>
          <w:szCs w:val="22"/>
        </w:rPr>
        <w:t xml:space="preserve"> </w:t>
      </w:r>
      <w:proofErr w:type="spellStart"/>
      <w:r w:rsidR="00A62763" w:rsidRPr="00335E82">
        <w:rPr>
          <w:sz w:val="22"/>
          <w:szCs w:val="22"/>
        </w:rPr>
        <w:t>administrasi</w:t>
      </w:r>
      <w:proofErr w:type="spellEnd"/>
      <w:r w:rsidR="00A62763" w:rsidRPr="00335E82">
        <w:rPr>
          <w:sz w:val="22"/>
          <w:szCs w:val="22"/>
        </w:rPr>
        <w:t xml:space="preserve"> </w:t>
      </w:r>
      <w:proofErr w:type="spellStart"/>
      <w:r w:rsidR="00A62763" w:rsidRPr="00335E82">
        <w:rPr>
          <w:sz w:val="22"/>
          <w:szCs w:val="22"/>
        </w:rPr>
        <w:t>kependudukan</w:t>
      </w:r>
      <w:proofErr w:type="spellEnd"/>
      <w:r w:rsidR="00A62763" w:rsidRPr="00335E82">
        <w:rPr>
          <w:sz w:val="22"/>
          <w:szCs w:val="22"/>
        </w:rPr>
        <w:t xml:space="preserve">. </w:t>
      </w:r>
      <w:proofErr w:type="spellStart"/>
      <w:r w:rsidR="00A62763" w:rsidRPr="00335E82">
        <w:rPr>
          <w:sz w:val="22"/>
          <w:szCs w:val="22"/>
        </w:rPr>
        <w:t>Penelitian</w:t>
      </w:r>
      <w:proofErr w:type="spellEnd"/>
      <w:r w:rsidR="00A62763" w:rsidRPr="00335E82">
        <w:rPr>
          <w:sz w:val="22"/>
          <w:szCs w:val="22"/>
        </w:rPr>
        <w:t xml:space="preserve"> </w:t>
      </w:r>
      <w:proofErr w:type="spellStart"/>
      <w:r w:rsidR="00A62763" w:rsidRPr="00335E82">
        <w:rPr>
          <w:sz w:val="22"/>
          <w:szCs w:val="22"/>
        </w:rPr>
        <w:t>ini</w:t>
      </w:r>
      <w:proofErr w:type="spellEnd"/>
      <w:r w:rsidR="00A62763" w:rsidRPr="00335E82">
        <w:rPr>
          <w:sz w:val="22"/>
          <w:szCs w:val="22"/>
        </w:rPr>
        <w:t xml:space="preserve"> </w:t>
      </w:r>
      <w:proofErr w:type="spellStart"/>
      <w:r w:rsidR="00A62763" w:rsidRPr="00335E82">
        <w:rPr>
          <w:sz w:val="22"/>
          <w:szCs w:val="22"/>
        </w:rPr>
        <w:t>bertujuan</w:t>
      </w:r>
      <w:proofErr w:type="spellEnd"/>
      <w:r w:rsidR="00A62763" w:rsidRPr="00335E82">
        <w:rPr>
          <w:sz w:val="22"/>
          <w:szCs w:val="22"/>
        </w:rPr>
        <w:t xml:space="preserve"> </w:t>
      </w:r>
      <w:proofErr w:type="spellStart"/>
      <w:r w:rsidR="00A62763" w:rsidRPr="00335E82">
        <w:rPr>
          <w:sz w:val="22"/>
          <w:szCs w:val="22"/>
        </w:rPr>
        <w:t>untuk</w:t>
      </w:r>
      <w:proofErr w:type="spellEnd"/>
      <w:r w:rsidR="00A62763" w:rsidRPr="00335E82">
        <w:rPr>
          <w:sz w:val="22"/>
          <w:szCs w:val="22"/>
        </w:rPr>
        <w:t xml:space="preserve"> </w:t>
      </w:r>
      <w:proofErr w:type="spellStart"/>
      <w:r w:rsidR="00A62763" w:rsidRPr="00335E82">
        <w:rPr>
          <w:sz w:val="22"/>
          <w:szCs w:val="22"/>
        </w:rPr>
        <w:t>mengetahui</w:t>
      </w:r>
      <w:proofErr w:type="spellEnd"/>
      <w:r w:rsidR="00A62763" w:rsidRPr="00335E82">
        <w:rPr>
          <w:sz w:val="22"/>
          <w:szCs w:val="22"/>
        </w:rPr>
        <w:t xml:space="preserve"> </w:t>
      </w:r>
      <w:proofErr w:type="spellStart"/>
      <w:r w:rsidR="00A62763" w:rsidRPr="00335E82">
        <w:rPr>
          <w:sz w:val="22"/>
          <w:szCs w:val="22"/>
        </w:rPr>
        <w:t>se</w:t>
      </w:r>
      <w:r w:rsidR="00335E82" w:rsidRPr="00335E82">
        <w:rPr>
          <w:sz w:val="22"/>
          <w:szCs w:val="22"/>
        </w:rPr>
        <w:t>perti</w:t>
      </w:r>
      <w:proofErr w:type="spellEnd"/>
      <w:r w:rsidR="00335E82" w:rsidRPr="00335E82">
        <w:rPr>
          <w:sz w:val="22"/>
          <w:szCs w:val="22"/>
        </w:rPr>
        <w:t xml:space="preserve"> </w:t>
      </w:r>
      <w:proofErr w:type="spellStart"/>
      <w:r w:rsidR="00335E82" w:rsidRPr="00335E82">
        <w:rPr>
          <w:sz w:val="22"/>
          <w:szCs w:val="22"/>
        </w:rPr>
        <w:t>apa</w:t>
      </w:r>
      <w:proofErr w:type="spellEnd"/>
      <w:r w:rsidR="00A62763" w:rsidRPr="00335E82">
        <w:rPr>
          <w:sz w:val="22"/>
          <w:szCs w:val="22"/>
        </w:rPr>
        <w:t xml:space="preserve"> </w:t>
      </w:r>
      <w:proofErr w:type="spellStart"/>
      <w:r w:rsidR="00A62763" w:rsidRPr="00335E82">
        <w:rPr>
          <w:sz w:val="22"/>
          <w:szCs w:val="22"/>
        </w:rPr>
        <w:t>kualitas</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w:t>
      </w:r>
      <w:proofErr w:type="spellStart"/>
      <w:r w:rsidR="00A62763" w:rsidRPr="00335E82">
        <w:rPr>
          <w:sz w:val="22"/>
          <w:szCs w:val="22"/>
        </w:rPr>
        <w:t>dari</w:t>
      </w:r>
      <w:proofErr w:type="spellEnd"/>
      <w:r w:rsidR="00A62763" w:rsidRPr="00335E82">
        <w:rPr>
          <w:sz w:val="22"/>
          <w:szCs w:val="22"/>
        </w:rPr>
        <w:t xml:space="preserve"> program </w:t>
      </w:r>
      <w:proofErr w:type="spellStart"/>
      <w:r w:rsidR="00A62763" w:rsidRPr="00335E82">
        <w:rPr>
          <w:sz w:val="22"/>
          <w:szCs w:val="22"/>
        </w:rPr>
        <w:t>Jemput</w:t>
      </w:r>
      <w:proofErr w:type="spellEnd"/>
      <w:r w:rsidR="00A62763" w:rsidRPr="00335E82">
        <w:rPr>
          <w:sz w:val="22"/>
          <w:szCs w:val="22"/>
        </w:rPr>
        <w:t xml:space="preserve"> Bola </w:t>
      </w:r>
      <w:proofErr w:type="spellStart"/>
      <w:r w:rsidR="00A62763" w:rsidRPr="00335E82">
        <w:rPr>
          <w:sz w:val="22"/>
          <w:szCs w:val="22"/>
        </w:rPr>
        <w:t>Terpadu</w:t>
      </w:r>
      <w:proofErr w:type="spellEnd"/>
      <w:r w:rsidR="00A62763" w:rsidRPr="00335E82">
        <w:rPr>
          <w:sz w:val="22"/>
          <w:szCs w:val="22"/>
        </w:rPr>
        <w:t xml:space="preserve"> yang </w:t>
      </w:r>
      <w:proofErr w:type="spellStart"/>
      <w:r w:rsidR="00335E82" w:rsidRPr="00335E82">
        <w:rPr>
          <w:sz w:val="22"/>
          <w:szCs w:val="22"/>
        </w:rPr>
        <w:t>dilaksanakan</w:t>
      </w:r>
      <w:proofErr w:type="spellEnd"/>
      <w:r w:rsidR="00335E82" w:rsidRPr="00335E82">
        <w:rPr>
          <w:sz w:val="22"/>
          <w:szCs w:val="22"/>
        </w:rPr>
        <w:t xml:space="preserve"> oleh Dinas </w:t>
      </w:r>
      <w:proofErr w:type="spellStart"/>
      <w:r w:rsidR="00335E82" w:rsidRPr="00335E82">
        <w:rPr>
          <w:sz w:val="22"/>
          <w:szCs w:val="22"/>
        </w:rPr>
        <w:t>Kependudukan</w:t>
      </w:r>
      <w:proofErr w:type="spellEnd"/>
      <w:r w:rsidR="00335E82" w:rsidRPr="00335E82">
        <w:rPr>
          <w:sz w:val="22"/>
          <w:szCs w:val="22"/>
        </w:rPr>
        <w:t xml:space="preserve"> dan </w:t>
      </w:r>
      <w:proofErr w:type="spellStart"/>
      <w:r w:rsidR="00335E82" w:rsidRPr="00335E82">
        <w:rPr>
          <w:sz w:val="22"/>
          <w:szCs w:val="22"/>
        </w:rPr>
        <w:t>Pencatatan</w:t>
      </w:r>
      <w:proofErr w:type="spellEnd"/>
      <w:r w:rsidR="00335E82" w:rsidRPr="00335E82">
        <w:rPr>
          <w:sz w:val="22"/>
          <w:szCs w:val="22"/>
        </w:rPr>
        <w:t xml:space="preserve"> </w:t>
      </w:r>
      <w:proofErr w:type="spellStart"/>
      <w:r w:rsidR="00335E82" w:rsidRPr="00335E82">
        <w:rPr>
          <w:sz w:val="22"/>
          <w:szCs w:val="22"/>
        </w:rPr>
        <w:t>Sipil</w:t>
      </w:r>
      <w:proofErr w:type="spellEnd"/>
      <w:r w:rsidR="00335E82" w:rsidRPr="00335E82">
        <w:rPr>
          <w:sz w:val="22"/>
          <w:szCs w:val="22"/>
        </w:rPr>
        <w:t xml:space="preserve"> </w:t>
      </w:r>
      <w:proofErr w:type="spellStart"/>
      <w:r w:rsidR="00335E82" w:rsidRPr="00335E82">
        <w:rPr>
          <w:sz w:val="22"/>
          <w:szCs w:val="22"/>
        </w:rPr>
        <w:t>Kabupaten</w:t>
      </w:r>
      <w:proofErr w:type="spellEnd"/>
      <w:r w:rsidR="00335E82" w:rsidRPr="00335E82">
        <w:rPr>
          <w:sz w:val="22"/>
          <w:szCs w:val="22"/>
        </w:rPr>
        <w:t xml:space="preserve"> </w:t>
      </w:r>
      <w:proofErr w:type="spellStart"/>
      <w:r w:rsidR="00335E82" w:rsidRPr="00335E82">
        <w:rPr>
          <w:sz w:val="22"/>
          <w:szCs w:val="22"/>
        </w:rPr>
        <w:t>Sidoarjo</w:t>
      </w:r>
      <w:proofErr w:type="spellEnd"/>
      <w:r w:rsidR="00A62763" w:rsidRPr="00335E82">
        <w:rPr>
          <w:sz w:val="22"/>
          <w:szCs w:val="22"/>
        </w:rPr>
        <w:t xml:space="preserve">. Hasil </w:t>
      </w:r>
      <w:proofErr w:type="spellStart"/>
      <w:r w:rsidR="00A62763" w:rsidRPr="00335E82">
        <w:rPr>
          <w:sz w:val="22"/>
          <w:szCs w:val="22"/>
        </w:rPr>
        <w:t>dari</w:t>
      </w:r>
      <w:proofErr w:type="spellEnd"/>
      <w:r w:rsidR="00A62763" w:rsidRPr="00335E82">
        <w:rPr>
          <w:sz w:val="22"/>
          <w:szCs w:val="22"/>
        </w:rPr>
        <w:t xml:space="preserve"> </w:t>
      </w:r>
      <w:proofErr w:type="spellStart"/>
      <w:r w:rsidR="00A62763" w:rsidRPr="00335E82">
        <w:rPr>
          <w:sz w:val="22"/>
          <w:szCs w:val="22"/>
        </w:rPr>
        <w:t>penelitian</w:t>
      </w:r>
      <w:proofErr w:type="spellEnd"/>
      <w:r w:rsidR="00A62763" w:rsidRPr="00335E82">
        <w:rPr>
          <w:sz w:val="22"/>
          <w:szCs w:val="22"/>
        </w:rPr>
        <w:t xml:space="preserve"> </w:t>
      </w:r>
      <w:proofErr w:type="spellStart"/>
      <w:r w:rsidR="00A62763" w:rsidRPr="00335E82">
        <w:rPr>
          <w:sz w:val="22"/>
          <w:szCs w:val="22"/>
        </w:rPr>
        <w:t>ini</w:t>
      </w:r>
      <w:proofErr w:type="spellEnd"/>
      <w:r w:rsidR="00A62763" w:rsidRPr="00335E82">
        <w:rPr>
          <w:sz w:val="22"/>
          <w:szCs w:val="22"/>
        </w:rPr>
        <w:t xml:space="preserve"> </w:t>
      </w:r>
      <w:proofErr w:type="spellStart"/>
      <w:r w:rsidR="00A62763" w:rsidRPr="00335E82">
        <w:rPr>
          <w:sz w:val="22"/>
          <w:szCs w:val="22"/>
        </w:rPr>
        <w:t>menunjukkan</w:t>
      </w:r>
      <w:proofErr w:type="spellEnd"/>
      <w:r w:rsidR="00A62763" w:rsidRPr="00335E82">
        <w:rPr>
          <w:sz w:val="22"/>
          <w:szCs w:val="22"/>
        </w:rPr>
        <w:t xml:space="preserve"> </w:t>
      </w:r>
      <w:proofErr w:type="spellStart"/>
      <w:r w:rsidR="00A62763" w:rsidRPr="00335E82">
        <w:rPr>
          <w:sz w:val="22"/>
          <w:szCs w:val="22"/>
        </w:rPr>
        <w:t>bahwa</w:t>
      </w:r>
      <w:proofErr w:type="spellEnd"/>
      <w:r w:rsidR="00A62763" w:rsidRPr="00335E82">
        <w:rPr>
          <w:sz w:val="22"/>
          <w:szCs w:val="22"/>
        </w:rPr>
        <w:t xml:space="preserve"> </w:t>
      </w:r>
      <w:proofErr w:type="spellStart"/>
      <w:r w:rsidR="00A62763" w:rsidRPr="00335E82">
        <w:rPr>
          <w:sz w:val="22"/>
          <w:szCs w:val="22"/>
        </w:rPr>
        <w:t>kualitas</w:t>
      </w:r>
      <w:proofErr w:type="spellEnd"/>
      <w:r w:rsidR="00A62763" w:rsidRPr="00335E82">
        <w:rPr>
          <w:sz w:val="22"/>
          <w:szCs w:val="22"/>
        </w:rPr>
        <w:t xml:space="preserve"> </w:t>
      </w:r>
      <w:proofErr w:type="spellStart"/>
      <w:r w:rsidR="00A62763" w:rsidRPr="00335E82">
        <w:rPr>
          <w:sz w:val="22"/>
          <w:szCs w:val="22"/>
        </w:rPr>
        <w:t>pelayanan</w:t>
      </w:r>
      <w:proofErr w:type="spellEnd"/>
      <w:r w:rsidR="00A62763" w:rsidRPr="00335E82">
        <w:rPr>
          <w:sz w:val="22"/>
          <w:szCs w:val="22"/>
        </w:rPr>
        <w:t xml:space="preserve"> </w:t>
      </w:r>
      <w:proofErr w:type="spellStart"/>
      <w:r w:rsidR="00A62763" w:rsidRPr="00335E82">
        <w:rPr>
          <w:sz w:val="22"/>
          <w:szCs w:val="22"/>
        </w:rPr>
        <w:t>dari</w:t>
      </w:r>
      <w:proofErr w:type="spellEnd"/>
      <w:r w:rsidR="00A62763" w:rsidRPr="00335E82">
        <w:rPr>
          <w:sz w:val="22"/>
          <w:szCs w:val="22"/>
        </w:rPr>
        <w:t xml:space="preserve"> program </w:t>
      </w:r>
      <w:proofErr w:type="spellStart"/>
      <w:r w:rsidR="00335E82" w:rsidRPr="00335E82">
        <w:rPr>
          <w:sz w:val="22"/>
          <w:szCs w:val="22"/>
        </w:rPr>
        <w:t>Jemput</w:t>
      </w:r>
      <w:proofErr w:type="spellEnd"/>
      <w:r w:rsidR="00335E82" w:rsidRPr="00335E82">
        <w:rPr>
          <w:sz w:val="22"/>
          <w:szCs w:val="22"/>
        </w:rPr>
        <w:t xml:space="preserve"> Bola </w:t>
      </w:r>
      <w:proofErr w:type="spellStart"/>
      <w:r w:rsidR="00335E82" w:rsidRPr="00335E82">
        <w:rPr>
          <w:sz w:val="22"/>
          <w:szCs w:val="22"/>
        </w:rPr>
        <w:t>Terpadu</w:t>
      </w:r>
      <w:proofErr w:type="spellEnd"/>
      <w:r w:rsidR="00A62763" w:rsidRPr="00335E82">
        <w:rPr>
          <w:sz w:val="22"/>
          <w:szCs w:val="22"/>
        </w:rPr>
        <w:t xml:space="preserve"> </w:t>
      </w:r>
      <w:proofErr w:type="spellStart"/>
      <w:r w:rsidR="00A62763" w:rsidRPr="00335E82">
        <w:rPr>
          <w:sz w:val="22"/>
          <w:szCs w:val="22"/>
        </w:rPr>
        <w:t>ini</w:t>
      </w:r>
      <w:proofErr w:type="spellEnd"/>
      <w:r w:rsidR="00A62763" w:rsidRPr="00335E82">
        <w:rPr>
          <w:sz w:val="22"/>
          <w:szCs w:val="22"/>
        </w:rPr>
        <w:t xml:space="preserve"> </w:t>
      </w:r>
      <w:proofErr w:type="spellStart"/>
      <w:r w:rsidR="00A62763" w:rsidRPr="00335E82">
        <w:rPr>
          <w:sz w:val="22"/>
          <w:szCs w:val="22"/>
        </w:rPr>
        <w:t>cukup</w:t>
      </w:r>
      <w:proofErr w:type="spellEnd"/>
      <w:r w:rsidR="00A62763" w:rsidRPr="00335E82">
        <w:rPr>
          <w:sz w:val="22"/>
          <w:szCs w:val="22"/>
        </w:rPr>
        <w:t xml:space="preserve"> </w:t>
      </w:r>
      <w:proofErr w:type="spellStart"/>
      <w:r w:rsidR="00A62763" w:rsidRPr="00335E82">
        <w:rPr>
          <w:sz w:val="22"/>
          <w:szCs w:val="22"/>
        </w:rPr>
        <w:t>baik</w:t>
      </w:r>
      <w:proofErr w:type="spellEnd"/>
      <w:r w:rsidR="00A62763" w:rsidRPr="00335E82">
        <w:rPr>
          <w:sz w:val="22"/>
          <w:szCs w:val="22"/>
        </w:rPr>
        <w:t xml:space="preserve"> dan </w:t>
      </w:r>
      <w:proofErr w:type="spellStart"/>
      <w:r w:rsidR="00A62763" w:rsidRPr="00335E82">
        <w:rPr>
          <w:sz w:val="22"/>
          <w:szCs w:val="22"/>
        </w:rPr>
        <w:t>efektif</w:t>
      </w:r>
      <w:proofErr w:type="spellEnd"/>
      <w:r w:rsidR="00A62763" w:rsidRPr="00335E82">
        <w:rPr>
          <w:sz w:val="22"/>
          <w:szCs w:val="22"/>
        </w:rPr>
        <w:t xml:space="preserve"> </w:t>
      </w:r>
      <w:proofErr w:type="spellStart"/>
      <w:r w:rsidR="00A62763" w:rsidRPr="00335E82">
        <w:rPr>
          <w:sz w:val="22"/>
          <w:szCs w:val="22"/>
        </w:rPr>
        <w:t>dalam</w:t>
      </w:r>
      <w:proofErr w:type="spellEnd"/>
      <w:r w:rsidR="00A62763" w:rsidRPr="00335E82">
        <w:rPr>
          <w:sz w:val="22"/>
          <w:szCs w:val="22"/>
        </w:rPr>
        <w:t xml:space="preserve"> </w:t>
      </w:r>
      <w:proofErr w:type="spellStart"/>
      <w:r w:rsidR="00A62763" w:rsidRPr="00335E82">
        <w:rPr>
          <w:sz w:val="22"/>
          <w:szCs w:val="22"/>
        </w:rPr>
        <w:t>membantu</w:t>
      </w:r>
      <w:proofErr w:type="spellEnd"/>
      <w:r w:rsidR="00A62763" w:rsidRPr="00335E82">
        <w:rPr>
          <w:sz w:val="22"/>
          <w:szCs w:val="22"/>
        </w:rPr>
        <w:t xml:space="preserve"> </w:t>
      </w:r>
      <w:proofErr w:type="spellStart"/>
      <w:r w:rsidR="00A62763" w:rsidRPr="00335E82">
        <w:rPr>
          <w:sz w:val="22"/>
          <w:szCs w:val="22"/>
        </w:rPr>
        <w:t>masyarakat</w:t>
      </w:r>
      <w:proofErr w:type="spellEnd"/>
      <w:r w:rsidR="00A62763" w:rsidRPr="00335E82">
        <w:rPr>
          <w:sz w:val="22"/>
          <w:szCs w:val="22"/>
        </w:rPr>
        <w:t xml:space="preserve"> </w:t>
      </w:r>
      <w:proofErr w:type="spellStart"/>
      <w:r w:rsidR="00A62763" w:rsidRPr="00335E82">
        <w:rPr>
          <w:sz w:val="22"/>
          <w:szCs w:val="22"/>
        </w:rPr>
        <w:t>untuk</w:t>
      </w:r>
      <w:proofErr w:type="spellEnd"/>
      <w:r w:rsidR="00A62763" w:rsidRPr="00335E82">
        <w:rPr>
          <w:sz w:val="22"/>
          <w:szCs w:val="22"/>
        </w:rPr>
        <w:t xml:space="preserve"> </w:t>
      </w:r>
      <w:proofErr w:type="spellStart"/>
      <w:r w:rsidR="00A62763" w:rsidRPr="00335E82">
        <w:rPr>
          <w:sz w:val="22"/>
          <w:szCs w:val="22"/>
        </w:rPr>
        <w:t>mengurus</w:t>
      </w:r>
      <w:proofErr w:type="spellEnd"/>
      <w:r w:rsidR="00A62763" w:rsidRPr="00335E82">
        <w:rPr>
          <w:sz w:val="22"/>
          <w:szCs w:val="22"/>
        </w:rPr>
        <w:t xml:space="preserve"> </w:t>
      </w:r>
      <w:proofErr w:type="spellStart"/>
      <w:r w:rsidR="00A62763" w:rsidRPr="00335E82">
        <w:rPr>
          <w:sz w:val="22"/>
          <w:szCs w:val="22"/>
        </w:rPr>
        <w:t>administrasi</w:t>
      </w:r>
      <w:proofErr w:type="spellEnd"/>
      <w:r w:rsidR="00A62763" w:rsidRPr="00335E82">
        <w:rPr>
          <w:sz w:val="22"/>
          <w:szCs w:val="22"/>
        </w:rPr>
        <w:t xml:space="preserve"> </w:t>
      </w:r>
      <w:proofErr w:type="spellStart"/>
      <w:r w:rsidR="00A62763" w:rsidRPr="00335E82">
        <w:rPr>
          <w:sz w:val="22"/>
          <w:szCs w:val="22"/>
        </w:rPr>
        <w:t>kependudukan</w:t>
      </w:r>
      <w:proofErr w:type="spellEnd"/>
    </w:p>
    <w:p w14:paraId="7942240F" w14:textId="53382BB1" w:rsidR="008C0529" w:rsidRPr="00335E82" w:rsidRDefault="00000000" w:rsidP="007C20C0">
      <w:pPr>
        <w:spacing w:after="120"/>
        <w:jc w:val="both"/>
        <w:rPr>
          <w:rFonts w:ascii="Palatino Linotype" w:eastAsia="Palatino Linotype" w:hAnsi="Palatino Linotype" w:cs="Palatino Linotype"/>
          <w:b/>
          <w:color w:val="000000"/>
          <w:sz w:val="22"/>
          <w:szCs w:val="22"/>
        </w:rPr>
        <w:sectPr w:rsidR="008C0529" w:rsidRPr="00335E82">
          <w:headerReference w:type="default" r:id="rId15"/>
          <w:footerReference w:type="default" r:id="rId16"/>
          <w:pgSz w:w="11906" w:h="16838"/>
          <w:pgMar w:top="1701" w:right="1418" w:bottom="1418" w:left="1418" w:header="142" w:footer="709" w:gutter="0"/>
          <w:pgNumType w:start="1"/>
          <w:cols w:space="720"/>
        </w:sectPr>
      </w:pPr>
      <w:r w:rsidRPr="00335E82">
        <w:rPr>
          <w:rFonts w:ascii="Palatino Linotype" w:eastAsia="Palatino Linotype" w:hAnsi="Palatino Linotype" w:cs="Palatino Linotype"/>
          <w:b/>
          <w:color w:val="000000"/>
          <w:sz w:val="22"/>
          <w:szCs w:val="22"/>
        </w:rPr>
        <w:lastRenderedPageBreak/>
        <w:t xml:space="preserve">Key </w:t>
      </w:r>
      <w:proofErr w:type="gramStart"/>
      <w:r w:rsidRPr="00335E82">
        <w:rPr>
          <w:rFonts w:ascii="Palatino Linotype" w:eastAsia="Palatino Linotype" w:hAnsi="Palatino Linotype" w:cs="Palatino Linotype"/>
          <w:b/>
          <w:color w:val="000000"/>
          <w:sz w:val="22"/>
          <w:szCs w:val="22"/>
        </w:rPr>
        <w:t>Words</w:t>
      </w:r>
      <w:r w:rsidRPr="00335E82">
        <w:rPr>
          <w:rFonts w:ascii="Palatino Linotype" w:eastAsia="Palatino Linotype" w:hAnsi="Palatino Linotype" w:cs="Palatino Linotype"/>
          <w:color w:val="000000"/>
          <w:sz w:val="22"/>
          <w:szCs w:val="22"/>
        </w:rPr>
        <w:t xml:space="preserve"> :</w:t>
      </w:r>
      <w:proofErr w:type="gramEnd"/>
      <w:r w:rsidRPr="00335E82">
        <w:rPr>
          <w:rFonts w:ascii="Palatino Linotype" w:eastAsia="Palatino Linotype" w:hAnsi="Palatino Linotype" w:cs="Palatino Linotype"/>
          <w:color w:val="000000"/>
          <w:sz w:val="22"/>
          <w:szCs w:val="22"/>
        </w:rPr>
        <w:t xml:space="preserve"> </w:t>
      </w:r>
      <w:proofErr w:type="spellStart"/>
      <w:r w:rsidR="007C20C0" w:rsidRPr="00335E82">
        <w:rPr>
          <w:rFonts w:ascii="Palatino Linotype" w:eastAsia="Palatino Linotype" w:hAnsi="Palatino Linotype" w:cs="Palatino Linotype"/>
          <w:color w:val="000000"/>
          <w:sz w:val="22"/>
          <w:szCs w:val="22"/>
        </w:rPr>
        <w:t>kualitas</w:t>
      </w:r>
      <w:proofErr w:type="spellEnd"/>
      <w:r w:rsidR="007C20C0" w:rsidRPr="00335E82">
        <w:rPr>
          <w:rFonts w:ascii="Palatino Linotype" w:eastAsia="Palatino Linotype" w:hAnsi="Palatino Linotype" w:cs="Palatino Linotype"/>
          <w:color w:val="000000"/>
          <w:sz w:val="22"/>
          <w:szCs w:val="22"/>
        </w:rPr>
        <w:t xml:space="preserve">, </w:t>
      </w:r>
      <w:proofErr w:type="spellStart"/>
      <w:r w:rsidR="007C20C0" w:rsidRPr="00335E82">
        <w:rPr>
          <w:rFonts w:ascii="Palatino Linotype" w:eastAsia="Palatino Linotype" w:hAnsi="Palatino Linotype" w:cs="Palatino Linotype"/>
          <w:color w:val="000000"/>
          <w:sz w:val="22"/>
          <w:szCs w:val="22"/>
        </w:rPr>
        <w:t>pelayanan</w:t>
      </w:r>
      <w:proofErr w:type="spellEnd"/>
      <w:r w:rsidR="007C20C0" w:rsidRPr="00335E82">
        <w:rPr>
          <w:rFonts w:ascii="Palatino Linotype" w:eastAsia="Palatino Linotype" w:hAnsi="Palatino Linotype" w:cs="Palatino Linotype"/>
          <w:color w:val="000000"/>
          <w:sz w:val="22"/>
          <w:szCs w:val="22"/>
        </w:rPr>
        <w:t xml:space="preserve">, </w:t>
      </w:r>
      <w:proofErr w:type="spellStart"/>
      <w:r w:rsidR="007C20C0" w:rsidRPr="00335E82">
        <w:rPr>
          <w:rFonts w:ascii="Palatino Linotype" w:eastAsia="Palatino Linotype" w:hAnsi="Palatino Linotype" w:cs="Palatino Linotype"/>
          <w:color w:val="000000"/>
          <w:sz w:val="22"/>
          <w:szCs w:val="22"/>
        </w:rPr>
        <w:t>jemput</w:t>
      </w:r>
      <w:proofErr w:type="spellEnd"/>
      <w:r w:rsidR="007C20C0" w:rsidRPr="00335E82">
        <w:rPr>
          <w:rFonts w:ascii="Palatino Linotype" w:eastAsia="Palatino Linotype" w:hAnsi="Palatino Linotype" w:cs="Palatino Linotype"/>
          <w:color w:val="000000"/>
          <w:sz w:val="22"/>
          <w:szCs w:val="22"/>
        </w:rPr>
        <w:t xml:space="preserve"> bola</w:t>
      </w:r>
      <w:r w:rsidR="00335E82" w:rsidRPr="00335E82">
        <w:rPr>
          <w:rFonts w:ascii="Palatino Linotype" w:eastAsia="Palatino Linotype" w:hAnsi="Palatino Linotype" w:cs="Palatino Linotype"/>
          <w:color w:val="000000"/>
          <w:sz w:val="22"/>
          <w:szCs w:val="22"/>
        </w:rPr>
        <w:t xml:space="preserve"> </w:t>
      </w:r>
      <w:proofErr w:type="spellStart"/>
      <w:r w:rsidR="00335E82" w:rsidRPr="00335E82">
        <w:rPr>
          <w:rFonts w:ascii="Palatino Linotype" w:eastAsia="Palatino Linotype" w:hAnsi="Palatino Linotype" w:cs="Palatino Linotype"/>
          <w:color w:val="000000"/>
          <w:sz w:val="22"/>
          <w:szCs w:val="22"/>
        </w:rPr>
        <w:t>terpadu</w:t>
      </w:r>
      <w:proofErr w:type="spellEnd"/>
    </w:p>
    <w:p w14:paraId="14954D25" w14:textId="7BD218BB" w:rsidR="008C0529" w:rsidRPr="004F7F6B" w:rsidRDefault="00000000" w:rsidP="004F7F6B">
      <w:pPr>
        <w:spacing w:after="200" w:line="276" w:lineRule="auto"/>
        <w:jc w:val="both"/>
        <w:rPr>
          <w:rFonts w:eastAsia="Palatino Linotype"/>
          <w:b/>
          <w:color w:val="000000"/>
        </w:rPr>
      </w:pPr>
      <w:proofErr w:type="spellStart"/>
      <w:r w:rsidRPr="004F7F6B">
        <w:rPr>
          <w:rFonts w:eastAsia="Palatino Linotype"/>
          <w:b/>
          <w:color w:val="000000"/>
        </w:rPr>
        <w:t>Pendahuluan</w:t>
      </w:r>
      <w:proofErr w:type="spellEnd"/>
    </w:p>
    <w:p w14:paraId="623EC78D" w14:textId="177E9939" w:rsidR="007C20C0" w:rsidRPr="004F7F6B" w:rsidRDefault="0021764C" w:rsidP="004F7F6B">
      <w:pPr>
        <w:spacing w:after="20"/>
        <w:ind w:firstLine="720"/>
        <w:jc w:val="both"/>
      </w:pPr>
      <w:proofErr w:type="spellStart"/>
      <w:r w:rsidRPr="0021764C">
        <w:t>Semua</w:t>
      </w:r>
      <w:proofErr w:type="spellEnd"/>
      <w:r w:rsidRPr="0021764C">
        <w:t xml:space="preserve"> </w:t>
      </w:r>
      <w:proofErr w:type="spellStart"/>
      <w:r w:rsidRPr="0021764C">
        <w:t>kegiatan</w:t>
      </w:r>
      <w:proofErr w:type="spellEnd"/>
      <w:r w:rsidRPr="0021764C">
        <w:t xml:space="preserve"> </w:t>
      </w:r>
      <w:proofErr w:type="spellStart"/>
      <w:r w:rsidRPr="0021764C">
        <w:t>pelayanan</w:t>
      </w:r>
      <w:proofErr w:type="spellEnd"/>
      <w:r w:rsidRPr="0021764C">
        <w:t xml:space="preserve"> yang </w:t>
      </w:r>
      <w:proofErr w:type="spellStart"/>
      <w:r w:rsidRPr="0021764C">
        <w:t>dilakukan</w:t>
      </w:r>
      <w:proofErr w:type="spellEnd"/>
      <w:r w:rsidRPr="0021764C">
        <w:t xml:space="preserve"> oleh </w:t>
      </w:r>
      <w:proofErr w:type="spellStart"/>
      <w:r w:rsidRPr="0021764C">
        <w:t>penyelenggara</w:t>
      </w:r>
      <w:proofErr w:type="spellEnd"/>
      <w:r w:rsidRPr="0021764C">
        <w:t xml:space="preserve"> </w:t>
      </w:r>
      <w:proofErr w:type="spellStart"/>
      <w:r w:rsidRPr="0021764C">
        <w:t>pelayanan</w:t>
      </w:r>
      <w:proofErr w:type="spellEnd"/>
      <w:r w:rsidRPr="0021764C">
        <w:t xml:space="preserve"> </w:t>
      </w:r>
      <w:proofErr w:type="spellStart"/>
      <w:r w:rsidRPr="0021764C">
        <w:t>publik</w:t>
      </w:r>
      <w:proofErr w:type="spellEnd"/>
      <w:r w:rsidRPr="0021764C">
        <w:t xml:space="preserve"> </w:t>
      </w:r>
      <w:proofErr w:type="spellStart"/>
      <w:r w:rsidRPr="0021764C">
        <w:t>untuk</w:t>
      </w:r>
      <w:proofErr w:type="spellEnd"/>
      <w:r w:rsidRPr="0021764C">
        <w:t xml:space="preserve"> </w:t>
      </w:r>
      <w:proofErr w:type="spellStart"/>
      <w:r w:rsidRPr="0021764C">
        <w:t>memenuhi</w:t>
      </w:r>
      <w:proofErr w:type="spellEnd"/>
      <w:r w:rsidRPr="0021764C">
        <w:t xml:space="preserve"> </w:t>
      </w:r>
      <w:proofErr w:type="spellStart"/>
      <w:r w:rsidRPr="0021764C">
        <w:t>kebutuhan</w:t>
      </w:r>
      <w:proofErr w:type="spellEnd"/>
      <w:r w:rsidRPr="0021764C">
        <w:t xml:space="preserve"> </w:t>
      </w:r>
      <w:proofErr w:type="spellStart"/>
      <w:r w:rsidRPr="0021764C">
        <w:t>objek</w:t>
      </w:r>
      <w:proofErr w:type="spellEnd"/>
      <w:r w:rsidRPr="0021764C">
        <w:t xml:space="preserve"> </w:t>
      </w:r>
      <w:proofErr w:type="spellStart"/>
      <w:r w:rsidRPr="0021764C">
        <w:t>pelayanan</w:t>
      </w:r>
      <w:proofErr w:type="spellEnd"/>
      <w:r w:rsidRPr="0021764C">
        <w:t xml:space="preserve"> dan </w:t>
      </w:r>
      <w:proofErr w:type="spellStart"/>
      <w:r w:rsidRPr="0021764C">
        <w:t>memenuhi</w:t>
      </w:r>
      <w:proofErr w:type="spellEnd"/>
      <w:r w:rsidRPr="0021764C">
        <w:t xml:space="preserve"> </w:t>
      </w:r>
      <w:proofErr w:type="spellStart"/>
      <w:r w:rsidRPr="0021764C">
        <w:t>persyaratan</w:t>
      </w:r>
      <w:proofErr w:type="spellEnd"/>
      <w:r w:rsidRPr="0021764C">
        <w:t xml:space="preserve"> </w:t>
      </w:r>
      <w:proofErr w:type="spellStart"/>
      <w:r w:rsidRPr="0021764C">
        <w:t>hukum</w:t>
      </w:r>
      <w:proofErr w:type="spellEnd"/>
      <w:r w:rsidRPr="0021764C">
        <w:t xml:space="preserve"> </w:t>
      </w:r>
      <w:proofErr w:type="spellStart"/>
      <w:r w:rsidRPr="0021764C">
        <w:t>disebut</w:t>
      </w:r>
      <w:proofErr w:type="spellEnd"/>
      <w:r w:rsidRPr="0021764C">
        <w:t xml:space="preserve"> </w:t>
      </w:r>
      <w:proofErr w:type="spellStart"/>
      <w:r w:rsidRPr="0021764C">
        <w:t>pelayanan</w:t>
      </w:r>
      <w:proofErr w:type="spellEnd"/>
      <w:r w:rsidRPr="0021764C">
        <w:t xml:space="preserve"> </w:t>
      </w:r>
      <w:proofErr w:type="spellStart"/>
      <w:r w:rsidRPr="0021764C">
        <w:t>publik</w:t>
      </w:r>
      <w:proofErr w:type="spellEnd"/>
      <w:r w:rsidRPr="0021764C">
        <w:t>.</w:t>
      </w:r>
      <w:r>
        <w:t xml:space="preserve"> </w:t>
      </w:r>
      <w:r w:rsidR="002A7A57" w:rsidRPr="002A7A57">
        <w:t xml:space="preserve">Negara </w:t>
      </w:r>
      <w:proofErr w:type="spellStart"/>
      <w:r w:rsidR="002A7A57" w:rsidRPr="002A7A57">
        <w:t>bekerja</w:t>
      </w:r>
      <w:proofErr w:type="spellEnd"/>
      <w:r w:rsidR="002A7A57" w:rsidRPr="002A7A57">
        <w:t xml:space="preserve"> </w:t>
      </w:r>
      <w:proofErr w:type="spellStart"/>
      <w:r w:rsidR="002A7A57" w:rsidRPr="002A7A57">
        <w:t>untuk</w:t>
      </w:r>
      <w:proofErr w:type="spellEnd"/>
      <w:r w:rsidR="002A7A57" w:rsidRPr="002A7A57">
        <w:t xml:space="preserve"> </w:t>
      </w:r>
      <w:proofErr w:type="spellStart"/>
      <w:r w:rsidR="002A7A57" w:rsidRPr="002A7A57">
        <w:t>menegakkan</w:t>
      </w:r>
      <w:proofErr w:type="spellEnd"/>
      <w:r w:rsidR="002A7A57" w:rsidRPr="002A7A57">
        <w:t xml:space="preserve"> </w:t>
      </w:r>
      <w:proofErr w:type="spellStart"/>
      <w:r w:rsidR="002A7A57" w:rsidRPr="002A7A57">
        <w:t>hak-hak</w:t>
      </w:r>
      <w:proofErr w:type="spellEnd"/>
      <w:r w:rsidR="002A7A57" w:rsidRPr="002A7A57">
        <w:t xml:space="preserve"> </w:t>
      </w:r>
      <w:proofErr w:type="spellStart"/>
      <w:r w:rsidR="002A7A57" w:rsidRPr="002A7A57">
        <w:t>dasar</w:t>
      </w:r>
      <w:proofErr w:type="spellEnd"/>
      <w:r w:rsidR="002A7A57" w:rsidRPr="002A7A57">
        <w:t xml:space="preserve"> </w:t>
      </w:r>
      <w:proofErr w:type="spellStart"/>
      <w:r w:rsidR="002A7A57" w:rsidRPr="002A7A57">
        <w:t>warga</w:t>
      </w:r>
      <w:proofErr w:type="spellEnd"/>
      <w:r w:rsidR="002A7A57" w:rsidRPr="002A7A57">
        <w:t xml:space="preserve"> negara </w:t>
      </w:r>
      <w:proofErr w:type="spellStart"/>
      <w:r w:rsidR="002A7A57" w:rsidRPr="002A7A57">
        <w:t>dengan</w:t>
      </w:r>
      <w:proofErr w:type="spellEnd"/>
      <w:r w:rsidR="002A7A57" w:rsidRPr="002A7A57">
        <w:t xml:space="preserve"> </w:t>
      </w:r>
      <w:proofErr w:type="spellStart"/>
      <w:r w:rsidR="002A7A57" w:rsidRPr="002A7A57">
        <w:t>menyediakan</w:t>
      </w:r>
      <w:proofErr w:type="spellEnd"/>
      <w:r w:rsidR="002A7A57" w:rsidRPr="002A7A57">
        <w:t xml:space="preserve"> </w:t>
      </w:r>
      <w:proofErr w:type="spellStart"/>
      <w:r w:rsidR="002A7A57" w:rsidRPr="002A7A57">
        <w:t>layanan</w:t>
      </w:r>
      <w:proofErr w:type="spellEnd"/>
      <w:r w:rsidR="002A7A57" w:rsidRPr="002A7A57">
        <w:t xml:space="preserve"> </w:t>
      </w:r>
      <w:proofErr w:type="spellStart"/>
      <w:r w:rsidR="002A7A57" w:rsidRPr="002A7A57">
        <w:t>publik</w:t>
      </w:r>
      <w:proofErr w:type="spellEnd"/>
      <w:r w:rsidR="002A7A57" w:rsidRPr="002A7A57">
        <w:t>.</w:t>
      </w:r>
      <w:r w:rsidR="007C20C0" w:rsidRPr="004F7F6B">
        <w:t xml:space="preserve"> Dimana </w:t>
      </w:r>
      <w:proofErr w:type="spellStart"/>
      <w:r w:rsidR="007C20C0" w:rsidRPr="004F7F6B">
        <w:t>posisi</w:t>
      </w:r>
      <w:proofErr w:type="spellEnd"/>
      <w:r w:rsidR="007C20C0" w:rsidRPr="004F7F6B">
        <w:t xml:space="preserve"> </w:t>
      </w:r>
      <w:proofErr w:type="spellStart"/>
      <w:r w:rsidR="007C20C0" w:rsidRPr="004F7F6B">
        <w:t>aparatur</w:t>
      </w:r>
      <w:proofErr w:type="spellEnd"/>
      <w:r w:rsidR="007C20C0" w:rsidRPr="004F7F6B">
        <w:t xml:space="preserve"> negara </w:t>
      </w:r>
      <w:proofErr w:type="spellStart"/>
      <w:r w:rsidR="007C20C0" w:rsidRPr="004F7F6B">
        <w:t>sebagai</w:t>
      </w:r>
      <w:proofErr w:type="spellEnd"/>
      <w:r w:rsidR="007C20C0" w:rsidRPr="004F7F6B">
        <w:t xml:space="preserve"> </w:t>
      </w:r>
      <w:proofErr w:type="spellStart"/>
      <w:r w:rsidR="007C20C0" w:rsidRPr="004F7F6B">
        <w:t>pemberi</w:t>
      </w:r>
      <w:proofErr w:type="spellEnd"/>
      <w:r w:rsidR="007C20C0" w:rsidRPr="004F7F6B">
        <w:t xml:space="preserve"> </w:t>
      </w:r>
      <w:proofErr w:type="spellStart"/>
      <w:r w:rsidR="007C20C0" w:rsidRPr="004F7F6B">
        <w:t>layanan</w:t>
      </w:r>
      <w:proofErr w:type="spellEnd"/>
      <w:r w:rsidR="007C20C0" w:rsidRPr="004F7F6B">
        <w:t xml:space="preserve"> </w:t>
      </w:r>
      <w:proofErr w:type="spellStart"/>
      <w:r w:rsidR="007C20C0" w:rsidRPr="004F7F6B">
        <w:t>harus</w:t>
      </w:r>
      <w:proofErr w:type="spellEnd"/>
      <w:r w:rsidR="007C20C0" w:rsidRPr="004F7F6B">
        <w:t xml:space="preserve"> </w:t>
      </w:r>
      <w:proofErr w:type="spellStart"/>
      <w:r w:rsidR="007C20C0" w:rsidRPr="004F7F6B">
        <w:t>berorientasi</w:t>
      </w:r>
      <w:proofErr w:type="spellEnd"/>
      <w:r w:rsidR="007C20C0" w:rsidRPr="004F7F6B">
        <w:t xml:space="preserve"> </w:t>
      </w:r>
      <w:proofErr w:type="spellStart"/>
      <w:r w:rsidR="007C20C0" w:rsidRPr="004F7F6B">
        <w:t>kepada</w:t>
      </w:r>
      <w:proofErr w:type="spellEnd"/>
      <w:r w:rsidR="007C20C0" w:rsidRPr="004F7F6B">
        <w:t xml:space="preserve"> </w:t>
      </w:r>
      <w:proofErr w:type="spellStart"/>
      <w:r w:rsidR="007C20C0" w:rsidRPr="004F7F6B">
        <w:t>pelayanan</w:t>
      </w:r>
      <w:proofErr w:type="spellEnd"/>
      <w:r w:rsidR="007C20C0" w:rsidRPr="004F7F6B">
        <w:t xml:space="preserve"> yang optimal dan </w:t>
      </w:r>
      <w:proofErr w:type="spellStart"/>
      <w:r w:rsidR="007C20C0" w:rsidRPr="004F7F6B">
        <w:t>kepuasan</w:t>
      </w:r>
      <w:proofErr w:type="spellEnd"/>
      <w:r w:rsidR="007C20C0" w:rsidRPr="004F7F6B">
        <w:t xml:space="preserve"> </w:t>
      </w:r>
      <w:proofErr w:type="spellStart"/>
      <w:r w:rsidR="007C20C0" w:rsidRPr="004F7F6B">
        <w:t>masyarakat</w:t>
      </w:r>
      <w:proofErr w:type="spellEnd"/>
      <w:r w:rsidR="007C20C0" w:rsidRPr="004F7F6B">
        <w:t xml:space="preserve"> </w:t>
      </w:r>
      <w:proofErr w:type="spellStart"/>
      <w:r w:rsidR="007C20C0" w:rsidRPr="004F7F6B">
        <w:t>harus</w:t>
      </w:r>
      <w:proofErr w:type="spellEnd"/>
      <w:r w:rsidR="007C20C0" w:rsidRPr="004F7F6B">
        <w:t xml:space="preserve"> </w:t>
      </w:r>
      <w:proofErr w:type="spellStart"/>
      <w:r w:rsidR="007C20C0" w:rsidRPr="004F7F6B">
        <w:t>menjadi</w:t>
      </w:r>
      <w:proofErr w:type="spellEnd"/>
      <w:r w:rsidR="007C20C0" w:rsidRPr="004F7F6B">
        <w:t xml:space="preserve"> </w:t>
      </w:r>
      <w:proofErr w:type="spellStart"/>
      <w:r w:rsidR="007C20C0" w:rsidRPr="004F7F6B">
        <w:t>prioritas</w:t>
      </w:r>
      <w:proofErr w:type="spellEnd"/>
      <w:r w:rsidR="007C20C0" w:rsidRPr="004F7F6B">
        <w:t xml:space="preserve"> </w:t>
      </w:r>
      <w:proofErr w:type="spellStart"/>
      <w:r w:rsidR="007C20C0" w:rsidRPr="004F7F6B">
        <w:t>nomor</w:t>
      </w:r>
      <w:proofErr w:type="spellEnd"/>
      <w:r w:rsidR="007C20C0" w:rsidRPr="004F7F6B">
        <w:t xml:space="preserve"> </w:t>
      </w:r>
      <w:proofErr w:type="spellStart"/>
      <w:r w:rsidR="007C20C0" w:rsidRPr="004F7F6B">
        <w:t>satu</w:t>
      </w:r>
      <w:proofErr w:type="spellEnd"/>
      <w:r w:rsidR="007C20C0" w:rsidRPr="004F7F6B">
        <w:t xml:space="preserve">. </w:t>
      </w:r>
      <w:proofErr w:type="spellStart"/>
      <w:r w:rsidR="002A7A57" w:rsidRPr="002A7A57">
        <w:t>Faktor</w:t>
      </w:r>
      <w:proofErr w:type="spellEnd"/>
      <w:r w:rsidR="002A7A57" w:rsidRPr="002A7A57">
        <w:t xml:space="preserve"> </w:t>
      </w:r>
      <w:proofErr w:type="spellStart"/>
      <w:r w:rsidR="002A7A57" w:rsidRPr="002A7A57">
        <w:t>utama</w:t>
      </w:r>
      <w:proofErr w:type="spellEnd"/>
      <w:r w:rsidR="002A7A57" w:rsidRPr="002A7A57">
        <w:t xml:space="preserve"> yang </w:t>
      </w:r>
      <w:proofErr w:type="spellStart"/>
      <w:r w:rsidR="002A7A57" w:rsidRPr="002A7A57">
        <w:t>harus</w:t>
      </w:r>
      <w:proofErr w:type="spellEnd"/>
      <w:r w:rsidR="002A7A57" w:rsidRPr="002A7A57">
        <w:t xml:space="preserve"> </w:t>
      </w:r>
      <w:proofErr w:type="spellStart"/>
      <w:r w:rsidR="002A7A57" w:rsidRPr="002A7A57">
        <w:t>diperhatikan</w:t>
      </w:r>
      <w:proofErr w:type="spellEnd"/>
      <w:r w:rsidR="002A7A57" w:rsidRPr="002A7A57">
        <w:t xml:space="preserve"> </w:t>
      </w:r>
      <w:proofErr w:type="spellStart"/>
      <w:r w:rsidR="002A7A57" w:rsidRPr="002A7A57">
        <w:t>adalah</w:t>
      </w:r>
      <w:proofErr w:type="spellEnd"/>
      <w:r w:rsidR="002A7A57" w:rsidRPr="002A7A57">
        <w:t xml:space="preserve"> </w:t>
      </w:r>
      <w:proofErr w:type="spellStart"/>
      <w:r w:rsidR="002A7A57" w:rsidRPr="002A7A57">
        <w:t>adanya</w:t>
      </w:r>
      <w:proofErr w:type="spellEnd"/>
      <w:r w:rsidR="002A7A57" w:rsidRPr="002A7A57">
        <w:t xml:space="preserve"> </w:t>
      </w:r>
      <w:proofErr w:type="spellStart"/>
      <w:r w:rsidR="002A7A57" w:rsidRPr="002A7A57">
        <w:t>keseimbangan</w:t>
      </w:r>
      <w:proofErr w:type="spellEnd"/>
      <w:r w:rsidR="002A7A57" w:rsidRPr="002A7A57">
        <w:t xml:space="preserve"> </w:t>
      </w:r>
      <w:proofErr w:type="spellStart"/>
      <w:r w:rsidR="002A7A57" w:rsidRPr="002A7A57">
        <w:t>hak</w:t>
      </w:r>
      <w:proofErr w:type="spellEnd"/>
      <w:r w:rsidR="002A7A57" w:rsidRPr="002A7A57">
        <w:t xml:space="preserve"> dan </w:t>
      </w:r>
      <w:proofErr w:type="spellStart"/>
      <w:r w:rsidR="002A7A57" w:rsidRPr="002A7A57">
        <w:t>kewajiban</w:t>
      </w:r>
      <w:proofErr w:type="spellEnd"/>
      <w:r w:rsidR="002A7A57" w:rsidRPr="002A7A57">
        <w:t xml:space="preserve"> </w:t>
      </w:r>
      <w:proofErr w:type="spellStart"/>
      <w:r w:rsidR="002A7A57" w:rsidRPr="002A7A57">
        <w:t>antara</w:t>
      </w:r>
      <w:proofErr w:type="spellEnd"/>
      <w:r w:rsidR="002A7A57" w:rsidRPr="002A7A57">
        <w:t xml:space="preserve"> </w:t>
      </w:r>
      <w:proofErr w:type="spellStart"/>
      <w:r w:rsidR="002A7A57" w:rsidRPr="002A7A57">
        <w:t>masyarakat</w:t>
      </w:r>
      <w:proofErr w:type="spellEnd"/>
      <w:r w:rsidR="002A7A57" w:rsidRPr="002A7A57">
        <w:t xml:space="preserve"> </w:t>
      </w:r>
      <w:proofErr w:type="spellStart"/>
      <w:r w:rsidR="002A7A57" w:rsidRPr="002A7A57">
        <w:t>sebagai</w:t>
      </w:r>
      <w:proofErr w:type="spellEnd"/>
      <w:r w:rsidR="002A7A57" w:rsidRPr="002A7A57">
        <w:t xml:space="preserve"> </w:t>
      </w:r>
      <w:proofErr w:type="spellStart"/>
      <w:r w:rsidR="002A7A57" w:rsidRPr="002A7A57">
        <w:t>konsumen</w:t>
      </w:r>
      <w:proofErr w:type="spellEnd"/>
      <w:r w:rsidR="002A7A57" w:rsidRPr="002A7A57">
        <w:t xml:space="preserve"> </w:t>
      </w:r>
      <w:proofErr w:type="spellStart"/>
      <w:r w:rsidR="002A7A57" w:rsidRPr="002A7A57">
        <w:t>layanan</w:t>
      </w:r>
      <w:proofErr w:type="spellEnd"/>
      <w:r w:rsidR="002A7A57" w:rsidRPr="002A7A57">
        <w:t xml:space="preserve"> dan </w:t>
      </w:r>
      <w:proofErr w:type="spellStart"/>
      <w:r w:rsidR="002A7A57" w:rsidRPr="002A7A57">
        <w:t>pejabat</w:t>
      </w:r>
      <w:proofErr w:type="spellEnd"/>
      <w:r w:rsidR="002A7A57" w:rsidRPr="002A7A57">
        <w:t xml:space="preserve"> yang </w:t>
      </w:r>
      <w:proofErr w:type="spellStart"/>
      <w:r w:rsidR="002A7A57" w:rsidRPr="002A7A57">
        <w:t>bertindak</w:t>
      </w:r>
      <w:proofErr w:type="spellEnd"/>
      <w:r w:rsidR="002A7A57" w:rsidRPr="002A7A57">
        <w:t xml:space="preserve"> </w:t>
      </w:r>
      <w:proofErr w:type="spellStart"/>
      <w:r w:rsidR="002A7A57" w:rsidRPr="002A7A57">
        <w:t>sebagai</w:t>
      </w:r>
      <w:proofErr w:type="spellEnd"/>
      <w:r w:rsidR="002A7A57" w:rsidRPr="002A7A57">
        <w:t xml:space="preserve"> </w:t>
      </w:r>
      <w:proofErr w:type="spellStart"/>
      <w:r w:rsidR="002A7A57" w:rsidRPr="002A7A57">
        <w:t>penyedia</w:t>
      </w:r>
      <w:proofErr w:type="spellEnd"/>
      <w:r w:rsidR="002A7A57" w:rsidRPr="002A7A57">
        <w:t xml:space="preserve"> </w:t>
      </w:r>
      <w:proofErr w:type="spellStart"/>
      <w:r w:rsidR="002A7A57" w:rsidRPr="002A7A57">
        <w:t>layanan</w:t>
      </w:r>
      <w:proofErr w:type="spellEnd"/>
      <w:r w:rsidR="002A7A57" w:rsidRPr="002A7A57">
        <w:t xml:space="preserve">. </w:t>
      </w:r>
      <w:proofErr w:type="spellStart"/>
      <w:r w:rsidR="002A7A57" w:rsidRPr="002A7A57">
        <w:t>Ikatan</w:t>
      </w:r>
      <w:proofErr w:type="spellEnd"/>
      <w:r w:rsidR="002A7A57" w:rsidRPr="002A7A57">
        <w:t xml:space="preserve"> yang </w:t>
      </w:r>
      <w:proofErr w:type="spellStart"/>
      <w:r w:rsidR="002A7A57" w:rsidRPr="002A7A57">
        <w:t>baik</w:t>
      </w:r>
      <w:proofErr w:type="spellEnd"/>
      <w:r w:rsidR="002A7A57" w:rsidRPr="002A7A57">
        <w:t xml:space="preserve"> </w:t>
      </w:r>
      <w:proofErr w:type="spellStart"/>
      <w:r w:rsidR="002A7A57" w:rsidRPr="002A7A57">
        <w:t>antara</w:t>
      </w:r>
      <w:proofErr w:type="spellEnd"/>
      <w:r w:rsidR="002A7A57" w:rsidRPr="002A7A57">
        <w:t xml:space="preserve"> </w:t>
      </w:r>
      <w:proofErr w:type="spellStart"/>
      <w:r w:rsidR="002A7A57" w:rsidRPr="002A7A57">
        <w:t>pemerintah</w:t>
      </w:r>
      <w:proofErr w:type="spellEnd"/>
      <w:r w:rsidR="002A7A57" w:rsidRPr="002A7A57">
        <w:t xml:space="preserve"> dan </w:t>
      </w:r>
      <w:proofErr w:type="spellStart"/>
      <w:r w:rsidR="002A7A57" w:rsidRPr="002A7A57">
        <w:t>masyarakat</w:t>
      </w:r>
      <w:proofErr w:type="spellEnd"/>
      <w:r w:rsidR="002A7A57" w:rsidRPr="002A7A57">
        <w:t xml:space="preserve"> </w:t>
      </w:r>
      <w:proofErr w:type="spellStart"/>
      <w:r w:rsidR="002A7A57" w:rsidRPr="002A7A57">
        <w:t>nantinya</w:t>
      </w:r>
      <w:proofErr w:type="spellEnd"/>
      <w:r w:rsidR="002A7A57" w:rsidRPr="002A7A57">
        <w:t xml:space="preserve"> </w:t>
      </w:r>
      <w:proofErr w:type="spellStart"/>
      <w:r w:rsidR="002A7A57" w:rsidRPr="002A7A57">
        <w:t>akan</w:t>
      </w:r>
      <w:proofErr w:type="spellEnd"/>
      <w:r w:rsidR="002A7A57" w:rsidRPr="002A7A57">
        <w:t xml:space="preserve"> </w:t>
      </w:r>
      <w:proofErr w:type="spellStart"/>
      <w:r w:rsidR="002A7A57" w:rsidRPr="002A7A57">
        <w:t>terpelihara</w:t>
      </w:r>
      <w:proofErr w:type="spellEnd"/>
      <w:r w:rsidR="002A7A57" w:rsidRPr="002A7A57">
        <w:t xml:space="preserve"> </w:t>
      </w:r>
      <w:proofErr w:type="spellStart"/>
      <w:r w:rsidR="002A7A57" w:rsidRPr="002A7A57">
        <w:t>dengan</w:t>
      </w:r>
      <w:proofErr w:type="spellEnd"/>
      <w:r w:rsidR="002A7A57" w:rsidRPr="002A7A57">
        <w:t xml:space="preserve"> </w:t>
      </w:r>
      <w:proofErr w:type="spellStart"/>
      <w:r w:rsidR="002A7A57" w:rsidRPr="002A7A57">
        <w:t>adanya</w:t>
      </w:r>
      <w:proofErr w:type="spellEnd"/>
      <w:r w:rsidR="002A7A57" w:rsidRPr="002A7A57">
        <w:t xml:space="preserve"> </w:t>
      </w:r>
      <w:proofErr w:type="spellStart"/>
      <w:r w:rsidR="002A7A57" w:rsidRPr="002A7A57">
        <w:t>keseimbangan</w:t>
      </w:r>
      <w:proofErr w:type="spellEnd"/>
      <w:r w:rsidR="002A7A57" w:rsidRPr="002A7A57">
        <w:t xml:space="preserve"> </w:t>
      </w:r>
      <w:proofErr w:type="spellStart"/>
      <w:r w:rsidR="002A7A57" w:rsidRPr="002A7A57">
        <w:t>hak</w:t>
      </w:r>
      <w:proofErr w:type="spellEnd"/>
      <w:r w:rsidR="002A7A57" w:rsidRPr="002A7A57">
        <w:t xml:space="preserve"> dan </w:t>
      </w:r>
      <w:proofErr w:type="spellStart"/>
      <w:r w:rsidR="002A7A57" w:rsidRPr="002A7A57">
        <w:t>kewajiban</w:t>
      </w:r>
      <w:proofErr w:type="spellEnd"/>
      <w:r w:rsidR="002A7A57" w:rsidRPr="002A7A57">
        <w:t xml:space="preserve"> </w:t>
      </w:r>
      <w:proofErr w:type="spellStart"/>
      <w:r w:rsidR="002A7A57" w:rsidRPr="002A7A57">
        <w:t>ini</w:t>
      </w:r>
      <w:proofErr w:type="spellEnd"/>
      <w:r w:rsidR="002A7A57" w:rsidRPr="002A7A57">
        <w:t>.</w:t>
      </w:r>
    </w:p>
    <w:p w14:paraId="7BCF6C94" w14:textId="5EAF0739" w:rsidR="007C20C0" w:rsidRPr="004F7F6B" w:rsidRDefault="007C20C0" w:rsidP="004F7F6B">
      <w:pPr>
        <w:spacing w:after="20"/>
        <w:ind w:firstLine="720"/>
        <w:jc w:val="both"/>
      </w:pPr>
      <w:proofErr w:type="spellStart"/>
      <w:r w:rsidRPr="004F7F6B">
        <w:t>Namun</w:t>
      </w:r>
      <w:proofErr w:type="spellEnd"/>
      <w:r w:rsidRPr="004F7F6B">
        <w:t xml:space="preserve"> </w:t>
      </w:r>
      <w:proofErr w:type="spellStart"/>
      <w:r w:rsidRPr="004F7F6B">
        <w:t>realita</w:t>
      </w:r>
      <w:proofErr w:type="spellEnd"/>
      <w:r w:rsidRPr="004F7F6B">
        <w:t xml:space="preserve"> </w:t>
      </w:r>
      <w:proofErr w:type="spellStart"/>
      <w:r w:rsidRPr="004F7F6B">
        <w:t>dari</w:t>
      </w:r>
      <w:proofErr w:type="spellEnd"/>
      <w:r w:rsidRPr="004F7F6B">
        <w:t xml:space="preserve"> </w:t>
      </w:r>
      <w:proofErr w:type="spellStart"/>
      <w:r w:rsidRPr="004F7F6B">
        <w:t>pelayanan</w:t>
      </w:r>
      <w:proofErr w:type="spellEnd"/>
      <w:r w:rsidRPr="004F7F6B">
        <w:t xml:space="preserve"> </w:t>
      </w:r>
      <w:proofErr w:type="spellStart"/>
      <w:r w:rsidRPr="004F7F6B">
        <w:t>publik</w:t>
      </w:r>
      <w:proofErr w:type="spellEnd"/>
      <w:r w:rsidRPr="004F7F6B">
        <w:t xml:space="preserve"> </w:t>
      </w:r>
      <w:proofErr w:type="spellStart"/>
      <w:r w:rsidRPr="004F7F6B">
        <w:t>masih</w:t>
      </w:r>
      <w:proofErr w:type="spellEnd"/>
      <w:r w:rsidRPr="004F7F6B">
        <w:t xml:space="preserve"> </w:t>
      </w:r>
      <w:proofErr w:type="spellStart"/>
      <w:r w:rsidRPr="004F7F6B">
        <w:t>jauh</w:t>
      </w:r>
      <w:proofErr w:type="spellEnd"/>
      <w:r w:rsidRPr="004F7F6B">
        <w:t xml:space="preserve"> </w:t>
      </w:r>
      <w:proofErr w:type="spellStart"/>
      <w:r w:rsidRPr="004F7F6B">
        <w:t>dari</w:t>
      </w:r>
      <w:proofErr w:type="spellEnd"/>
      <w:r w:rsidRPr="004F7F6B">
        <w:t xml:space="preserve"> </w:t>
      </w:r>
      <w:proofErr w:type="spellStart"/>
      <w:r w:rsidRPr="004F7F6B">
        <w:t>harapan</w:t>
      </w:r>
      <w:proofErr w:type="spellEnd"/>
      <w:r w:rsidRPr="004F7F6B">
        <w:t xml:space="preserve"> </w:t>
      </w:r>
      <w:proofErr w:type="spellStart"/>
      <w:r w:rsidRPr="004F7F6B">
        <w:t>masyarakat</w:t>
      </w:r>
      <w:proofErr w:type="spellEnd"/>
      <w:r w:rsidRPr="004F7F6B">
        <w:t xml:space="preserve">, </w:t>
      </w:r>
      <w:proofErr w:type="spellStart"/>
      <w:r w:rsidRPr="004F7F6B">
        <w:t>dimana</w:t>
      </w:r>
      <w:proofErr w:type="spellEnd"/>
      <w:r w:rsidRPr="004F7F6B">
        <w:t xml:space="preserve"> </w:t>
      </w:r>
      <w:proofErr w:type="spellStart"/>
      <w:r w:rsidRPr="004F7F6B">
        <w:t>masih</w:t>
      </w:r>
      <w:proofErr w:type="spellEnd"/>
      <w:r w:rsidRPr="004F7F6B">
        <w:t xml:space="preserve"> </w:t>
      </w:r>
      <w:proofErr w:type="spellStart"/>
      <w:r w:rsidRPr="004F7F6B">
        <w:t>banyak</w:t>
      </w:r>
      <w:proofErr w:type="spellEnd"/>
      <w:r w:rsidRPr="004F7F6B">
        <w:t xml:space="preserve"> </w:t>
      </w:r>
      <w:proofErr w:type="spellStart"/>
      <w:r w:rsidRPr="004F7F6B">
        <w:t>terjadinya</w:t>
      </w:r>
      <w:proofErr w:type="spellEnd"/>
      <w:r w:rsidRPr="004F7F6B">
        <w:t xml:space="preserve"> </w:t>
      </w:r>
      <w:proofErr w:type="spellStart"/>
      <w:r w:rsidRPr="004F7F6B">
        <w:t>permasalahan</w:t>
      </w:r>
      <w:proofErr w:type="spellEnd"/>
      <w:r w:rsidRPr="004F7F6B">
        <w:t xml:space="preserve"> </w:t>
      </w:r>
      <w:proofErr w:type="spellStart"/>
      <w:r w:rsidRPr="004F7F6B">
        <w:t>dari</w:t>
      </w:r>
      <w:proofErr w:type="spellEnd"/>
      <w:r w:rsidRPr="004F7F6B">
        <w:t xml:space="preserve"> </w:t>
      </w:r>
      <w:proofErr w:type="spellStart"/>
      <w:r w:rsidRPr="004F7F6B">
        <w:t>layanan</w:t>
      </w:r>
      <w:proofErr w:type="spellEnd"/>
      <w:r w:rsidRPr="004F7F6B">
        <w:t xml:space="preserve"> yang </w:t>
      </w:r>
      <w:proofErr w:type="spellStart"/>
      <w:r w:rsidRPr="004F7F6B">
        <w:t>diberikan</w:t>
      </w:r>
      <w:proofErr w:type="spellEnd"/>
      <w:r w:rsidRPr="004F7F6B">
        <w:t xml:space="preserve">. </w:t>
      </w:r>
      <w:proofErr w:type="spellStart"/>
      <w:r w:rsidRPr="004F7F6B">
        <w:t>Mulai</w:t>
      </w:r>
      <w:proofErr w:type="spellEnd"/>
      <w:r w:rsidRPr="004F7F6B">
        <w:t xml:space="preserve"> </w:t>
      </w:r>
      <w:proofErr w:type="spellStart"/>
      <w:r w:rsidRPr="004F7F6B">
        <w:t>dari</w:t>
      </w:r>
      <w:proofErr w:type="spellEnd"/>
      <w:r w:rsidRPr="004F7F6B">
        <w:t xml:space="preserve"> </w:t>
      </w:r>
      <w:proofErr w:type="spellStart"/>
      <w:r w:rsidRPr="004F7F6B">
        <w:t>pelayanan</w:t>
      </w:r>
      <w:proofErr w:type="spellEnd"/>
      <w:r w:rsidRPr="004F7F6B">
        <w:t xml:space="preserve"> yang </w:t>
      </w:r>
      <w:proofErr w:type="spellStart"/>
      <w:r w:rsidRPr="004F7F6B">
        <w:t>berbelit-belit</w:t>
      </w:r>
      <w:proofErr w:type="spellEnd"/>
      <w:r w:rsidRPr="004F7F6B">
        <w:t xml:space="preserve">, </w:t>
      </w:r>
      <w:proofErr w:type="spellStart"/>
      <w:r w:rsidRPr="004F7F6B">
        <w:t>tidak</w:t>
      </w:r>
      <w:proofErr w:type="spellEnd"/>
      <w:r w:rsidRPr="004F7F6B">
        <w:t xml:space="preserve"> </w:t>
      </w:r>
      <w:proofErr w:type="spellStart"/>
      <w:r w:rsidRPr="004F7F6B">
        <w:t>efisien</w:t>
      </w:r>
      <w:proofErr w:type="spellEnd"/>
      <w:r w:rsidRPr="004F7F6B">
        <w:t xml:space="preserve">, </w:t>
      </w:r>
      <w:proofErr w:type="spellStart"/>
      <w:r w:rsidRPr="004F7F6B">
        <w:t>lambat</w:t>
      </w:r>
      <w:proofErr w:type="spellEnd"/>
      <w:r w:rsidRPr="004F7F6B">
        <w:t xml:space="preserve">, dan </w:t>
      </w:r>
      <w:proofErr w:type="spellStart"/>
      <w:r w:rsidRPr="004F7F6B">
        <w:t>pelayanan</w:t>
      </w:r>
      <w:proofErr w:type="spellEnd"/>
      <w:r w:rsidRPr="004F7F6B">
        <w:t xml:space="preserve"> yang </w:t>
      </w:r>
      <w:proofErr w:type="spellStart"/>
      <w:r w:rsidRPr="004F7F6B">
        <w:t>tidak</w:t>
      </w:r>
      <w:proofErr w:type="spellEnd"/>
      <w:r w:rsidRPr="004F7F6B">
        <w:t xml:space="preserve"> </w:t>
      </w:r>
      <w:proofErr w:type="spellStart"/>
      <w:r w:rsidRPr="004F7F6B">
        <w:t>ramah</w:t>
      </w:r>
      <w:proofErr w:type="spellEnd"/>
      <w:r w:rsidRPr="004F7F6B">
        <w:t xml:space="preserve">. Dari </w:t>
      </w:r>
      <w:proofErr w:type="spellStart"/>
      <w:r w:rsidRPr="004F7F6B">
        <w:t>banyak</w:t>
      </w:r>
      <w:proofErr w:type="spellEnd"/>
      <w:r w:rsidRPr="004F7F6B">
        <w:t xml:space="preserve"> </w:t>
      </w:r>
      <w:proofErr w:type="spellStart"/>
      <w:r w:rsidRPr="004F7F6B">
        <w:t>permasalahan</w:t>
      </w:r>
      <w:proofErr w:type="spellEnd"/>
      <w:r w:rsidRPr="004F7F6B">
        <w:t xml:space="preserve"> </w:t>
      </w:r>
      <w:proofErr w:type="spellStart"/>
      <w:r w:rsidRPr="004F7F6B">
        <w:t>tersbut</w:t>
      </w:r>
      <w:proofErr w:type="spellEnd"/>
      <w:r w:rsidRPr="004F7F6B">
        <w:t xml:space="preserve"> </w:t>
      </w:r>
      <w:proofErr w:type="spellStart"/>
      <w:r w:rsidRPr="004F7F6B">
        <w:t>menunjukkan</w:t>
      </w:r>
      <w:proofErr w:type="spellEnd"/>
      <w:r w:rsidRPr="004F7F6B">
        <w:t xml:space="preserve"> </w:t>
      </w:r>
      <w:proofErr w:type="spellStart"/>
      <w:r w:rsidRPr="004F7F6B">
        <w:t>bahwa</w:t>
      </w:r>
      <w:proofErr w:type="spellEnd"/>
      <w:r w:rsidRPr="004F7F6B">
        <w:t xml:space="preserve"> </w:t>
      </w:r>
      <w:proofErr w:type="spellStart"/>
      <w:r w:rsidRPr="004F7F6B">
        <w:t>pelayanan</w:t>
      </w:r>
      <w:proofErr w:type="spellEnd"/>
      <w:r w:rsidRPr="004F7F6B">
        <w:t xml:space="preserve"> yang </w:t>
      </w:r>
      <w:proofErr w:type="spellStart"/>
      <w:r w:rsidRPr="004F7F6B">
        <w:t>baik</w:t>
      </w:r>
      <w:proofErr w:type="spellEnd"/>
      <w:r w:rsidRPr="004F7F6B">
        <w:t xml:space="preserve"> dan optimal </w:t>
      </w:r>
      <w:proofErr w:type="spellStart"/>
      <w:r w:rsidRPr="004F7F6B">
        <w:t>masih</w:t>
      </w:r>
      <w:proofErr w:type="spellEnd"/>
      <w:r w:rsidRPr="004F7F6B">
        <w:t xml:space="preserve"> </w:t>
      </w:r>
      <w:proofErr w:type="spellStart"/>
      <w:r w:rsidRPr="004F7F6B">
        <w:t>belum</w:t>
      </w:r>
      <w:proofErr w:type="spellEnd"/>
      <w:r w:rsidRPr="004F7F6B">
        <w:t xml:space="preserve"> </w:t>
      </w:r>
      <w:proofErr w:type="spellStart"/>
      <w:r w:rsidRPr="004F7F6B">
        <w:t>tercapai</w:t>
      </w:r>
      <w:proofErr w:type="spellEnd"/>
      <w:r w:rsidRPr="004F7F6B">
        <w:t xml:space="preserve">. </w:t>
      </w:r>
      <w:proofErr w:type="spellStart"/>
      <w:r w:rsidRPr="004F7F6B">
        <w:t>Beberapa</w:t>
      </w:r>
      <w:proofErr w:type="spellEnd"/>
      <w:r w:rsidRPr="004F7F6B">
        <w:t xml:space="preserve"> </w:t>
      </w:r>
      <w:proofErr w:type="spellStart"/>
      <w:r w:rsidRPr="004F7F6B">
        <w:t>faktor</w:t>
      </w:r>
      <w:proofErr w:type="spellEnd"/>
      <w:r w:rsidRPr="004F7F6B">
        <w:t xml:space="preserve"> yang </w:t>
      </w:r>
      <w:proofErr w:type="spellStart"/>
      <w:r w:rsidRPr="004F7F6B">
        <w:t>menyebabkan</w:t>
      </w:r>
      <w:proofErr w:type="spellEnd"/>
      <w:r w:rsidRPr="004F7F6B">
        <w:t xml:space="preserve"> </w:t>
      </w:r>
      <w:proofErr w:type="spellStart"/>
      <w:r w:rsidRPr="004F7F6B">
        <w:t>tidak</w:t>
      </w:r>
      <w:proofErr w:type="spellEnd"/>
      <w:r w:rsidRPr="004F7F6B">
        <w:t xml:space="preserve"> </w:t>
      </w:r>
      <w:proofErr w:type="spellStart"/>
      <w:r w:rsidRPr="004F7F6B">
        <w:t>berkualitasnya</w:t>
      </w:r>
      <w:proofErr w:type="spellEnd"/>
      <w:r w:rsidRPr="004F7F6B">
        <w:t xml:space="preserve"> </w:t>
      </w:r>
      <w:proofErr w:type="spellStart"/>
      <w:r w:rsidRPr="004F7F6B">
        <w:t>pelayanan</w:t>
      </w:r>
      <w:proofErr w:type="spellEnd"/>
      <w:r w:rsidRPr="004F7F6B">
        <w:t xml:space="preserve"> </w:t>
      </w:r>
      <w:proofErr w:type="spellStart"/>
      <w:r w:rsidRPr="004F7F6B">
        <w:t>publik</w:t>
      </w:r>
      <w:proofErr w:type="spellEnd"/>
      <w:r w:rsidRPr="004F7F6B">
        <w:t xml:space="preserve"> </w:t>
      </w:r>
      <w:proofErr w:type="spellStart"/>
      <w:r w:rsidRPr="004F7F6B">
        <w:t>yaitu</w:t>
      </w:r>
      <w:proofErr w:type="spellEnd"/>
      <w:r w:rsidRPr="004F7F6B">
        <w:t xml:space="preserve"> </w:t>
      </w:r>
      <w:proofErr w:type="spellStart"/>
      <w:r w:rsidRPr="004F7F6B">
        <w:t>aparatur</w:t>
      </w:r>
      <w:proofErr w:type="spellEnd"/>
      <w:r w:rsidRPr="004F7F6B">
        <w:t xml:space="preserve"> SDM yang </w:t>
      </w:r>
      <w:proofErr w:type="spellStart"/>
      <w:r w:rsidRPr="004F7F6B">
        <w:t>rendah</w:t>
      </w:r>
      <w:proofErr w:type="spellEnd"/>
      <w:r w:rsidRPr="004F7F6B">
        <w:t xml:space="preserve">, </w:t>
      </w:r>
      <w:proofErr w:type="spellStart"/>
      <w:r w:rsidRPr="004F7F6B">
        <w:t>budaya</w:t>
      </w:r>
      <w:proofErr w:type="spellEnd"/>
      <w:r w:rsidRPr="004F7F6B">
        <w:t xml:space="preserve"> </w:t>
      </w:r>
      <w:proofErr w:type="spellStart"/>
      <w:r w:rsidRPr="004F7F6B">
        <w:t>birokrasi</w:t>
      </w:r>
      <w:proofErr w:type="spellEnd"/>
      <w:r w:rsidRPr="004F7F6B">
        <w:t xml:space="preserve"> yang </w:t>
      </w:r>
      <w:proofErr w:type="spellStart"/>
      <w:r w:rsidRPr="004F7F6B">
        <w:t>mengakar</w:t>
      </w:r>
      <w:proofErr w:type="spellEnd"/>
      <w:r w:rsidRPr="004F7F6B">
        <w:t xml:space="preserve">, </w:t>
      </w:r>
      <w:proofErr w:type="spellStart"/>
      <w:r w:rsidRPr="004F7F6B">
        <w:t>tidak</w:t>
      </w:r>
      <w:proofErr w:type="spellEnd"/>
      <w:r w:rsidRPr="004F7F6B">
        <w:t xml:space="preserve"> </w:t>
      </w:r>
      <w:proofErr w:type="spellStart"/>
      <w:r w:rsidRPr="004F7F6B">
        <w:t>optimalnya</w:t>
      </w:r>
      <w:proofErr w:type="spellEnd"/>
      <w:r w:rsidRPr="004F7F6B">
        <w:t xml:space="preserve"> </w:t>
      </w:r>
      <w:proofErr w:type="spellStart"/>
      <w:r w:rsidRPr="004F7F6B">
        <w:t>dalam</w:t>
      </w:r>
      <w:proofErr w:type="spellEnd"/>
      <w:r w:rsidRPr="004F7F6B">
        <w:t xml:space="preserve"> </w:t>
      </w:r>
      <w:proofErr w:type="spellStart"/>
      <w:r w:rsidRPr="004F7F6B">
        <w:t>pemanfaatan</w:t>
      </w:r>
      <w:proofErr w:type="spellEnd"/>
      <w:r w:rsidRPr="004F7F6B">
        <w:t xml:space="preserve"> </w:t>
      </w:r>
      <w:proofErr w:type="spellStart"/>
      <w:r w:rsidRPr="004F7F6B">
        <w:t>teknologi</w:t>
      </w:r>
      <w:proofErr w:type="spellEnd"/>
      <w:r w:rsidRPr="004F7F6B">
        <w:t xml:space="preserve">, dan </w:t>
      </w:r>
      <w:proofErr w:type="spellStart"/>
      <w:r w:rsidRPr="004F7F6B">
        <w:t>lemahnya</w:t>
      </w:r>
      <w:proofErr w:type="spellEnd"/>
      <w:r w:rsidRPr="004F7F6B">
        <w:t xml:space="preserve"> </w:t>
      </w:r>
      <w:proofErr w:type="spellStart"/>
      <w:r w:rsidRPr="004F7F6B">
        <w:t>implementasi</w:t>
      </w:r>
      <w:proofErr w:type="spellEnd"/>
      <w:r w:rsidRPr="004F7F6B">
        <w:t xml:space="preserve"> </w:t>
      </w:r>
      <w:proofErr w:type="spellStart"/>
      <w:r w:rsidRPr="004F7F6B">
        <w:t>kebijakan</w:t>
      </w:r>
      <w:proofErr w:type="spellEnd"/>
      <w:r w:rsidRPr="004F7F6B">
        <w:t xml:space="preserve">. </w:t>
      </w:r>
      <w:proofErr w:type="spellStart"/>
      <w:r w:rsidR="002A7A57" w:rsidRPr="002A7A57">
        <w:t>Pemerintah</w:t>
      </w:r>
      <w:proofErr w:type="spellEnd"/>
      <w:r w:rsidR="002A7A57" w:rsidRPr="002A7A57">
        <w:t xml:space="preserve"> </w:t>
      </w:r>
      <w:proofErr w:type="spellStart"/>
      <w:r w:rsidR="002A7A57" w:rsidRPr="002A7A57">
        <w:t>menghadapi</w:t>
      </w:r>
      <w:proofErr w:type="spellEnd"/>
      <w:r w:rsidR="002A7A57" w:rsidRPr="002A7A57">
        <w:t xml:space="preserve"> </w:t>
      </w:r>
      <w:proofErr w:type="spellStart"/>
      <w:r w:rsidR="002A7A57" w:rsidRPr="002A7A57">
        <w:t>tantangan</w:t>
      </w:r>
      <w:proofErr w:type="spellEnd"/>
      <w:r w:rsidR="002A7A57" w:rsidRPr="002A7A57">
        <w:t xml:space="preserve"> </w:t>
      </w:r>
      <w:proofErr w:type="spellStart"/>
      <w:r w:rsidR="002A7A57" w:rsidRPr="002A7A57">
        <w:t>dalam</w:t>
      </w:r>
      <w:proofErr w:type="spellEnd"/>
      <w:r w:rsidR="002A7A57" w:rsidRPr="002A7A57">
        <w:t xml:space="preserve"> </w:t>
      </w:r>
      <w:proofErr w:type="spellStart"/>
      <w:r w:rsidR="002A7A57" w:rsidRPr="002A7A57">
        <w:t>mengubah</w:t>
      </w:r>
      <w:proofErr w:type="spellEnd"/>
      <w:r w:rsidR="002A7A57" w:rsidRPr="002A7A57">
        <w:t xml:space="preserve"> </w:t>
      </w:r>
      <w:proofErr w:type="spellStart"/>
      <w:r w:rsidR="002A7A57" w:rsidRPr="002A7A57">
        <w:t>layanan</w:t>
      </w:r>
      <w:proofErr w:type="spellEnd"/>
      <w:r w:rsidR="002A7A57" w:rsidRPr="002A7A57">
        <w:t xml:space="preserve"> yang </w:t>
      </w:r>
      <w:proofErr w:type="spellStart"/>
      <w:r w:rsidR="002A7A57" w:rsidRPr="002A7A57">
        <w:t>buruk</w:t>
      </w:r>
      <w:proofErr w:type="spellEnd"/>
      <w:r w:rsidR="002A7A57" w:rsidRPr="002A7A57">
        <w:t xml:space="preserve"> </w:t>
      </w:r>
      <w:proofErr w:type="spellStart"/>
      <w:r w:rsidR="002A7A57" w:rsidRPr="002A7A57">
        <w:t>menjadi</w:t>
      </w:r>
      <w:proofErr w:type="spellEnd"/>
      <w:r w:rsidR="002A7A57" w:rsidRPr="002A7A57">
        <w:t xml:space="preserve"> </w:t>
      </w:r>
      <w:proofErr w:type="spellStart"/>
      <w:r w:rsidR="002A7A57" w:rsidRPr="002A7A57">
        <w:t>layanan</w:t>
      </w:r>
      <w:proofErr w:type="spellEnd"/>
      <w:r w:rsidR="002A7A57" w:rsidRPr="002A7A57">
        <w:t xml:space="preserve"> yang </w:t>
      </w:r>
      <w:proofErr w:type="spellStart"/>
      <w:r w:rsidR="002A7A57" w:rsidRPr="002A7A57">
        <w:t>bersih</w:t>
      </w:r>
      <w:proofErr w:type="spellEnd"/>
      <w:r w:rsidR="002A7A57" w:rsidRPr="002A7A57">
        <w:t xml:space="preserve">, </w:t>
      </w:r>
      <w:proofErr w:type="spellStart"/>
      <w:r w:rsidR="002A7A57" w:rsidRPr="002A7A57">
        <w:t>efektif</w:t>
      </w:r>
      <w:proofErr w:type="spellEnd"/>
      <w:r w:rsidR="002A7A57" w:rsidRPr="002A7A57">
        <w:t xml:space="preserve">, </w:t>
      </w:r>
      <w:proofErr w:type="spellStart"/>
      <w:r w:rsidR="002A7A57" w:rsidRPr="002A7A57">
        <w:t>efisien</w:t>
      </w:r>
      <w:proofErr w:type="spellEnd"/>
      <w:r w:rsidR="002A7A57" w:rsidRPr="002A7A57">
        <w:t xml:space="preserve">, dan </w:t>
      </w:r>
      <w:proofErr w:type="spellStart"/>
      <w:r w:rsidR="002A7A57" w:rsidRPr="002A7A57">
        <w:t>terbaik</w:t>
      </w:r>
      <w:proofErr w:type="spellEnd"/>
      <w:r w:rsidR="002A7A57" w:rsidRPr="002A7A57">
        <w:t xml:space="preserve">. </w:t>
      </w:r>
      <w:proofErr w:type="spellStart"/>
      <w:r w:rsidR="0021764C" w:rsidRPr="0021764C">
        <w:t>Pentingnya</w:t>
      </w:r>
      <w:proofErr w:type="spellEnd"/>
      <w:r w:rsidR="0021764C" w:rsidRPr="0021764C">
        <w:t xml:space="preserve"> </w:t>
      </w:r>
      <w:proofErr w:type="spellStart"/>
      <w:r w:rsidR="0021764C" w:rsidRPr="0021764C">
        <w:t>pelayanan</w:t>
      </w:r>
      <w:proofErr w:type="spellEnd"/>
      <w:r w:rsidR="0021764C" w:rsidRPr="0021764C">
        <w:t xml:space="preserve"> </w:t>
      </w:r>
      <w:proofErr w:type="spellStart"/>
      <w:r w:rsidR="0021764C" w:rsidRPr="0021764C">
        <w:t>publik</w:t>
      </w:r>
      <w:proofErr w:type="spellEnd"/>
      <w:r w:rsidR="0021764C" w:rsidRPr="0021764C">
        <w:t xml:space="preserve"> </w:t>
      </w:r>
      <w:proofErr w:type="spellStart"/>
      <w:r w:rsidR="0021764C" w:rsidRPr="0021764C">
        <w:t>untuk</w:t>
      </w:r>
      <w:proofErr w:type="spellEnd"/>
      <w:r w:rsidR="0021764C" w:rsidRPr="0021764C">
        <w:t xml:space="preserve"> </w:t>
      </w:r>
      <w:proofErr w:type="spellStart"/>
      <w:r w:rsidR="0021764C" w:rsidRPr="0021764C">
        <w:t>memenuhi</w:t>
      </w:r>
      <w:proofErr w:type="spellEnd"/>
      <w:r w:rsidR="0021764C" w:rsidRPr="0021764C">
        <w:t xml:space="preserve"> </w:t>
      </w:r>
      <w:proofErr w:type="spellStart"/>
      <w:r w:rsidR="0021764C" w:rsidRPr="0021764C">
        <w:t>kebutuhan</w:t>
      </w:r>
      <w:proofErr w:type="spellEnd"/>
      <w:r w:rsidR="0021764C" w:rsidRPr="0021764C">
        <w:t xml:space="preserve"> </w:t>
      </w:r>
      <w:proofErr w:type="spellStart"/>
      <w:r w:rsidR="0021764C" w:rsidRPr="0021764C">
        <w:t>masyarakat</w:t>
      </w:r>
      <w:proofErr w:type="spellEnd"/>
      <w:r w:rsidR="0021764C" w:rsidRPr="0021764C">
        <w:t xml:space="preserve">, </w:t>
      </w:r>
      <w:proofErr w:type="spellStart"/>
      <w:r w:rsidR="0021764C" w:rsidRPr="0021764C">
        <w:t>kebutuhan</w:t>
      </w:r>
      <w:proofErr w:type="spellEnd"/>
      <w:r w:rsidR="0021764C" w:rsidRPr="0021764C">
        <w:t xml:space="preserve"> </w:t>
      </w:r>
      <w:proofErr w:type="spellStart"/>
      <w:r w:rsidR="0021764C" w:rsidRPr="0021764C">
        <w:t>akan</w:t>
      </w:r>
      <w:proofErr w:type="spellEnd"/>
      <w:r w:rsidR="0021764C" w:rsidRPr="0021764C">
        <w:t xml:space="preserve"> </w:t>
      </w:r>
      <w:proofErr w:type="spellStart"/>
      <w:r w:rsidR="0021764C" w:rsidRPr="0021764C">
        <w:t>pelayanan</w:t>
      </w:r>
      <w:proofErr w:type="spellEnd"/>
      <w:r w:rsidR="0021764C" w:rsidRPr="0021764C">
        <w:t xml:space="preserve"> </w:t>
      </w:r>
      <w:proofErr w:type="spellStart"/>
      <w:r w:rsidR="0021764C" w:rsidRPr="0021764C">
        <w:t>publik</w:t>
      </w:r>
      <w:proofErr w:type="spellEnd"/>
      <w:r w:rsidR="0021764C" w:rsidRPr="0021764C">
        <w:t xml:space="preserve"> yang </w:t>
      </w:r>
      <w:proofErr w:type="spellStart"/>
      <w:r w:rsidR="0021764C" w:rsidRPr="0021764C">
        <w:t>berkualitas</w:t>
      </w:r>
      <w:proofErr w:type="spellEnd"/>
      <w:r w:rsidR="0021764C" w:rsidRPr="0021764C">
        <w:t>.</w:t>
      </w:r>
    </w:p>
    <w:p w14:paraId="1AA6F335" w14:textId="3DA83CE5" w:rsidR="007C20C0" w:rsidRPr="004F7F6B" w:rsidRDefault="002A7A57" w:rsidP="004F7F6B">
      <w:pPr>
        <w:spacing w:after="20"/>
        <w:ind w:firstLine="720"/>
        <w:jc w:val="both"/>
      </w:pPr>
      <w:proofErr w:type="spellStart"/>
      <w:r w:rsidRPr="002A7A57">
        <w:t>Berbagai</w:t>
      </w:r>
      <w:proofErr w:type="spellEnd"/>
      <w:r w:rsidRPr="002A7A57">
        <w:t xml:space="preserve"> </w:t>
      </w:r>
      <w:proofErr w:type="spellStart"/>
      <w:r w:rsidRPr="002A7A57">
        <w:t>inisiatif</w:t>
      </w:r>
      <w:proofErr w:type="spellEnd"/>
      <w:r w:rsidRPr="002A7A57">
        <w:t xml:space="preserve"> </w:t>
      </w:r>
      <w:proofErr w:type="spellStart"/>
      <w:r w:rsidRPr="002A7A57">
        <w:t>telah</w:t>
      </w:r>
      <w:proofErr w:type="spellEnd"/>
      <w:r w:rsidRPr="002A7A57">
        <w:t xml:space="preserve"> </w:t>
      </w:r>
      <w:proofErr w:type="spellStart"/>
      <w:r w:rsidRPr="002A7A57">
        <w:t>dilakukan</w:t>
      </w:r>
      <w:proofErr w:type="spellEnd"/>
      <w:r w:rsidRPr="002A7A57">
        <w:t xml:space="preserve"> </w:t>
      </w:r>
      <w:proofErr w:type="spellStart"/>
      <w:r w:rsidRPr="002A7A57">
        <w:t>untuk</w:t>
      </w:r>
      <w:proofErr w:type="spellEnd"/>
      <w:r w:rsidRPr="002A7A57">
        <w:t xml:space="preserve"> </w:t>
      </w:r>
      <w:proofErr w:type="spellStart"/>
      <w:r w:rsidRPr="002A7A57">
        <w:t>meningkatkan</w:t>
      </w:r>
      <w:proofErr w:type="spellEnd"/>
      <w:r w:rsidRPr="002A7A57">
        <w:t xml:space="preserve"> </w:t>
      </w:r>
      <w:proofErr w:type="spellStart"/>
      <w:r w:rsidRPr="002A7A57">
        <w:t>pelayanan</w:t>
      </w:r>
      <w:proofErr w:type="spellEnd"/>
      <w:r w:rsidRPr="002A7A57">
        <w:t xml:space="preserve"> </w:t>
      </w:r>
      <w:proofErr w:type="spellStart"/>
      <w:r w:rsidRPr="002A7A57">
        <w:t>publik</w:t>
      </w:r>
      <w:proofErr w:type="spellEnd"/>
      <w:r w:rsidRPr="002A7A57">
        <w:t xml:space="preserve"> dan </w:t>
      </w:r>
      <w:proofErr w:type="spellStart"/>
      <w:r w:rsidRPr="002A7A57">
        <w:t>menunjukkan</w:t>
      </w:r>
      <w:proofErr w:type="spellEnd"/>
      <w:r w:rsidRPr="002A7A57">
        <w:t xml:space="preserve"> </w:t>
      </w:r>
      <w:proofErr w:type="spellStart"/>
      <w:r w:rsidRPr="002A7A57">
        <w:t>tingkat</w:t>
      </w:r>
      <w:proofErr w:type="spellEnd"/>
      <w:r w:rsidRPr="002A7A57">
        <w:t xml:space="preserve"> </w:t>
      </w:r>
      <w:proofErr w:type="spellStart"/>
      <w:r w:rsidRPr="002A7A57">
        <w:t>pelayanan</w:t>
      </w:r>
      <w:proofErr w:type="spellEnd"/>
      <w:r w:rsidRPr="002A7A57">
        <w:t xml:space="preserve"> yang paling </w:t>
      </w:r>
      <w:proofErr w:type="spellStart"/>
      <w:r w:rsidRPr="002A7A57">
        <w:t>memuaskan</w:t>
      </w:r>
      <w:proofErr w:type="spellEnd"/>
      <w:r w:rsidRPr="002A7A57">
        <w:t xml:space="preserve"> </w:t>
      </w:r>
      <w:proofErr w:type="spellStart"/>
      <w:r w:rsidRPr="002A7A57">
        <w:t>masyarakat</w:t>
      </w:r>
      <w:proofErr w:type="spellEnd"/>
      <w:r w:rsidRPr="002A7A57">
        <w:t xml:space="preserve">. </w:t>
      </w:r>
      <w:proofErr w:type="spellStart"/>
      <w:r w:rsidRPr="002A7A57">
        <w:t>Mengelola</w:t>
      </w:r>
      <w:proofErr w:type="spellEnd"/>
      <w:r w:rsidRPr="002A7A57">
        <w:t xml:space="preserve"> </w:t>
      </w:r>
      <w:proofErr w:type="spellStart"/>
      <w:r w:rsidRPr="002A7A57">
        <w:t>sumber</w:t>
      </w:r>
      <w:proofErr w:type="spellEnd"/>
      <w:r w:rsidRPr="002A7A57">
        <w:t xml:space="preserve"> </w:t>
      </w:r>
      <w:proofErr w:type="spellStart"/>
      <w:r w:rsidRPr="002A7A57">
        <w:t>daya</w:t>
      </w:r>
      <w:proofErr w:type="spellEnd"/>
      <w:r w:rsidRPr="002A7A57">
        <w:t xml:space="preserve"> </w:t>
      </w:r>
      <w:proofErr w:type="spellStart"/>
      <w:r w:rsidRPr="002A7A57">
        <w:t>publik</w:t>
      </w:r>
      <w:proofErr w:type="spellEnd"/>
      <w:r w:rsidRPr="002A7A57">
        <w:t xml:space="preserve"> dan </w:t>
      </w:r>
      <w:proofErr w:type="spellStart"/>
      <w:r w:rsidRPr="002A7A57">
        <w:t>menjamin</w:t>
      </w:r>
      <w:proofErr w:type="spellEnd"/>
      <w:r w:rsidRPr="002A7A57">
        <w:t xml:space="preserve"> </w:t>
      </w:r>
      <w:proofErr w:type="spellStart"/>
      <w:r w:rsidRPr="002A7A57">
        <w:t>terpenuhinya</w:t>
      </w:r>
      <w:proofErr w:type="spellEnd"/>
      <w:r w:rsidRPr="002A7A57">
        <w:t xml:space="preserve"> </w:t>
      </w:r>
      <w:proofErr w:type="spellStart"/>
      <w:r w:rsidRPr="002A7A57">
        <w:t>kebutuhan</w:t>
      </w:r>
      <w:proofErr w:type="spellEnd"/>
      <w:r w:rsidRPr="002A7A57">
        <w:t xml:space="preserve"> </w:t>
      </w:r>
      <w:proofErr w:type="spellStart"/>
      <w:r w:rsidRPr="002A7A57">
        <w:t>masyarakat</w:t>
      </w:r>
      <w:proofErr w:type="spellEnd"/>
      <w:r w:rsidRPr="002A7A57">
        <w:t xml:space="preserve"> </w:t>
      </w:r>
      <w:proofErr w:type="spellStart"/>
      <w:r w:rsidRPr="002A7A57">
        <w:t>merupakan</w:t>
      </w:r>
      <w:proofErr w:type="spellEnd"/>
      <w:r w:rsidRPr="002A7A57">
        <w:t xml:space="preserve"> salah </w:t>
      </w:r>
      <w:proofErr w:type="spellStart"/>
      <w:r w:rsidRPr="002A7A57">
        <w:t>satu</w:t>
      </w:r>
      <w:proofErr w:type="spellEnd"/>
      <w:r w:rsidRPr="002A7A57">
        <w:t xml:space="preserve"> </w:t>
      </w:r>
      <w:proofErr w:type="spellStart"/>
      <w:r w:rsidRPr="002A7A57">
        <w:t>upaya</w:t>
      </w:r>
      <w:proofErr w:type="spellEnd"/>
      <w:r w:rsidRPr="002A7A57">
        <w:t xml:space="preserve"> yang </w:t>
      </w:r>
      <w:proofErr w:type="spellStart"/>
      <w:r w:rsidRPr="002A7A57">
        <w:t>harus</w:t>
      </w:r>
      <w:proofErr w:type="spellEnd"/>
      <w:r w:rsidRPr="002A7A57">
        <w:t xml:space="preserve"> </w:t>
      </w:r>
      <w:proofErr w:type="spellStart"/>
      <w:r w:rsidRPr="002A7A57">
        <w:t>dilakukan</w:t>
      </w:r>
      <w:proofErr w:type="spellEnd"/>
      <w:r w:rsidRPr="002A7A57">
        <w:t xml:space="preserve"> oleh </w:t>
      </w:r>
      <w:proofErr w:type="spellStart"/>
      <w:r w:rsidRPr="002A7A57">
        <w:t>lembaga</w:t>
      </w:r>
      <w:proofErr w:type="spellEnd"/>
      <w:r w:rsidRPr="002A7A57">
        <w:t xml:space="preserve"> </w:t>
      </w:r>
      <w:proofErr w:type="spellStart"/>
      <w:r w:rsidRPr="002A7A57">
        <w:t>publik</w:t>
      </w:r>
      <w:proofErr w:type="spellEnd"/>
      <w:r w:rsidRPr="002A7A57">
        <w:t xml:space="preserve"> </w:t>
      </w:r>
      <w:proofErr w:type="spellStart"/>
      <w:r w:rsidRPr="002A7A57">
        <w:t>untuk</w:t>
      </w:r>
      <w:proofErr w:type="spellEnd"/>
      <w:r w:rsidRPr="002A7A57">
        <w:t xml:space="preserve"> </w:t>
      </w:r>
      <w:proofErr w:type="spellStart"/>
      <w:r w:rsidRPr="002A7A57">
        <w:t>mengatasi</w:t>
      </w:r>
      <w:proofErr w:type="spellEnd"/>
      <w:r w:rsidRPr="002A7A57">
        <w:t xml:space="preserve"> </w:t>
      </w:r>
      <w:proofErr w:type="spellStart"/>
      <w:r w:rsidRPr="002A7A57">
        <w:t>persoalan</w:t>
      </w:r>
      <w:proofErr w:type="spellEnd"/>
      <w:r w:rsidRPr="002A7A57">
        <w:t xml:space="preserve"> </w:t>
      </w:r>
      <w:proofErr w:type="spellStart"/>
      <w:r w:rsidRPr="002A7A57">
        <w:t>publik</w:t>
      </w:r>
      <w:proofErr w:type="spellEnd"/>
      <w:r w:rsidRPr="002A7A57">
        <w:t xml:space="preserve">. </w:t>
      </w:r>
      <w:proofErr w:type="spellStart"/>
      <w:r w:rsidRPr="002A7A57">
        <w:t>Kebutuhan</w:t>
      </w:r>
      <w:proofErr w:type="spellEnd"/>
      <w:r w:rsidRPr="002A7A57">
        <w:t xml:space="preserve"> </w:t>
      </w:r>
      <w:proofErr w:type="spellStart"/>
      <w:r w:rsidRPr="002A7A57">
        <w:t>masyarakat</w:t>
      </w:r>
      <w:proofErr w:type="spellEnd"/>
      <w:r w:rsidRPr="002A7A57">
        <w:t xml:space="preserve"> </w:t>
      </w:r>
      <w:proofErr w:type="spellStart"/>
      <w:r w:rsidRPr="002A7A57">
        <w:t>harus</w:t>
      </w:r>
      <w:proofErr w:type="spellEnd"/>
      <w:r w:rsidRPr="002A7A57">
        <w:t xml:space="preserve"> </w:t>
      </w:r>
      <w:proofErr w:type="spellStart"/>
      <w:r w:rsidRPr="002A7A57">
        <w:t>didahulukan</w:t>
      </w:r>
      <w:proofErr w:type="spellEnd"/>
      <w:r w:rsidRPr="002A7A57">
        <w:t xml:space="preserve"> </w:t>
      </w:r>
      <w:proofErr w:type="spellStart"/>
      <w:r w:rsidRPr="002A7A57">
        <w:t>karena</w:t>
      </w:r>
      <w:proofErr w:type="spellEnd"/>
      <w:r w:rsidRPr="002A7A57">
        <w:t xml:space="preserve"> </w:t>
      </w:r>
      <w:proofErr w:type="spellStart"/>
      <w:r w:rsidRPr="002A7A57">
        <w:t>itulah</w:t>
      </w:r>
      <w:proofErr w:type="spellEnd"/>
      <w:r w:rsidRPr="002A7A57">
        <w:t xml:space="preserve"> </w:t>
      </w:r>
      <w:proofErr w:type="spellStart"/>
      <w:r w:rsidRPr="002A7A57">
        <w:t>definisi</w:t>
      </w:r>
      <w:proofErr w:type="spellEnd"/>
      <w:r w:rsidRPr="002A7A57">
        <w:t xml:space="preserve"> </w:t>
      </w:r>
      <w:proofErr w:type="spellStart"/>
      <w:r w:rsidRPr="002A7A57">
        <w:t>pelayanan</w:t>
      </w:r>
      <w:proofErr w:type="spellEnd"/>
      <w:r w:rsidRPr="002A7A57">
        <w:t xml:space="preserve"> </w:t>
      </w:r>
      <w:proofErr w:type="spellStart"/>
      <w:proofErr w:type="gramStart"/>
      <w:r w:rsidRPr="002A7A57">
        <w:t>publik</w:t>
      </w:r>
      <w:proofErr w:type="spellEnd"/>
      <w:r w:rsidRPr="002A7A57">
        <w:t>.</w:t>
      </w:r>
      <w:r w:rsidR="007C20C0" w:rsidRPr="004F7F6B">
        <w:t>.</w:t>
      </w:r>
      <w:proofErr w:type="gramEnd"/>
      <w:r w:rsidR="007C20C0" w:rsidRPr="004F7F6B">
        <w:t xml:space="preserve"> Oleh </w:t>
      </w:r>
      <w:proofErr w:type="spellStart"/>
      <w:r w:rsidR="007C20C0" w:rsidRPr="004F7F6B">
        <w:t>karena</w:t>
      </w:r>
      <w:proofErr w:type="spellEnd"/>
      <w:r w:rsidR="007C20C0" w:rsidRPr="004F7F6B">
        <w:t xml:space="preserve"> </w:t>
      </w:r>
      <w:proofErr w:type="spellStart"/>
      <w:r w:rsidR="007C20C0" w:rsidRPr="004F7F6B">
        <w:t>itu</w:t>
      </w:r>
      <w:proofErr w:type="spellEnd"/>
      <w:r w:rsidR="007C20C0" w:rsidRPr="004F7F6B">
        <w:t xml:space="preserve">, Program </w:t>
      </w:r>
      <w:proofErr w:type="spellStart"/>
      <w:r w:rsidR="007C20C0" w:rsidRPr="004F7F6B">
        <w:t>Jemput</w:t>
      </w:r>
      <w:proofErr w:type="spellEnd"/>
      <w:r w:rsidR="007C20C0" w:rsidRPr="004F7F6B">
        <w:t xml:space="preserve"> Bola </w:t>
      </w:r>
      <w:proofErr w:type="spellStart"/>
      <w:r w:rsidR="007C20C0" w:rsidRPr="004F7F6B">
        <w:t>Terpadu</w:t>
      </w:r>
      <w:proofErr w:type="spellEnd"/>
      <w:r w:rsidR="007C20C0" w:rsidRPr="004F7F6B">
        <w:t xml:space="preserve"> </w:t>
      </w:r>
      <w:proofErr w:type="spellStart"/>
      <w:r w:rsidR="007C20C0" w:rsidRPr="004F7F6B">
        <w:t>ini</w:t>
      </w:r>
      <w:proofErr w:type="spellEnd"/>
      <w:r w:rsidR="007C20C0" w:rsidRPr="004F7F6B">
        <w:t xml:space="preserve"> </w:t>
      </w:r>
      <w:proofErr w:type="spellStart"/>
      <w:r w:rsidR="007C20C0" w:rsidRPr="004F7F6B">
        <w:t>hadir</w:t>
      </w:r>
      <w:proofErr w:type="spellEnd"/>
      <w:r w:rsidR="007C20C0" w:rsidRPr="004F7F6B">
        <w:t xml:space="preserve"> </w:t>
      </w:r>
      <w:proofErr w:type="spellStart"/>
      <w:r w:rsidR="007C20C0" w:rsidRPr="004F7F6B">
        <w:t>untuk</w:t>
      </w:r>
      <w:proofErr w:type="spellEnd"/>
      <w:r w:rsidR="007C20C0" w:rsidRPr="004F7F6B">
        <w:t xml:space="preserve"> </w:t>
      </w:r>
      <w:proofErr w:type="spellStart"/>
      <w:r w:rsidR="007C20C0" w:rsidRPr="004F7F6B">
        <w:t>mendorong</w:t>
      </w:r>
      <w:proofErr w:type="spellEnd"/>
      <w:r w:rsidR="007C20C0" w:rsidRPr="004F7F6B">
        <w:t xml:space="preserve"> </w:t>
      </w:r>
      <w:proofErr w:type="spellStart"/>
      <w:r w:rsidR="007C20C0" w:rsidRPr="004F7F6B">
        <w:t>inovasi</w:t>
      </w:r>
      <w:proofErr w:type="spellEnd"/>
      <w:r w:rsidR="007C20C0" w:rsidRPr="004F7F6B">
        <w:t xml:space="preserve"> </w:t>
      </w:r>
      <w:proofErr w:type="spellStart"/>
      <w:r w:rsidR="007C20C0" w:rsidRPr="004F7F6B">
        <w:t>pelayanan</w:t>
      </w:r>
      <w:proofErr w:type="spellEnd"/>
      <w:r w:rsidR="007C20C0" w:rsidRPr="004F7F6B">
        <w:t xml:space="preserve"> </w:t>
      </w:r>
      <w:proofErr w:type="spellStart"/>
      <w:r w:rsidR="007C20C0" w:rsidRPr="004F7F6B">
        <w:t>publik</w:t>
      </w:r>
      <w:proofErr w:type="spellEnd"/>
      <w:r w:rsidR="007C20C0" w:rsidRPr="004F7F6B">
        <w:t xml:space="preserve"> di </w:t>
      </w:r>
      <w:proofErr w:type="spellStart"/>
      <w:r w:rsidR="007C20C0" w:rsidRPr="004F7F6B">
        <w:t>daerah</w:t>
      </w:r>
      <w:proofErr w:type="spellEnd"/>
      <w:r w:rsidR="007C20C0" w:rsidRPr="004F7F6B">
        <w:t xml:space="preserve">. </w:t>
      </w:r>
      <w:proofErr w:type="spellStart"/>
      <w:r w:rsidR="007C20C0" w:rsidRPr="004F7F6B">
        <w:t>Kehadiran</w:t>
      </w:r>
      <w:proofErr w:type="spellEnd"/>
      <w:r w:rsidR="007C20C0" w:rsidRPr="004F7F6B">
        <w:t xml:space="preserve"> </w:t>
      </w:r>
      <w:proofErr w:type="spellStart"/>
      <w:r w:rsidR="007C20C0" w:rsidRPr="004F7F6B">
        <w:t>J</w:t>
      </w:r>
      <w:r>
        <w:t>emput</w:t>
      </w:r>
      <w:proofErr w:type="spellEnd"/>
      <w:r>
        <w:t xml:space="preserve"> Bola </w:t>
      </w:r>
      <w:proofErr w:type="spellStart"/>
      <w:r>
        <w:t>Terpadu</w:t>
      </w:r>
      <w:proofErr w:type="spellEnd"/>
      <w:r w:rsidR="007C20C0" w:rsidRPr="004F7F6B">
        <w:t xml:space="preserve"> </w:t>
      </w:r>
      <w:proofErr w:type="spellStart"/>
      <w:r w:rsidR="007C20C0" w:rsidRPr="004F7F6B">
        <w:t>ini</w:t>
      </w:r>
      <w:proofErr w:type="spellEnd"/>
      <w:r w:rsidR="007C20C0" w:rsidRPr="004F7F6B">
        <w:t xml:space="preserve"> </w:t>
      </w:r>
      <w:proofErr w:type="spellStart"/>
      <w:r w:rsidR="007C20C0" w:rsidRPr="004F7F6B">
        <w:t>diharapkan</w:t>
      </w:r>
      <w:proofErr w:type="spellEnd"/>
      <w:r w:rsidR="007C20C0" w:rsidRPr="004F7F6B">
        <w:t xml:space="preserve"> </w:t>
      </w:r>
      <w:proofErr w:type="spellStart"/>
      <w:r w:rsidR="007C20C0" w:rsidRPr="004F7F6B">
        <w:t>mampu</w:t>
      </w:r>
      <w:proofErr w:type="spellEnd"/>
      <w:r w:rsidR="007C20C0" w:rsidRPr="004F7F6B">
        <w:t xml:space="preserve"> </w:t>
      </w:r>
      <w:proofErr w:type="spellStart"/>
      <w:r w:rsidR="007C20C0" w:rsidRPr="004F7F6B">
        <w:t>mendongkrak</w:t>
      </w:r>
      <w:proofErr w:type="spellEnd"/>
      <w:r w:rsidR="007C20C0" w:rsidRPr="004F7F6B">
        <w:t xml:space="preserve"> </w:t>
      </w:r>
      <w:proofErr w:type="spellStart"/>
      <w:r w:rsidR="007C20C0" w:rsidRPr="004F7F6B">
        <w:t>kesadaran</w:t>
      </w:r>
      <w:proofErr w:type="spellEnd"/>
      <w:r w:rsidR="007C20C0" w:rsidRPr="004F7F6B">
        <w:t xml:space="preserve"> </w:t>
      </w:r>
      <w:proofErr w:type="spellStart"/>
      <w:r w:rsidR="007C20C0" w:rsidRPr="004F7F6B">
        <w:t>masyarakat</w:t>
      </w:r>
      <w:proofErr w:type="spellEnd"/>
      <w:r w:rsidR="007C20C0" w:rsidRPr="004F7F6B">
        <w:t xml:space="preserve"> </w:t>
      </w:r>
      <w:proofErr w:type="spellStart"/>
      <w:r w:rsidR="007C20C0" w:rsidRPr="004F7F6B">
        <w:t>bahwa</w:t>
      </w:r>
      <w:proofErr w:type="spellEnd"/>
      <w:r w:rsidR="007C20C0" w:rsidRPr="004F7F6B">
        <w:t xml:space="preserve"> </w:t>
      </w:r>
      <w:proofErr w:type="spellStart"/>
      <w:r w:rsidR="007C20C0" w:rsidRPr="004F7F6B">
        <w:t>administrasi</w:t>
      </w:r>
      <w:proofErr w:type="spellEnd"/>
      <w:r w:rsidR="007C20C0" w:rsidRPr="004F7F6B">
        <w:t xml:space="preserve"> </w:t>
      </w:r>
      <w:proofErr w:type="spellStart"/>
      <w:r w:rsidR="007C20C0" w:rsidRPr="004F7F6B">
        <w:t>kependudukan</w:t>
      </w:r>
      <w:proofErr w:type="spellEnd"/>
      <w:r w:rsidR="007C20C0" w:rsidRPr="004F7F6B">
        <w:t xml:space="preserve"> </w:t>
      </w:r>
      <w:proofErr w:type="spellStart"/>
      <w:r w:rsidR="007C20C0" w:rsidRPr="004F7F6B">
        <w:t>ini</w:t>
      </w:r>
      <w:proofErr w:type="spellEnd"/>
      <w:r w:rsidR="007C20C0" w:rsidRPr="004F7F6B">
        <w:t xml:space="preserve"> </w:t>
      </w:r>
      <w:proofErr w:type="spellStart"/>
      <w:r w:rsidR="007C20C0" w:rsidRPr="004F7F6B">
        <w:t>merupakan</w:t>
      </w:r>
      <w:proofErr w:type="spellEnd"/>
      <w:r w:rsidR="007C20C0" w:rsidRPr="004F7F6B">
        <w:t xml:space="preserve"> </w:t>
      </w:r>
      <w:proofErr w:type="spellStart"/>
      <w:r w:rsidR="007C20C0" w:rsidRPr="004F7F6B">
        <w:t>dasar</w:t>
      </w:r>
      <w:proofErr w:type="spellEnd"/>
      <w:r w:rsidR="007C20C0" w:rsidRPr="004F7F6B">
        <w:t xml:space="preserve"> </w:t>
      </w:r>
      <w:proofErr w:type="spellStart"/>
      <w:r w:rsidR="007C20C0" w:rsidRPr="004F7F6B">
        <w:t>dari</w:t>
      </w:r>
      <w:proofErr w:type="spellEnd"/>
      <w:r w:rsidR="007C20C0" w:rsidRPr="004F7F6B">
        <w:t xml:space="preserve"> </w:t>
      </w:r>
      <w:proofErr w:type="spellStart"/>
      <w:r w:rsidR="007C20C0" w:rsidRPr="004F7F6B">
        <w:t>segala</w:t>
      </w:r>
      <w:proofErr w:type="spellEnd"/>
      <w:r w:rsidR="007C20C0" w:rsidRPr="004F7F6B">
        <w:t xml:space="preserve"> </w:t>
      </w:r>
      <w:proofErr w:type="spellStart"/>
      <w:r w:rsidR="007C20C0" w:rsidRPr="004F7F6B">
        <w:t>bentuk</w:t>
      </w:r>
      <w:proofErr w:type="spellEnd"/>
      <w:r w:rsidR="007C20C0" w:rsidRPr="004F7F6B">
        <w:t xml:space="preserve"> </w:t>
      </w:r>
      <w:proofErr w:type="spellStart"/>
      <w:r w:rsidR="007C20C0" w:rsidRPr="004F7F6B">
        <w:t>pelayanan</w:t>
      </w:r>
      <w:proofErr w:type="spellEnd"/>
      <w:r w:rsidR="007C20C0" w:rsidRPr="004F7F6B">
        <w:t xml:space="preserve"> </w:t>
      </w:r>
      <w:proofErr w:type="spellStart"/>
      <w:r w:rsidR="007C20C0" w:rsidRPr="004F7F6B">
        <w:t>sehingga</w:t>
      </w:r>
      <w:proofErr w:type="spellEnd"/>
      <w:r w:rsidR="007C20C0" w:rsidRPr="004F7F6B">
        <w:t xml:space="preserve"> </w:t>
      </w:r>
      <w:proofErr w:type="spellStart"/>
      <w:r w:rsidR="007C20C0" w:rsidRPr="004F7F6B">
        <w:t>menjadi</w:t>
      </w:r>
      <w:proofErr w:type="spellEnd"/>
      <w:r w:rsidR="007C20C0" w:rsidRPr="004F7F6B">
        <w:t xml:space="preserve"> </w:t>
      </w:r>
      <w:proofErr w:type="spellStart"/>
      <w:r w:rsidR="007C20C0" w:rsidRPr="004F7F6B">
        <w:t>acuan</w:t>
      </w:r>
      <w:proofErr w:type="spellEnd"/>
      <w:r w:rsidR="007C20C0" w:rsidRPr="004F7F6B">
        <w:t xml:space="preserve"> </w:t>
      </w:r>
      <w:proofErr w:type="spellStart"/>
      <w:r w:rsidR="007C20C0" w:rsidRPr="004F7F6B">
        <w:t>bagi</w:t>
      </w:r>
      <w:proofErr w:type="spellEnd"/>
      <w:r w:rsidR="007C20C0" w:rsidRPr="004F7F6B">
        <w:t xml:space="preserve"> </w:t>
      </w:r>
      <w:proofErr w:type="spellStart"/>
      <w:r w:rsidR="007C20C0" w:rsidRPr="004F7F6B">
        <w:t>seluruh</w:t>
      </w:r>
      <w:proofErr w:type="spellEnd"/>
      <w:r w:rsidR="007C20C0" w:rsidRPr="004F7F6B">
        <w:t xml:space="preserve"> </w:t>
      </w:r>
      <w:proofErr w:type="spellStart"/>
      <w:r w:rsidR="007C20C0" w:rsidRPr="004F7F6B">
        <w:t>warga</w:t>
      </w:r>
      <w:proofErr w:type="spellEnd"/>
      <w:r w:rsidR="007C20C0" w:rsidRPr="004F7F6B">
        <w:t xml:space="preserve"> negara </w:t>
      </w:r>
      <w:proofErr w:type="spellStart"/>
      <w:r w:rsidR="007C20C0" w:rsidRPr="004F7F6B">
        <w:t>untuk</w:t>
      </w:r>
      <w:proofErr w:type="spellEnd"/>
      <w:r w:rsidR="007C20C0" w:rsidRPr="004F7F6B">
        <w:t xml:space="preserve"> </w:t>
      </w:r>
      <w:proofErr w:type="spellStart"/>
      <w:r w:rsidR="007C20C0" w:rsidRPr="004F7F6B">
        <w:t>mendapatkan</w:t>
      </w:r>
      <w:proofErr w:type="spellEnd"/>
      <w:r w:rsidR="007C20C0" w:rsidRPr="004F7F6B">
        <w:t xml:space="preserve"> </w:t>
      </w:r>
      <w:proofErr w:type="spellStart"/>
      <w:r w:rsidR="007C20C0" w:rsidRPr="004F7F6B">
        <w:t>hak-haknya</w:t>
      </w:r>
      <w:proofErr w:type="spellEnd"/>
      <w:r w:rsidR="007C20C0" w:rsidRPr="004F7F6B">
        <w:t xml:space="preserve"> </w:t>
      </w:r>
      <w:proofErr w:type="spellStart"/>
      <w:r w:rsidR="007C20C0" w:rsidRPr="004F7F6B">
        <w:t>sebagai</w:t>
      </w:r>
      <w:proofErr w:type="spellEnd"/>
      <w:r w:rsidR="007C20C0" w:rsidRPr="004F7F6B">
        <w:t xml:space="preserve"> </w:t>
      </w:r>
      <w:proofErr w:type="spellStart"/>
      <w:r w:rsidR="007C20C0" w:rsidRPr="004F7F6B">
        <w:t>war</w:t>
      </w:r>
      <w:r>
        <w:t>g</w:t>
      </w:r>
      <w:r w:rsidR="007C20C0" w:rsidRPr="004F7F6B">
        <w:t>a</w:t>
      </w:r>
      <w:proofErr w:type="spellEnd"/>
      <w:r w:rsidR="007C20C0" w:rsidRPr="004F7F6B">
        <w:t xml:space="preserve"> negara </w:t>
      </w:r>
      <w:proofErr w:type="spellStart"/>
      <w:r w:rsidR="007C20C0" w:rsidRPr="004F7F6B">
        <w:t>khususnya</w:t>
      </w:r>
      <w:proofErr w:type="spellEnd"/>
      <w:r w:rsidR="007C20C0" w:rsidRPr="004F7F6B">
        <w:t xml:space="preserve"> di Indonesia. </w:t>
      </w:r>
    </w:p>
    <w:p w14:paraId="4BFBC7A7" w14:textId="1670E80B" w:rsidR="008C0529" w:rsidRPr="004F7F6B" w:rsidRDefault="007C20C0" w:rsidP="004F7F6B">
      <w:pPr>
        <w:spacing w:after="20"/>
        <w:ind w:firstLine="720"/>
        <w:jc w:val="both"/>
        <w:rPr>
          <w:rFonts w:eastAsia="Palatino Linotype"/>
          <w:b/>
          <w:color w:val="000000"/>
        </w:rPr>
      </w:pPr>
      <w:r w:rsidRPr="004F7F6B">
        <w:t xml:space="preserve">Program </w:t>
      </w:r>
      <w:proofErr w:type="spellStart"/>
      <w:r w:rsidRPr="004F7F6B">
        <w:t>J</w:t>
      </w:r>
      <w:r w:rsidR="002A7A57">
        <w:t>emput</w:t>
      </w:r>
      <w:proofErr w:type="spellEnd"/>
      <w:r w:rsidR="002A7A57">
        <w:t xml:space="preserve"> Bola </w:t>
      </w:r>
      <w:proofErr w:type="spellStart"/>
      <w:r w:rsidR="002A7A57">
        <w:t>Terpadu</w:t>
      </w:r>
      <w:proofErr w:type="spellEnd"/>
      <w:r w:rsidRPr="004F7F6B">
        <w:t xml:space="preserve"> </w:t>
      </w:r>
      <w:proofErr w:type="spellStart"/>
      <w:r w:rsidRPr="004F7F6B">
        <w:t>ini</w:t>
      </w:r>
      <w:proofErr w:type="spellEnd"/>
      <w:r w:rsidRPr="004F7F6B">
        <w:t xml:space="preserve"> </w:t>
      </w:r>
      <w:proofErr w:type="spellStart"/>
      <w:r w:rsidRPr="004F7F6B">
        <w:t>merupakan</w:t>
      </w:r>
      <w:proofErr w:type="spellEnd"/>
      <w:r w:rsidRPr="004F7F6B">
        <w:t xml:space="preserve"> </w:t>
      </w:r>
      <w:proofErr w:type="spellStart"/>
      <w:r w:rsidRPr="004F7F6B">
        <w:t>upaya</w:t>
      </w:r>
      <w:proofErr w:type="spellEnd"/>
      <w:r w:rsidRPr="004F7F6B">
        <w:t xml:space="preserve"> </w:t>
      </w:r>
      <w:proofErr w:type="spellStart"/>
      <w:r w:rsidRPr="004F7F6B">
        <w:t>dari</w:t>
      </w:r>
      <w:proofErr w:type="spellEnd"/>
      <w:r w:rsidRPr="004F7F6B">
        <w:t xml:space="preserve"> Dinas </w:t>
      </w:r>
      <w:proofErr w:type="spellStart"/>
      <w:r w:rsidRPr="004F7F6B">
        <w:t>Kependudukan</w:t>
      </w:r>
      <w:proofErr w:type="spellEnd"/>
      <w:r w:rsidRPr="004F7F6B">
        <w:t xml:space="preserve"> dan </w:t>
      </w:r>
      <w:proofErr w:type="spellStart"/>
      <w:r w:rsidRPr="004F7F6B">
        <w:t>Pencatatan</w:t>
      </w:r>
      <w:proofErr w:type="spellEnd"/>
      <w:r w:rsidRPr="004F7F6B">
        <w:t xml:space="preserve"> </w:t>
      </w:r>
      <w:proofErr w:type="spellStart"/>
      <w:r w:rsidRPr="004F7F6B">
        <w:t>Sipil</w:t>
      </w:r>
      <w:proofErr w:type="spellEnd"/>
      <w:r w:rsidRPr="004F7F6B">
        <w:t xml:space="preserve"> </w:t>
      </w:r>
      <w:proofErr w:type="spellStart"/>
      <w:r w:rsidRPr="004F7F6B">
        <w:t>Kab</w:t>
      </w:r>
      <w:proofErr w:type="spellEnd"/>
      <w:r w:rsidRPr="004F7F6B">
        <w:t xml:space="preserve">. </w:t>
      </w:r>
      <w:proofErr w:type="spellStart"/>
      <w:r w:rsidRPr="004F7F6B">
        <w:t>Sidoarjo</w:t>
      </w:r>
      <w:proofErr w:type="spellEnd"/>
      <w:r w:rsidRPr="004F7F6B">
        <w:t xml:space="preserve"> agar </w:t>
      </w:r>
      <w:proofErr w:type="spellStart"/>
      <w:r w:rsidRPr="004F7F6B">
        <w:t>masyarakat</w:t>
      </w:r>
      <w:proofErr w:type="spellEnd"/>
      <w:r w:rsidRPr="004F7F6B">
        <w:t xml:space="preserve"> </w:t>
      </w:r>
      <w:proofErr w:type="spellStart"/>
      <w:r w:rsidRPr="004F7F6B">
        <w:t>dapat</w:t>
      </w:r>
      <w:proofErr w:type="spellEnd"/>
      <w:r w:rsidRPr="004F7F6B">
        <w:t xml:space="preserve"> </w:t>
      </w:r>
      <w:proofErr w:type="spellStart"/>
      <w:r w:rsidRPr="004F7F6B">
        <w:t>menerima</w:t>
      </w:r>
      <w:proofErr w:type="spellEnd"/>
      <w:r w:rsidRPr="004F7F6B">
        <w:t xml:space="preserve"> </w:t>
      </w:r>
      <w:proofErr w:type="spellStart"/>
      <w:r w:rsidRPr="004F7F6B">
        <w:t>pelayanan</w:t>
      </w:r>
      <w:proofErr w:type="spellEnd"/>
      <w:r w:rsidRPr="004F7F6B">
        <w:t xml:space="preserve"> </w:t>
      </w:r>
      <w:proofErr w:type="spellStart"/>
      <w:r w:rsidRPr="004F7F6B">
        <w:t>administrasi</w:t>
      </w:r>
      <w:proofErr w:type="spellEnd"/>
      <w:r w:rsidRPr="004F7F6B">
        <w:t xml:space="preserve"> </w:t>
      </w:r>
      <w:proofErr w:type="spellStart"/>
      <w:r w:rsidRPr="004F7F6B">
        <w:t>kependudukan</w:t>
      </w:r>
      <w:proofErr w:type="spellEnd"/>
      <w:r w:rsidRPr="004F7F6B">
        <w:t xml:space="preserve"> </w:t>
      </w:r>
      <w:proofErr w:type="spellStart"/>
      <w:r w:rsidRPr="004F7F6B">
        <w:t>secara</w:t>
      </w:r>
      <w:proofErr w:type="spellEnd"/>
      <w:r w:rsidRPr="004F7F6B">
        <w:t xml:space="preserve"> </w:t>
      </w:r>
      <w:proofErr w:type="spellStart"/>
      <w:r w:rsidRPr="004F7F6B">
        <w:t>langsung</w:t>
      </w:r>
      <w:proofErr w:type="spellEnd"/>
      <w:r w:rsidRPr="004F7F6B">
        <w:t xml:space="preserve"> </w:t>
      </w:r>
      <w:proofErr w:type="spellStart"/>
      <w:r w:rsidRPr="004F7F6B">
        <w:t>atau</w:t>
      </w:r>
      <w:proofErr w:type="spellEnd"/>
      <w:r w:rsidRPr="004F7F6B">
        <w:t xml:space="preserve"> </w:t>
      </w:r>
      <w:proofErr w:type="spellStart"/>
      <w:r w:rsidRPr="004F7F6B">
        <w:t>tatap</w:t>
      </w:r>
      <w:proofErr w:type="spellEnd"/>
      <w:r w:rsidRPr="004F7F6B">
        <w:t xml:space="preserve"> </w:t>
      </w:r>
      <w:proofErr w:type="spellStart"/>
      <w:r w:rsidRPr="004F7F6B">
        <w:t>muka</w:t>
      </w:r>
      <w:proofErr w:type="spellEnd"/>
      <w:r w:rsidRPr="004F7F6B">
        <w:t xml:space="preserve"> </w:t>
      </w:r>
      <w:proofErr w:type="spellStart"/>
      <w:r w:rsidRPr="004F7F6B">
        <w:t>tanpa</w:t>
      </w:r>
      <w:proofErr w:type="spellEnd"/>
      <w:r w:rsidRPr="004F7F6B">
        <w:t xml:space="preserve"> </w:t>
      </w:r>
      <w:proofErr w:type="spellStart"/>
      <w:r w:rsidRPr="004F7F6B">
        <w:t>pungutan</w:t>
      </w:r>
      <w:proofErr w:type="spellEnd"/>
      <w:r w:rsidRPr="004F7F6B">
        <w:t xml:space="preserve"> </w:t>
      </w:r>
      <w:proofErr w:type="spellStart"/>
      <w:r w:rsidRPr="004F7F6B">
        <w:t>biaya</w:t>
      </w:r>
      <w:proofErr w:type="spellEnd"/>
      <w:r w:rsidRPr="004F7F6B">
        <w:t xml:space="preserve"> </w:t>
      </w:r>
      <w:proofErr w:type="spellStart"/>
      <w:r w:rsidRPr="004F7F6B">
        <w:t>apapun</w:t>
      </w:r>
      <w:proofErr w:type="spellEnd"/>
      <w:r w:rsidRPr="004F7F6B">
        <w:t xml:space="preserve">. Program </w:t>
      </w:r>
      <w:proofErr w:type="spellStart"/>
      <w:r w:rsidRPr="004F7F6B">
        <w:t>J</w:t>
      </w:r>
      <w:r w:rsidR="002A7A57">
        <w:t>emput</w:t>
      </w:r>
      <w:proofErr w:type="spellEnd"/>
      <w:r w:rsidR="002A7A57">
        <w:t xml:space="preserve"> bola </w:t>
      </w:r>
      <w:proofErr w:type="spellStart"/>
      <w:r w:rsidR="002A7A57">
        <w:t>Terpadu</w:t>
      </w:r>
      <w:proofErr w:type="spellEnd"/>
      <w:r w:rsidR="002A7A57">
        <w:t xml:space="preserve"> </w:t>
      </w:r>
      <w:proofErr w:type="spellStart"/>
      <w:r w:rsidR="002A7A57">
        <w:t>ini</w:t>
      </w:r>
      <w:proofErr w:type="spellEnd"/>
      <w:r w:rsidRPr="004F7F6B">
        <w:t xml:space="preserve"> </w:t>
      </w:r>
      <w:proofErr w:type="spellStart"/>
      <w:r w:rsidRPr="004F7F6B">
        <w:t>dilatarbelakangi</w:t>
      </w:r>
      <w:proofErr w:type="spellEnd"/>
      <w:r w:rsidRPr="004F7F6B">
        <w:t xml:space="preserve"> </w:t>
      </w:r>
      <w:proofErr w:type="spellStart"/>
      <w:r w:rsidRPr="004F7F6B">
        <w:t>dari</w:t>
      </w:r>
      <w:proofErr w:type="spellEnd"/>
      <w:r w:rsidRPr="004F7F6B">
        <w:t xml:space="preserve"> </w:t>
      </w:r>
      <w:proofErr w:type="spellStart"/>
      <w:r w:rsidRPr="004F7F6B">
        <w:t>banyaknya</w:t>
      </w:r>
      <w:proofErr w:type="spellEnd"/>
      <w:r w:rsidRPr="004F7F6B">
        <w:t xml:space="preserve"> </w:t>
      </w:r>
      <w:proofErr w:type="spellStart"/>
      <w:r w:rsidRPr="004F7F6B">
        <w:t>keluhan</w:t>
      </w:r>
      <w:proofErr w:type="spellEnd"/>
      <w:r w:rsidRPr="004F7F6B">
        <w:t xml:space="preserve"> </w:t>
      </w:r>
      <w:proofErr w:type="spellStart"/>
      <w:r w:rsidRPr="004F7F6B">
        <w:t>masyarakat</w:t>
      </w:r>
      <w:proofErr w:type="spellEnd"/>
      <w:r w:rsidRPr="004F7F6B">
        <w:t xml:space="preserve"> </w:t>
      </w:r>
      <w:proofErr w:type="spellStart"/>
      <w:r w:rsidRPr="004F7F6B">
        <w:t>terkait</w:t>
      </w:r>
      <w:proofErr w:type="spellEnd"/>
      <w:r w:rsidRPr="004F7F6B">
        <w:t xml:space="preserve"> </w:t>
      </w:r>
      <w:proofErr w:type="spellStart"/>
      <w:r w:rsidRPr="004F7F6B">
        <w:t>dengan</w:t>
      </w:r>
      <w:proofErr w:type="spellEnd"/>
      <w:r w:rsidRPr="004F7F6B">
        <w:t xml:space="preserve"> </w:t>
      </w:r>
      <w:proofErr w:type="spellStart"/>
      <w:r w:rsidRPr="004F7F6B">
        <w:t>jarak</w:t>
      </w:r>
      <w:proofErr w:type="spellEnd"/>
      <w:r w:rsidRPr="004F7F6B">
        <w:t xml:space="preserve"> </w:t>
      </w:r>
      <w:proofErr w:type="spellStart"/>
      <w:r w:rsidRPr="004F7F6B">
        <w:t>tempuh</w:t>
      </w:r>
      <w:proofErr w:type="spellEnd"/>
      <w:r w:rsidRPr="004F7F6B">
        <w:t xml:space="preserve"> </w:t>
      </w:r>
      <w:proofErr w:type="spellStart"/>
      <w:r w:rsidRPr="004F7F6B">
        <w:t>masyarakat</w:t>
      </w:r>
      <w:proofErr w:type="spellEnd"/>
      <w:r w:rsidRPr="004F7F6B">
        <w:t xml:space="preserve"> yang </w:t>
      </w:r>
      <w:proofErr w:type="spellStart"/>
      <w:r w:rsidRPr="004F7F6B">
        <w:t>jauh</w:t>
      </w:r>
      <w:proofErr w:type="spellEnd"/>
      <w:r w:rsidRPr="004F7F6B">
        <w:t xml:space="preserve"> </w:t>
      </w:r>
      <w:proofErr w:type="spellStart"/>
      <w:r w:rsidRPr="004F7F6B">
        <w:t>dari</w:t>
      </w:r>
      <w:proofErr w:type="spellEnd"/>
      <w:r w:rsidRPr="004F7F6B">
        <w:t xml:space="preserve"> Kantor </w:t>
      </w:r>
      <w:proofErr w:type="spellStart"/>
      <w:r w:rsidRPr="004F7F6B">
        <w:t>Dispendukcapil</w:t>
      </w:r>
      <w:proofErr w:type="spellEnd"/>
      <w:r w:rsidRPr="004F7F6B">
        <w:t xml:space="preserve"> </w:t>
      </w:r>
      <w:proofErr w:type="spellStart"/>
      <w:r w:rsidRPr="004F7F6B">
        <w:t>sehingga</w:t>
      </w:r>
      <w:proofErr w:type="spellEnd"/>
      <w:r w:rsidRPr="004F7F6B">
        <w:t xml:space="preserve"> </w:t>
      </w:r>
      <w:proofErr w:type="spellStart"/>
      <w:r w:rsidRPr="004F7F6B">
        <w:t>pelayanan</w:t>
      </w:r>
      <w:proofErr w:type="spellEnd"/>
      <w:r w:rsidRPr="004F7F6B">
        <w:t xml:space="preserve"> </w:t>
      </w:r>
      <w:proofErr w:type="spellStart"/>
      <w:r w:rsidRPr="004F7F6B">
        <w:t>administrasi</w:t>
      </w:r>
      <w:proofErr w:type="spellEnd"/>
      <w:r w:rsidRPr="004F7F6B">
        <w:t xml:space="preserve"> </w:t>
      </w:r>
      <w:proofErr w:type="spellStart"/>
      <w:r w:rsidRPr="004F7F6B">
        <w:t>kependudukan</w:t>
      </w:r>
      <w:proofErr w:type="spellEnd"/>
      <w:r w:rsidRPr="004F7F6B">
        <w:t xml:space="preserve"> </w:t>
      </w:r>
      <w:proofErr w:type="spellStart"/>
      <w:r w:rsidRPr="004F7F6B">
        <w:t>menjadi</w:t>
      </w:r>
      <w:proofErr w:type="spellEnd"/>
      <w:r w:rsidRPr="004F7F6B">
        <w:t xml:space="preserve"> </w:t>
      </w:r>
      <w:proofErr w:type="spellStart"/>
      <w:r w:rsidRPr="004F7F6B">
        <w:t>terhambat</w:t>
      </w:r>
      <w:proofErr w:type="spellEnd"/>
      <w:r w:rsidRPr="004F7F6B">
        <w:t xml:space="preserve">. </w:t>
      </w:r>
      <w:proofErr w:type="spellStart"/>
      <w:r w:rsidRPr="004F7F6B">
        <w:t>Melalui</w:t>
      </w:r>
      <w:proofErr w:type="spellEnd"/>
      <w:r w:rsidRPr="004F7F6B">
        <w:t xml:space="preserve"> Program </w:t>
      </w:r>
      <w:proofErr w:type="spellStart"/>
      <w:r w:rsidRPr="004F7F6B">
        <w:t>J</w:t>
      </w:r>
      <w:r w:rsidR="002A7A57">
        <w:t>emput</w:t>
      </w:r>
      <w:proofErr w:type="spellEnd"/>
      <w:r w:rsidR="002A7A57">
        <w:t xml:space="preserve"> Bola </w:t>
      </w:r>
      <w:proofErr w:type="spellStart"/>
      <w:r w:rsidR="002A7A57">
        <w:t>Terpadu</w:t>
      </w:r>
      <w:proofErr w:type="spellEnd"/>
      <w:r w:rsidR="002A7A57">
        <w:t xml:space="preserve"> </w:t>
      </w:r>
      <w:proofErr w:type="spellStart"/>
      <w:r w:rsidRPr="004F7F6B">
        <w:t>ini</w:t>
      </w:r>
      <w:proofErr w:type="spellEnd"/>
      <w:r w:rsidRPr="004F7F6B">
        <w:t xml:space="preserve"> </w:t>
      </w:r>
      <w:proofErr w:type="spellStart"/>
      <w:r w:rsidRPr="004F7F6B">
        <w:t>masyarakat</w:t>
      </w:r>
      <w:proofErr w:type="spellEnd"/>
      <w:r w:rsidRPr="004F7F6B">
        <w:t xml:space="preserve"> </w:t>
      </w:r>
      <w:proofErr w:type="spellStart"/>
      <w:r w:rsidRPr="004F7F6B">
        <w:t>dapat</w:t>
      </w:r>
      <w:proofErr w:type="spellEnd"/>
      <w:r w:rsidRPr="004F7F6B">
        <w:t xml:space="preserve"> </w:t>
      </w:r>
      <w:proofErr w:type="spellStart"/>
      <w:r w:rsidRPr="004F7F6B">
        <w:t>secara</w:t>
      </w:r>
      <w:proofErr w:type="spellEnd"/>
      <w:r w:rsidRPr="004F7F6B">
        <w:t xml:space="preserve"> </w:t>
      </w:r>
      <w:proofErr w:type="spellStart"/>
      <w:r w:rsidRPr="004F7F6B">
        <w:t>langsung</w:t>
      </w:r>
      <w:proofErr w:type="spellEnd"/>
      <w:r w:rsidRPr="004F7F6B">
        <w:t xml:space="preserve"> </w:t>
      </w:r>
      <w:proofErr w:type="spellStart"/>
      <w:r w:rsidRPr="004F7F6B">
        <w:t>datang</w:t>
      </w:r>
      <w:proofErr w:type="spellEnd"/>
      <w:r w:rsidRPr="004F7F6B">
        <w:t xml:space="preserve"> </w:t>
      </w:r>
      <w:proofErr w:type="spellStart"/>
      <w:r w:rsidRPr="004F7F6B">
        <w:t>ke</w:t>
      </w:r>
      <w:proofErr w:type="spellEnd"/>
      <w:r w:rsidRPr="004F7F6B">
        <w:t xml:space="preserve"> Balai </w:t>
      </w:r>
      <w:proofErr w:type="spellStart"/>
      <w:r w:rsidRPr="004F7F6B">
        <w:t>Desa</w:t>
      </w:r>
      <w:proofErr w:type="spellEnd"/>
      <w:r w:rsidRPr="004F7F6B">
        <w:t xml:space="preserve"> </w:t>
      </w:r>
      <w:proofErr w:type="spellStart"/>
      <w:r w:rsidRPr="004F7F6B">
        <w:t>terdekat</w:t>
      </w:r>
      <w:proofErr w:type="spellEnd"/>
      <w:r w:rsidRPr="004F7F6B">
        <w:t xml:space="preserve"> </w:t>
      </w:r>
      <w:proofErr w:type="spellStart"/>
      <w:r w:rsidRPr="004F7F6B">
        <w:t>dengan</w:t>
      </w:r>
      <w:proofErr w:type="spellEnd"/>
      <w:r w:rsidRPr="004F7F6B">
        <w:t xml:space="preserve"> </w:t>
      </w:r>
      <w:proofErr w:type="spellStart"/>
      <w:r w:rsidRPr="004F7F6B">
        <w:t>membawa</w:t>
      </w:r>
      <w:proofErr w:type="spellEnd"/>
      <w:r w:rsidRPr="004F7F6B">
        <w:t xml:space="preserve"> </w:t>
      </w:r>
      <w:proofErr w:type="spellStart"/>
      <w:r w:rsidRPr="004F7F6B">
        <w:t>persyaratan</w:t>
      </w:r>
      <w:proofErr w:type="spellEnd"/>
      <w:r w:rsidRPr="004F7F6B">
        <w:t xml:space="preserve"> yang </w:t>
      </w:r>
      <w:proofErr w:type="spellStart"/>
      <w:r w:rsidRPr="004F7F6B">
        <w:t>dibutuhkan</w:t>
      </w:r>
      <w:proofErr w:type="spellEnd"/>
      <w:r w:rsidRPr="004F7F6B">
        <w:t xml:space="preserve"> </w:t>
      </w:r>
      <w:proofErr w:type="spellStart"/>
      <w:r w:rsidRPr="004F7F6B">
        <w:t>untuk</w:t>
      </w:r>
      <w:proofErr w:type="spellEnd"/>
      <w:r w:rsidRPr="004F7F6B">
        <w:t xml:space="preserve"> </w:t>
      </w:r>
      <w:proofErr w:type="spellStart"/>
      <w:r w:rsidRPr="004F7F6B">
        <w:t>mengurus</w:t>
      </w:r>
      <w:proofErr w:type="spellEnd"/>
      <w:r w:rsidRPr="004F7F6B">
        <w:t xml:space="preserve"> </w:t>
      </w:r>
      <w:proofErr w:type="spellStart"/>
      <w:r w:rsidRPr="004F7F6B">
        <w:t>administrasi</w:t>
      </w:r>
      <w:proofErr w:type="spellEnd"/>
      <w:r w:rsidRPr="004F7F6B">
        <w:t xml:space="preserve"> </w:t>
      </w:r>
      <w:proofErr w:type="spellStart"/>
      <w:r w:rsidRPr="004F7F6B">
        <w:t>kependudukan</w:t>
      </w:r>
      <w:proofErr w:type="spellEnd"/>
      <w:r w:rsidRPr="004F7F6B">
        <w:t xml:space="preserve"> yang </w:t>
      </w:r>
      <w:proofErr w:type="spellStart"/>
      <w:r w:rsidRPr="004F7F6B">
        <w:t>diperlukan</w:t>
      </w:r>
      <w:proofErr w:type="spellEnd"/>
      <w:r w:rsidRPr="004F7F6B">
        <w:t xml:space="preserve">. </w:t>
      </w:r>
      <w:proofErr w:type="spellStart"/>
      <w:r w:rsidRPr="004F7F6B">
        <w:t>Pihak</w:t>
      </w:r>
      <w:proofErr w:type="spellEnd"/>
      <w:r w:rsidRPr="004F7F6B">
        <w:t xml:space="preserve"> </w:t>
      </w:r>
      <w:proofErr w:type="spellStart"/>
      <w:r w:rsidRPr="004F7F6B">
        <w:t>dari</w:t>
      </w:r>
      <w:proofErr w:type="spellEnd"/>
      <w:r w:rsidRPr="004F7F6B">
        <w:t xml:space="preserve"> Tim </w:t>
      </w:r>
      <w:proofErr w:type="spellStart"/>
      <w:r w:rsidR="002A7A57">
        <w:t>Jemput</w:t>
      </w:r>
      <w:proofErr w:type="spellEnd"/>
      <w:r w:rsidR="002A7A57">
        <w:t xml:space="preserve"> Bola </w:t>
      </w:r>
      <w:proofErr w:type="spellStart"/>
      <w:r w:rsidR="002A7A57">
        <w:t>Terpadu</w:t>
      </w:r>
      <w:proofErr w:type="spellEnd"/>
      <w:r w:rsidR="002A7A57">
        <w:t xml:space="preserve"> </w:t>
      </w:r>
      <w:proofErr w:type="spellStart"/>
      <w:r w:rsidRPr="004F7F6B">
        <w:t>akan</w:t>
      </w:r>
      <w:proofErr w:type="spellEnd"/>
      <w:r w:rsidRPr="004F7F6B">
        <w:t xml:space="preserve"> </w:t>
      </w:r>
      <w:proofErr w:type="spellStart"/>
      <w:r w:rsidRPr="004F7F6B">
        <w:t>datang</w:t>
      </w:r>
      <w:proofErr w:type="spellEnd"/>
      <w:r w:rsidRPr="004F7F6B">
        <w:t xml:space="preserve"> </w:t>
      </w:r>
      <w:proofErr w:type="spellStart"/>
      <w:r w:rsidRPr="004F7F6B">
        <w:t>menuju</w:t>
      </w:r>
      <w:proofErr w:type="spellEnd"/>
      <w:r w:rsidRPr="004F7F6B">
        <w:t xml:space="preserve"> </w:t>
      </w:r>
      <w:proofErr w:type="spellStart"/>
      <w:r w:rsidRPr="004F7F6B">
        <w:t>lokasi</w:t>
      </w:r>
      <w:proofErr w:type="spellEnd"/>
      <w:r w:rsidRPr="004F7F6B">
        <w:t xml:space="preserve"> </w:t>
      </w:r>
      <w:proofErr w:type="spellStart"/>
      <w:r w:rsidRPr="004F7F6B">
        <w:t>untuk</w:t>
      </w:r>
      <w:proofErr w:type="spellEnd"/>
      <w:r w:rsidRPr="004F7F6B">
        <w:t xml:space="preserve"> </w:t>
      </w:r>
      <w:proofErr w:type="spellStart"/>
      <w:r w:rsidRPr="004F7F6B">
        <w:t>melakukan</w:t>
      </w:r>
      <w:proofErr w:type="spellEnd"/>
      <w:r w:rsidRPr="004F7F6B">
        <w:t xml:space="preserve"> </w:t>
      </w:r>
      <w:proofErr w:type="spellStart"/>
      <w:r w:rsidRPr="004F7F6B">
        <w:t>pelayanan</w:t>
      </w:r>
      <w:proofErr w:type="spellEnd"/>
      <w:r w:rsidRPr="004F7F6B">
        <w:t xml:space="preserve"> </w:t>
      </w:r>
      <w:proofErr w:type="spellStart"/>
      <w:r w:rsidRPr="004F7F6B">
        <w:t>bagi</w:t>
      </w:r>
      <w:proofErr w:type="spellEnd"/>
      <w:r w:rsidRPr="004F7F6B">
        <w:t xml:space="preserve"> </w:t>
      </w:r>
      <w:proofErr w:type="spellStart"/>
      <w:r w:rsidRPr="004F7F6B">
        <w:t>masyarakat</w:t>
      </w:r>
      <w:proofErr w:type="spellEnd"/>
      <w:r w:rsidRPr="004F7F6B">
        <w:t xml:space="preserve"> </w:t>
      </w:r>
      <w:proofErr w:type="spellStart"/>
      <w:r w:rsidRPr="004F7F6B">
        <w:t>desa</w:t>
      </w:r>
      <w:proofErr w:type="spellEnd"/>
      <w:r w:rsidRPr="004F7F6B">
        <w:t xml:space="preserve"> </w:t>
      </w:r>
      <w:proofErr w:type="spellStart"/>
      <w:r w:rsidRPr="004F7F6B">
        <w:t>setempa</w:t>
      </w:r>
      <w:r w:rsidR="002A7A57">
        <w:t>t</w:t>
      </w:r>
      <w:proofErr w:type="spellEnd"/>
      <w:r w:rsidR="002A7A57">
        <w:t>.</w:t>
      </w:r>
    </w:p>
    <w:p w14:paraId="4B6C0FD2" w14:textId="77777777" w:rsidR="007C20C0" w:rsidRPr="004F7F6B" w:rsidRDefault="00000000" w:rsidP="004F7F6B">
      <w:pPr>
        <w:spacing w:after="20"/>
        <w:jc w:val="both"/>
        <w:rPr>
          <w:rFonts w:eastAsia="Palatino Linotype"/>
          <w:b/>
          <w:color w:val="000000"/>
        </w:rPr>
      </w:pPr>
      <w:proofErr w:type="spellStart"/>
      <w:r w:rsidRPr="004F7F6B">
        <w:rPr>
          <w:rFonts w:eastAsia="Palatino Linotype"/>
          <w:b/>
          <w:color w:val="000000"/>
        </w:rPr>
        <w:t>Tinjauan</w:t>
      </w:r>
      <w:proofErr w:type="spellEnd"/>
      <w:r w:rsidRPr="004F7F6B">
        <w:rPr>
          <w:rFonts w:eastAsia="Palatino Linotype"/>
          <w:b/>
          <w:color w:val="000000"/>
        </w:rPr>
        <w:t xml:space="preserve"> Pustaka</w:t>
      </w:r>
    </w:p>
    <w:p w14:paraId="746DDFC9" w14:textId="77777777" w:rsidR="007C20C0" w:rsidRPr="004F7F6B" w:rsidRDefault="007C20C0" w:rsidP="004F7F6B">
      <w:pPr>
        <w:pStyle w:val="ListParagraph"/>
        <w:numPr>
          <w:ilvl w:val="0"/>
          <w:numId w:val="1"/>
        </w:numPr>
        <w:spacing w:after="20"/>
        <w:rPr>
          <w:rFonts w:ascii="Times New Roman" w:eastAsia="Palatino Linotype" w:hAnsi="Times New Roman" w:cs="Times New Roman"/>
          <w:b/>
          <w:color w:val="000000"/>
          <w:sz w:val="24"/>
          <w:szCs w:val="24"/>
        </w:rPr>
      </w:pPr>
      <w:r w:rsidRPr="004F7F6B">
        <w:rPr>
          <w:rFonts w:ascii="Times New Roman" w:hAnsi="Times New Roman" w:cs="Times New Roman"/>
          <w:sz w:val="24"/>
          <w:szCs w:val="24"/>
        </w:rPr>
        <w:t xml:space="preserve">Pelayanan Publik </w:t>
      </w:r>
    </w:p>
    <w:p w14:paraId="47C82752" w14:textId="0893B5AD" w:rsidR="007C20C0" w:rsidRPr="00A51340" w:rsidRDefault="007C20C0" w:rsidP="00A51340">
      <w:pPr>
        <w:pStyle w:val="ListParagraph"/>
        <w:spacing w:after="20"/>
        <w:rPr>
          <w:rFonts w:ascii="Times New Roman" w:hAnsi="Times New Roman" w:cs="Times New Roman"/>
          <w:sz w:val="24"/>
          <w:szCs w:val="24"/>
          <w:lang w:val="en-US"/>
        </w:rPr>
      </w:pPr>
      <w:r w:rsidRPr="004F7F6B">
        <w:rPr>
          <w:rFonts w:ascii="Times New Roman" w:hAnsi="Times New Roman" w:cs="Times New Roman"/>
          <w:sz w:val="24"/>
          <w:szCs w:val="24"/>
        </w:rPr>
        <w:t xml:space="preserve">Dalam Pasal 1 Undang-undang Nomor 25 Tahun 2009 tentang pelayanan publik mengatakan bahwa Pelayanan publik adalah kegiatan atau rangkaian kegiatan dalam rangka pemenuhan kebutuhan pelayann sesuai dengan peraturan perundang-undangan </w:t>
      </w:r>
      <w:r w:rsidRPr="004F7F6B">
        <w:rPr>
          <w:rFonts w:ascii="Times New Roman" w:hAnsi="Times New Roman" w:cs="Times New Roman"/>
          <w:sz w:val="24"/>
          <w:szCs w:val="24"/>
        </w:rPr>
        <w:lastRenderedPageBreak/>
        <w:t>bagi setiap warga negara dan penduduk atas barang, jasa, dan atau pelayanan administratif yang disediakan oleh penyelenggara pelayanan publik. Menurut Kotler</w:t>
      </w:r>
      <w:r w:rsidR="002A7A57">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"/>
          <w:id w:val="-1880001535"/>
          <w:placeholder>
            <w:docPart w:val="DefaultPlaceholder_-1854013440"/>
          </w:placeholder>
        </w:sdtPr>
        <w:sdtContent>
          <w:r w:rsidR="000532CD" w:rsidRPr="000532CD">
            <w:rPr>
              <w:rFonts w:ascii="Times New Roman" w:hAnsi="Times New Roman" w:cs="Times New Roman"/>
              <w:color w:val="000000"/>
              <w:sz w:val="24"/>
              <w:szCs w:val="24"/>
              <w:lang w:val="en-US"/>
            </w:rPr>
            <w:t>(</w:t>
          </w:r>
          <w:proofErr w:type="spellStart"/>
          <w:r w:rsidR="000532CD" w:rsidRPr="000532CD">
            <w:rPr>
              <w:rFonts w:ascii="Times New Roman" w:hAnsi="Times New Roman" w:cs="Times New Roman"/>
              <w:color w:val="000000"/>
              <w:sz w:val="24"/>
              <w:szCs w:val="24"/>
              <w:lang w:val="en-US"/>
            </w:rPr>
            <w:t>Mahsyar</w:t>
          </w:r>
          <w:proofErr w:type="spellEnd"/>
          <w:r w:rsidR="000532CD" w:rsidRPr="000532CD">
            <w:rPr>
              <w:rFonts w:ascii="Times New Roman" w:hAnsi="Times New Roman" w:cs="Times New Roman"/>
              <w:color w:val="000000"/>
              <w:sz w:val="24"/>
              <w:szCs w:val="24"/>
              <w:lang w:val="en-US"/>
            </w:rPr>
            <w:t>, 2011)</w:t>
          </w:r>
          <w:r w:rsidR="00762BEF">
            <w:rPr>
              <w:rFonts w:ascii="Times New Roman" w:hAnsi="Times New Roman" w:cs="Times New Roman"/>
              <w:color w:val="000000"/>
              <w:sz w:val="24"/>
              <w:szCs w:val="24"/>
              <w:lang w:val="en-US"/>
            </w:rPr>
            <w:t xml:space="preserve"> </w:t>
          </w:r>
        </w:sdtContent>
      </w:sdt>
      <w:r w:rsidR="00755EA8" w:rsidRPr="00755EA8">
        <w:rPr>
          <w:rFonts w:ascii="Times New Roman" w:hAnsi="Times New Roman" w:cs="Times New Roman"/>
          <w:sz w:val="24"/>
          <w:szCs w:val="24"/>
        </w:rPr>
        <w:t>Pelayanan adalah setiap kegiatan kelompok atau unit yang menguntungkan yang mendatangkan ke</w:t>
      </w:r>
      <w:proofErr w:type="spellStart"/>
      <w:r w:rsidR="00755EA8">
        <w:rPr>
          <w:rFonts w:ascii="Times New Roman" w:hAnsi="Times New Roman" w:cs="Times New Roman"/>
          <w:sz w:val="24"/>
          <w:szCs w:val="24"/>
          <w:lang w:val="en-US"/>
        </w:rPr>
        <w:t>puasan</w:t>
      </w:r>
      <w:proofErr w:type="spellEnd"/>
      <w:r w:rsidR="00755EA8" w:rsidRPr="00755EA8">
        <w:rPr>
          <w:rFonts w:ascii="Times New Roman" w:hAnsi="Times New Roman" w:cs="Times New Roman"/>
          <w:sz w:val="24"/>
          <w:szCs w:val="24"/>
        </w:rPr>
        <w:t xml:space="preserve"> meskipun hasilnya tidak secara fisik berhubungan dengan suatu produk.</w:t>
      </w:r>
      <w:r w:rsidR="00777CBF">
        <w:rPr>
          <w:rFonts w:ascii="Times New Roman" w:hAnsi="Times New Roman" w:cs="Times New Roman"/>
          <w:sz w:val="24"/>
          <w:szCs w:val="24"/>
          <w:lang w:val="en-US"/>
        </w:rPr>
        <w:t xml:space="preserve"> </w:t>
      </w:r>
      <w:r w:rsidRPr="004F7F6B">
        <w:rPr>
          <w:rFonts w:ascii="Times New Roman" w:hAnsi="Times New Roman" w:cs="Times New Roman"/>
          <w:sz w:val="24"/>
          <w:szCs w:val="24"/>
        </w:rPr>
        <w:t xml:space="preserve">Oleh karena itu </w:t>
      </w:r>
      <w:r w:rsidR="00777CBF">
        <w:rPr>
          <w:rFonts w:ascii="Times New Roman" w:hAnsi="Times New Roman" w:cs="Times New Roman"/>
          <w:sz w:val="24"/>
          <w:szCs w:val="24"/>
          <w:lang w:val="en-US"/>
        </w:rPr>
        <w:t>p</w:t>
      </w:r>
      <w:r w:rsidRPr="004F7F6B">
        <w:rPr>
          <w:rFonts w:ascii="Times New Roman" w:hAnsi="Times New Roman" w:cs="Times New Roman"/>
          <w:sz w:val="24"/>
          <w:szCs w:val="24"/>
        </w:rPr>
        <w:t>elayanan publik merupakan suatu usaha atau kegiatan pelayanan yang dilakukan oleh aparatur negara sebagai tanggungjawab dan kewajiban yang harus dijalanakan. Pelayanan publik merupaka upaya pemerintah dalam rangka pemenuhan kebutuhan masyarakat. Menurut Kasmir</w:t>
      </w:r>
      <w:r w:rsidR="00E143E2" w:rsidRPr="00E143E2">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"/>
          <w:id w:val="1771739141"/>
          <w:placeholder>
            <w:docPart w:val="DefaultPlaceholder_-1854013440"/>
          </w:placeholder>
        </w:sdtPr>
        <w:sdtContent>
          <w:r w:rsidR="000532CD" w:rsidRPr="000532CD">
            <w:rPr>
              <w:rFonts w:ascii="Times New Roman" w:hAnsi="Times New Roman" w:cs="Times New Roman"/>
              <w:color w:val="000000"/>
              <w:sz w:val="24"/>
              <w:szCs w:val="24"/>
              <w:lang w:val="en-US"/>
            </w:rPr>
            <w:t>(Siti et al., 2016)</w:t>
          </w:r>
          <w:r w:rsidR="00F3731F">
            <w:rPr>
              <w:rFonts w:ascii="Times New Roman" w:hAnsi="Times New Roman" w:cs="Times New Roman"/>
              <w:color w:val="000000"/>
              <w:sz w:val="24"/>
              <w:szCs w:val="24"/>
              <w:lang w:val="en-US"/>
            </w:rPr>
            <w:t xml:space="preserve"> </w:t>
          </w:r>
        </w:sdtContent>
      </w:sdt>
      <w:proofErr w:type="spellStart"/>
      <w:r w:rsidR="00E143E2" w:rsidRPr="00E143E2">
        <w:rPr>
          <w:rFonts w:ascii="Times New Roman" w:hAnsi="Times New Roman" w:cs="Times New Roman"/>
          <w:sz w:val="24"/>
          <w:szCs w:val="24"/>
          <w:lang w:val="en-US"/>
        </w:rPr>
        <w:t>karakteristik</w:t>
      </w:r>
      <w:proofErr w:type="spellEnd"/>
      <w:r w:rsid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p</w:t>
      </w:r>
      <w:r w:rsidR="00E143E2" w:rsidRPr="00A51340">
        <w:rPr>
          <w:rFonts w:ascii="Times New Roman" w:hAnsi="Times New Roman" w:cs="Times New Roman"/>
          <w:sz w:val="24"/>
          <w:szCs w:val="24"/>
          <w:lang w:val="en-US"/>
        </w:rPr>
        <w:t>elayanan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publik</w:t>
      </w:r>
      <w:proofErr w:type="spellEnd"/>
      <w:r w:rsidR="00E143E2" w:rsidRPr="00A51340">
        <w:rPr>
          <w:rFonts w:ascii="Times New Roman" w:hAnsi="Times New Roman" w:cs="Times New Roman"/>
          <w:sz w:val="24"/>
          <w:szCs w:val="24"/>
          <w:lang w:val="en-US"/>
        </w:rPr>
        <w:t xml:space="preserve"> yang </w:t>
      </w:r>
      <w:proofErr w:type="spellStart"/>
      <w:r w:rsidR="00E143E2" w:rsidRPr="00A51340">
        <w:rPr>
          <w:rFonts w:ascii="Times New Roman" w:hAnsi="Times New Roman" w:cs="Times New Roman"/>
          <w:sz w:val="24"/>
          <w:szCs w:val="24"/>
          <w:lang w:val="en-US"/>
        </w:rPr>
        <w:t>baik</w:t>
      </w:r>
      <w:proofErr w:type="spellEnd"/>
      <w:r w:rsidR="00E143E2" w:rsidRP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yaitu</w:t>
      </w:r>
      <w:proofErr w:type="spellEnd"/>
      <w:r w:rsid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m</w:t>
      </w:r>
      <w:r w:rsidR="00E143E2" w:rsidRPr="00A51340">
        <w:rPr>
          <w:rFonts w:ascii="Times New Roman" w:hAnsi="Times New Roman" w:cs="Times New Roman"/>
          <w:sz w:val="24"/>
          <w:szCs w:val="24"/>
          <w:lang w:val="en-US"/>
        </w:rPr>
        <w:t>emiliki</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karyawan</w:t>
      </w:r>
      <w:proofErr w:type="spellEnd"/>
      <w:r w:rsidR="00E143E2" w:rsidRPr="00A51340">
        <w:rPr>
          <w:rFonts w:ascii="Times New Roman" w:hAnsi="Times New Roman" w:cs="Times New Roman"/>
          <w:sz w:val="24"/>
          <w:szCs w:val="24"/>
          <w:lang w:val="en-US"/>
        </w:rPr>
        <w:t xml:space="preserve"> yang </w:t>
      </w:r>
      <w:proofErr w:type="spellStart"/>
      <w:r w:rsidR="00E143E2" w:rsidRPr="00A51340">
        <w:rPr>
          <w:rFonts w:ascii="Times New Roman" w:hAnsi="Times New Roman" w:cs="Times New Roman"/>
          <w:sz w:val="24"/>
          <w:szCs w:val="24"/>
          <w:lang w:val="en-US"/>
        </w:rPr>
        <w:t>baik</w:t>
      </w:r>
      <w:proofErr w:type="spellEnd"/>
      <w:r w:rsid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t</w:t>
      </w:r>
      <w:r w:rsidR="00E143E2" w:rsidRPr="00A51340">
        <w:rPr>
          <w:rFonts w:ascii="Times New Roman" w:hAnsi="Times New Roman" w:cs="Times New Roman"/>
          <w:sz w:val="24"/>
          <w:szCs w:val="24"/>
          <w:lang w:val="en-US"/>
        </w:rPr>
        <w:t>ersedianya</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sarana</w:t>
      </w:r>
      <w:proofErr w:type="spellEnd"/>
      <w:r w:rsidR="00E143E2" w:rsidRPr="00A51340">
        <w:rPr>
          <w:rFonts w:ascii="Times New Roman" w:hAnsi="Times New Roman" w:cs="Times New Roman"/>
          <w:sz w:val="24"/>
          <w:szCs w:val="24"/>
          <w:lang w:val="en-US"/>
        </w:rPr>
        <w:t xml:space="preserve"> dan </w:t>
      </w:r>
      <w:proofErr w:type="spellStart"/>
      <w:r w:rsidR="00E143E2" w:rsidRPr="00A51340">
        <w:rPr>
          <w:rFonts w:ascii="Times New Roman" w:hAnsi="Times New Roman" w:cs="Times New Roman"/>
          <w:sz w:val="24"/>
          <w:szCs w:val="24"/>
          <w:lang w:val="en-US"/>
        </w:rPr>
        <w:t>prasarana</w:t>
      </w:r>
      <w:proofErr w:type="spellEnd"/>
      <w:r w:rsidR="00E143E2" w:rsidRPr="00A51340">
        <w:rPr>
          <w:rFonts w:ascii="Times New Roman" w:hAnsi="Times New Roman" w:cs="Times New Roman"/>
          <w:sz w:val="24"/>
          <w:szCs w:val="24"/>
          <w:lang w:val="en-US"/>
        </w:rPr>
        <w:t xml:space="preserve"> yang </w:t>
      </w:r>
      <w:proofErr w:type="spellStart"/>
      <w:r w:rsidR="00E143E2" w:rsidRPr="00A51340">
        <w:rPr>
          <w:rFonts w:ascii="Times New Roman" w:hAnsi="Times New Roman" w:cs="Times New Roman"/>
          <w:sz w:val="24"/>
          <w:szCs w:val="24"/>
          <w:lang w:val="en-US"/>
        </w:rPr>
        <w:t>bai</w:t>
      </w:r>
      <w:r w:rsidR="00A51340">
        <w:rPr>
          <w:rFonts w:ascii="Times New Roman" w:hAnsi="Times New Roman" w:cs="Times New Roman"/>
          <w:sz w:val="24"/>
          <w:szCs w:val="24"/>
          <w:lang w:val="en-US"/>
        </w:rPr>
        <w:t>k</w:t>
      </w:r>
      <w:proofErr w:type="spellEnd"/>
      <w:r w:rsid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b</w:t>
      </w:r>
      <w:r w:rsidR="00E143E2" w:rsidRPr="00A51340">
        <w:rPr>
          <w:rFonts w:ascii="Times New Roman" w:hAnsi="Times New Roman" w:cs="Times New Roman"/>
          <w:sz w:val="24"/>
          <w:szCs w:val="24"/>
          <w:lang w:val="en-US"/>
        </w:rPr>
        <w:t>ertanggung</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jawab</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kepada</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setiap</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pelanggan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dari</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awal</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sampai</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akhir</w:t>
      </w:r>
      <w:proofErr w:type="spellEnd"/>
      <w:r w:rsid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m</w:t>
      </w:r>
      <w:r w:rsidR="00E143E2" w:rsidRPr="00A51340">
        <w:rPr>
          <w:rFonts w:ascii="Times New Roman" w:hAnsi="Times New Roman" w:cs="Times New Roman"/>
          <w:sz w:val="24"/>
          <w:szCs w:val="24"/>
          <w:lang w:val="en-US"/>
        </w:rPr>
        <w:t>ampu</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melayani</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dengan</w:t>
      </w:r>
      <w:proofErr w:type="spellEnd"/>
      <w:r w:rsidR="00E143E2" w:rsidRPr="00A51340">
        <w:rPr>
          <w:rFonts w:ascii="Times New Roman" w:hAnsi="Times New Roman" w:cs="Times New Roman"/>
          <w:sz w:val="24"/>
          <w:szCs w:val="24"/>
          <w:lang w:val="en-US"/>
        </w:rPr>
        <w:t xml:space="preserve"> </w:t>
      </w:r>
      <w:proofErr w:type="spellStart"/>
      <w:r w:rsidR="006630B0">
        <w:rPr>
          <w:rFonts w:ascii="Times New Roman" w:hAnsi="Times New Roman" w:cs="Times New Roman"/>
          <w:sz w:val="24"/>
          <w:szCs w:val="24"/>
          <w:lang w:val="en-US"/>
        </w:rPr>
        <w:t>sigap</w:t>
      </w:r>
      <w:proofErr w:type="spellEnd"/>
      <w:r w:rsidR="006630B0">
        <w:rPr>
          <w:rFonts w:ascii="Times New Roman" w:hAnsi="Times New Roman" w:cs="Times New Roman"/>
          <w:sz w:val="24"/>
          <w:szCs w:val="24"/>
          <w:lang w:val="en-US"/>
        </w:rPr>
        <w:t xml:space="preserve"> dan </w:t>
      </w:r>
      <w:proofErr w:type="spellStart"/>
      <w:r w:rsidR="006630B0">
        <w:rPr>
          <w:rFonts w:ascii="Times New Roman" w:hAnsi="Times New Roman" w:cs="Times New Roman"/>
          <w:sz w:val="24"/>
          <w:szCs w:val="24"/>
          <w:lang w:val="en-US"/>
        </w:rPr>
        <w:t>gesit</w:t>
      </w:r>
      <w:proofErr w:type="spellEnd"/>
      <w:r w:rsidR="00A51340">
        <w:rPr>
          <w:rFonts w:ascii="Times New Roman" w:hAnsi="Times New Roman" w:cs="Times New Roman"/>
          <w:sz w:val="24"/>
          <w:szCs w:val="24"/>
          <w:lang w:val="en-US"/>
        </w:rPr>
        <w:t>,</w:t>
      </w:r>
      <w:r w:rsidR="00E143E2" w:rsidRP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m</w:t>
      </w:r>
      <w:r w:rsidR="00E143E2" w:rsidRPr="00A51340">
        <w:rPr>
          <w:rFonts w:ascii="Times New Roman" w:hAnsi="Times New Roman" w:cs="Times New Roman"/>
          <w:sz w:val="24"/>
          <w:szCs w:val="24"/>
          <w:lang w:val="en-US"/>
        </w:rPr>
        <w:t>ampu</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berkomunikasi</w:t>
      </w:r>
      <w:proofErr w:type="spellEnd"/>
      <w:r w:rsidR="00A51340">
        <w:rPr>
          <w:rFonts w:ascii="Times New Roman" w:hAnsi="Times New Roman" w:cs="Times New Roman"/>
          <w:sz w:val="24"/>
          <w:szCs w:val="24"/>
          <w:lang w:val="en-US"/>
        </w:rPr>
        <w:t xml:space="preserve">, </w:t>
      </w:r>
      <w:proofErr w:type="spellStart"/>
      <w:r w:rsidR="00A51340">
        <w:rPr>
          <w:rFonts w:ascii="Times New Roman" w:hAnsi="Times New Roman" w:cs="Times New Roman"/>
          <w:sz w:val="24"/>
          <w:szCs w:val="24"/>
          <w:lang w:val="en-US"/>
        </w:rPr>
        <w:t>m</w:t>
      </w:r>
      <w:r w:rsidR="00E143E2" w:rsidRPr="00A51340">
        <w:rPr>
          <w:rFonts w:ascii="Times New Roman" w:hAnsi="Times New Roman" w:cs="Times New Roman"/>
          <w:sz w:val="24"/>
          <w:szCs w:val="24"/>
          <w:lang w:val="en-US"/>
        </w:rPr>
        <w:t>enjamin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kerahasiaan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setiap</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transaksi</w:t>
      </w:r>
      <w:proofErr w:type="spellEnd"/>
      <w:r w:rsidR="006630B0">
        <w:rPr>
          <w:rFonts w:ascii="Times New Roman" w:hAnsi="Times New Roman" w:cs="Times New Roman"/>
          <w:sz w:val="24"/>
          <w:szCs w:val="24"/>
          <w:lang w:val="en-US"/>
        </w:rPr>
        <w:t xml:space="preserve">, </w:t>
      </w:r>
      <w:proofErr w:type="spellStart"/>
      <w:r w:rsidR="006630B0">
        <w:rPr>
          <w:rFonts w:ascii="Times New Roman" w:hAnsi="Times New Roman" w:cs="Times New Roman"/>
          <w:sz w:val="24"/>
          <w:szCs w:val="24"/>
          <w:lang w:val="en-US"/>
        </w:rPr>
        <w:t>m</w:t>
      </w:r>
      <w:r w:rsidR="00E143E2" w:rsidRPr="00A51340">
        <w:rPr>
          <w:rFonts w:ascii="Times New Roman" w:hAnsi="Times New Roman" w:cs="Times New Roman"/>
          <w:sz w:val="24"/>
          <w:szCs w:val="24"/>
          <w:lang w:val="en-US"/>
        </w:rPr>
        <w:t>emiliki</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pengetahuan</w:t>
      </w:r>
      <w:proofErr w:type="spellEnd"/>
      <w:r w:rsidR="00E143E2" w:rsidRPr="00A51340">
        <w:rPr>
          <w:rFonts w:ascii="Times New Roman" w:hAnsi="Times New Roman" w:cs="Times New Roman"/>
          <w:sz w:val="24"/>
          <w:szCs w:val="24"/>
          <w:lang w:val="en-US"/>
        </w:rPr>
        <w:t xml:space="preserve"> dan </w:t>
      </w:r>
      <w:proofErr w:type="spellStart"/>
      <w:r w:rsidR="00E143E2" w:rsidRPr="00A51340">
        <w:rPr>
          <w:rFonts w:ascii="Times New Roman" w:hAnsi="Times New Roman" w:cs="Times New Roman"/>
          <w:sz w:val="24"/>
          <w:szCs w:val="24"/>
          <w:lang w:val="en-US"/>
        </w:rPr>
        <w:t>kemampuan</w:t>
      </w:r>
      <w:proofErr w:type="spellEnd"/>
      <w:r w:rsidR="00E143E2" w:rsidRPr="00A51340">
        <w:rPr>
          <w:rFonts w:ascii="Times New Roman" w:hAnsi="Times New Roman" w:cs="Times New Roman"/>
          <w:sz w:val="24"/>
          <w:szCs w:val="24"/>
          <w:lang w:val="en-US"/>
        </w:rPr>
        <w:t xml:space="preserve"> yang </w:t>
      </w:r>
      <w:proofErr w:type="spellStart"/>
      <w:r w:rsidR="00E143E2" w:rsidRPr="00A51340">
        <w:rPr>
          <w:rFonts w:ascii="Times New Roman" w:hAnsi="Times New Roman" w:cs="Times New Roman"/>
          <w:sz w:val="24"/>
          <w:szCs w:val="24"/>
          <w:lang w:val="en-US"/>
        </w:rPr>
        <w:t>baik</w:t>
      </w:r>
      <w:proofErr w:type="spellEnd"/>
      <w:r w:rsidR="006630B0">
        <w:rPr>
          <w:rFonts w:ascii="Times New Roman" w:hAnsi="Times New Roman" w:cs="Times New Roman"/>
          <w:sz w:val="24"/>
          <w:szCs w:val="24"/>
          <w:lang w:val="en-US"/>
        </w:rPr>
        <w:t xml:space="preserve">, </w:t>
      </w:r>
      <w:proofErr w:type="spellStart"/>
      <w:r w:rsidR="006630B0">
        <w:rPr>
          <w:rFonts w:ascii="Times New Roman" w:hAnsi="Times New Roman" w:cs="Times New Roman"/>
          <w:sz w:val="24"/>
          <w:szCs w:val="24"/>
          <w:lang w:val="en-US"/>
        </w:rPr>
        <w:t>b</w:t>
      </w:r>
      <w:r w:rsidR="00E143E2" w:rsidRPr="00A51340">
        <w:rPr>
          <w:rFonts w:ascii="Times New Roman" w:hAnsi="Times New Roman" w:cs="Times New Roman"/>
          <w:sz w:val="24"/>
          <w:szCs w:val="24"/>
          <w:lang w:val="en-US"/>
        </w:rPr>
        <w:t>erusaha</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memahami</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kebutuhan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pelanggan</w:t>
      </w:r>
      <w:proofErr w:type="spellEnd"/>
      <w:r w:rsidR="006630B0">
        <w:rPr>
          <w:rFonts w:ascii="Times New Roman" w:hAnsi="Times New Roman" w:cs="Times New Roman"/>
          <w:sz w:val="24"/>
          <w:szCs w:val="24"/>
          <w:lang w:val="en-US"/>
        </w:rPr>
        <w:t xml:space="preserve">, dan </w:t>
      </w:r>
      <w:proofErr w:type="spellStart"/>
      <w:r w:rsidR="006630B0">
        <w:rPr>
          <w:rFonts w:ascii="Times New Roman" w:hAnsi="Times New Roman" w:cs="Times New Roman"/>
          <w:sz w:val="24"/>
          <w:szCs w:val="24"/>
          <w:lang w:val="en-US"/>
        </w:rPr>
        <w:t>m</w:t>
      </w:r>
      <w:r w:rsidR="00E143E2" w:rsidRPr="00A51340">
        <w:rPr>
          <w:rFonts w:ascii="Times New Roman" w:hAnsi="Times New Roman" w:cs="Times New Roman"/>
          <w:sz w:val="24"/>
          <w:szCs w:val="24"/>
          <w:lang w:val="en-US"/>
        </w:rPr>
        <w:t>ampu</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menanamkan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kepercayaan</w:t>
      </w:r>
      <w:proofErr w:type="spellEnd"/>
      <w:r w:rsidR="00E143E2" w:rsidRPr="00A51340">
        <w:rPr>
          <w:rFonts w:ascii="Times New Roman" w:hAnsi="Times New Roman" w:cs="Times New Roman"/>
          <w:sz w:val="24"/>
          <w:szCs w:val="24"/>
          <w:lang w:val="en-US"/>
        </w:rPr>
        <w:t xml:space="preserve"> </w:t>
      </w:r>
      <w:proofErr w:type="spellStart"/>
      <w:r w:rsidR="00E143E2" w:rsidRPr="00A51340">
        <w:rPr>
          <w:rFonts w:ascii="Times New Roman" w:hAnsi="Times New Roman" w:cs="Times New Roman"/>
          <w:sz w:val="24"/>
          <w:szCs w:val="24"/>
          <w:lang w:val="en-US"/>
        </w:rPr>
        <w:t>pelanggan</w:t>
      </w:r>
      <w:proofErr w:type="spellEnd"/>
      <w:r w:rsidR="006630B0">
        <w:rPr>
          <w:rFonts w:ascii="Times New Roman" w:hAnsi="Times New Roman" w:cs="Times New Roman"/>
          <w:sz w:val="24"/>
          <w:szCs w:val="24"/>
          <w:lang w:val="en-US"/>
        </w:rPr>
        <w:t>.</w:t>
      </w:r>
    </w:p>
    <w:p w14:paraId="78FF294B" w14:textId="77777777" w:rsidR="007C20C0" w:rsidRPr="004F7F6B" w:rsidRDefault="007C20C0" w:rsidP="004F7F6B">
      <w:pPr>
        <w:pStyle w:val="ListParagraph"/>
        <w:numPr>
          <w:ilvl w:val="0"/>
          <w:numId w:val="1"/>
        </w:numPr>
        <w:spacing w:after="20"/>
        <w:rPr>
          <w:rFonts w:ascii="Times New Roman" w:eastAsia="Palatino Linotype" w:hAnsi="Times New Roman" w:cs="Times New Roman"/>
          <w:b/>
          <w:color w:val="000000"/>
          <w:sz w:val="24"/>
          <w:szCs w:val="24"/>
        </w:rPr>
      </w:pPr>
      <w:r w:rsidRPr="004F7F6B">
        <w:rPr>
          <w:rFonts w:ascii="Times New Roman" w:hAnsi="Times New Roman" w:cs="Times New Roman"/>
          <w:sz w:val="24"/>
          <w:szCs w:val="24"/>
        </w:rPr>
        <w:t xml:space="preserve">Kualitas Pelayanan </w:t>
      </w:r>
    </w:p>
    <w:p w14:paraId="0B2025D3" w14:textId="24F4B26C" w:rsidR="008C0529" w:rsidRPr="004F7F6B" w:rsidRDefault="006630B0" w:rsidP="004F7F6B">
      <w:pPr>
        <w:pStyle w:val="ListParagraph"/>
        <w:spacing w:after="20"/>
        <w:rPr>
          <w:rFonts w:ascii="Times New Roman" w:eastAsia="Palatino Linotype" w:hAnsi="Times New Roman" w:cs="Times New Roman"/>
          <w:b/>
          <w:color w:val="000000"/>
          <w:sz w:val="24"/>
          <w:szCs w:val="24"/>
        </w:rPr>
      </w:pPr>
      <w:r w:rsidRPr="006630B0">
        <w:rPr>
          <w:rFonts w:ascii="Times New Roman" w:hAnsi="Times New Roman" w:cs="Times New Roman"/>
          <w:sz w:val="24"/>
          <w:szCs w:val="24"/>
        </w:rPr>
        <w:t>Ketika menawarkan layanan terbaik, kualitas layanan merupakan faktor penting yang harus diperhitungkan.</w:t>
      </w:r>
      <w:r w:rsidR="007C20C0" w:rsidRPr="004F7F6B">
        <w:rPr>
          <w:rFonts w:ascii="Times New Roman" w:hAnsi="Times New Roman" w:cs="Times New Roman"/>
          <w:sz w:val="24"/>
          <w:szCs w:val="24"/>
        </w:rPr>
        <w:t xml:space="preserve"> </w:t>
      </w:r>
      <w:r w:rsidR="00DA13FD" w:rsidRPr="00DA13FD">
        <w:rPr>
          <w:rFonts w:ascii="Times New Roman" w:hAnsi="Times New Roman" w:cs="Times New Roman"/>
          <w:sz w:val="24"/>
          <w:szCs w:val="24"/>
        </w:rPr>
        <w:t xml:space="preserve">Upaya yang dilakukan oleh seseorang atau organisasi untuk memuaskan </w:t>
      </w:r>
      <w:proofErr w:type="spellStart"/>
      <w:r w:rsidR="00DA13FD">
        <w:rPr>
          <w:rFonts w:ascii="Times New Roman" w:hAnsi="Times New Roman" w:cs="Times New Roman"/>
          <w:sz w:val="24"/>
          <w:szCs w:val="24"/>
          <w:lang w:val="en-US"/>
        </w:rPr>
        <w:t>pelanggan</w:t>
      </w:r>
      <w:proofErr w:type="spellEnd"/>
      <w:r w:rsidR="00DA13FD" w:rsidRPr="00DA13FD">
        <w:rPr>
          <w:rFonts w:ascii="Times New Roman" w:hAnsi="Times New Roman" w:cs="Times New Roman"/>
          <w:sz w:val="24"/>
          <w:szCs w:val="24"/>
        </w:rPr>
        <w:t xml:space="preserve"> dikenal sebagai kualitas layanan.</w:t>
      </w:r>
      <w:r w:rsidR="00DA13FD">
        <w:rPr>
          <w:rFonts w:ascii="Times New Roman" w:hAnsi="Times New Roman" w:cs="Times New Roman"/>
          <w:sz w:val="24"/>
          <w:szCs w:val="24"/>
          <w:lang w:val="en-US"/>
        </w:rPr>
        <w:t xml:space="preserve"> </w:t>
      </w:r>
      <w:proofErr w:type="spellStart"/>
      <w:r w:rsidR="00DA13FD" w:rsidRPr="00DA13FD">
        <w:rPr>
          <w:rFonts w:ascii="Times New Roman" w:hAnsi="Times New Roman" w:cs="Times New Roman"/>
          <w:sz w:val="24"/>
          <w:szCs w:val="24"/>
          <w:lang w:val="en-US"/>
        </w:rPr>
        <w:t>Menurut</w:t>
      </w:r>
      <w:proofErr w:type="spellEnd"/>
      <w:r w:rsidR="00DA13FD" w:rsidRPr="00DA13FD">
        <w:rPr>
          <w:rFonts w:ascii="Times New Roman" w:hAnsi="Times New Roman" w:cs="Times New Roman"/>
          <w:sz w:val="24"/>
          <w:szCs w:val="24"/>
          <w:lang w:val="en-US"/>
        </w:rPr>
        <w:t xml:space="preserve"> Albrecht dan Zemke</w:t>
      </w:r>
      <w:r w:rsidR="00DA13FD">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"/>
          <w:id w:val="20289462"/>
          <w:placeholder>
            <w:docPart w:val="DefaultPlaceholder_-1854013440"/>
          </w:placeholder>
        </w:sdtPr>
        <w:sdtContent>
          <w:r w:rsidR="000532CD" w:rsidRPr="000532CD">
            <w:rPr>
              <w:rFonts w:ascii="Times New Roman" w:hAnsi="Times New Roman" w:cs="Times New Roman"/>
              <w:color w:val="000000"/>
              <w:sz w:val="24"/>
              <w:szCs w:val="24"/>
              <w:lang w:val="en-US"/>
            </w:rPr>
            <w:t>(</w:t>
          </w:r>
          <w:proofErr w:type="spellStart"/>
          <w:r w:rsidR="000532CD" w:rsidRPr="000532CD">
            <w:rPr>
              <w:rFonts w:ascii="Times New Roman" w:hAnsi="Times New Roman" w:cs="Times New Roman"/>
              <w:color w:val="000000"/>
              <w:sz w:val="24"/>
              <w:szCs w:val="24"/>
              <w:lang w:val="en-US"/>
            </w:rPr>
            <w:t>Bazarah</w:t>
          </w:r>
          <w:proofErr w:type="spellEnd"/>
          <w:r w:rsidR="000532CD" w:rsidRPr="000532CD">
            <w:rPr>
              <w:rFonts w:ascii="Times New Roman" w:hAnsi="Times New Roman" w:cs="Times New Roman"/>
              <w:color w:val="000000"/>
              <w:sz w:val="24"/>
              <w:szCs w:val="24"/>
              <w:lang w:val="en-US"/>
            </w:rPr>
            <w:t xml:space="preserve"> et al., 2021)</w:t>
          </w:r>
        </w:sdtContent>
      </w:sdt>
      <w:r w:rsidR="00DA13FD">
        <w:rPr>
          <w:rFonts w:ascii="Times New Roman" w:hAnsi="Times New Roman" w:cs="Times New Roman"/>
          <w:sz w:val="24"/>
          <w:szCs w:val="24"/>
          <w:lang w:val="en-US"/>
        </w:rPr>
        <w:t xml:space="preserve"> </w:t>
      </w:r>
      <w:proofErr w:type="spellStart"/>
      <w:r w:rsidR="00DA13FD">
        <w:rPr>
          <w:rFonts w:ascii="Times New Roman" w:hAnsi="Times New Roman" w:cs="Times New Roman"/>
          <w:sz w:val="24"/>
          <w:szCs w:val="24"/>
          <w:lang w:val="en-US"/>
        </w:rPr>
        <w:t>kualitas</w:t>
      </w:r>
      <w:proofErr w:type="spellEnd"/>
      <w:r w:rsidR="00DA13FD">
        <w:rPr>
          <w:rFonts w:ascii="Times New Roman" w:hAnsi="Times New Roman" w:cs="Times New Roman"/>
          <w:sz w:val="24"/>
          <w:szCs w:val="24"/>
          <w:lang w:val="en-US"/>
        </w:rPr>
        <w:t xml:space="preserve"> </w:t>
      </w:r>
      <w:proofErr w:type="spellStart"/>
      <w:r w:rsidR="00DA13FD">
        <w:rPr>
          <w:rFonts w:ascii="Times New Roman" w:hAnsi="Times New Roman" w:cs="Times New Roman"/>
          <w:sz w:val="24"/>
          <w:szCs w:val="24"/>
          <w:lang w:val="en-US"/>
        </w:rPr>
        <w:t>pelayanan</w:t>
      </w:r>
      <w:proofErr w:type="spellEnd"/>
      <w:r w:rsidR="00DA13FD" w:rsidRPr="00DA13FD">
        <w:rPr>
          <w:rFonts w:ascii="Times New Roman" w:hAnsi="Times New Roman" w:cs="Times New Roman"/>
          <w:sz w:val="24"/>
          <w:szCs w:val="24"/>
          <w:lang w:val="en-US"/>
        </w:rPr>
        <w:t xml:space="preserve"> </w:t>
      </w:r>
      <w:proofErr w:type="spellStart"/>
      <w:r w:rsidR="00DA13FD" w:rsidRPr="00DA13FD">
        <w:rPr>
          <w:rFonts w:ascii="Times New Roman" w:hAnsi="Times New Roman" w:cs="Times New Roman"/>
          <w:sz w:val="24"/>
          <w:szCs w:val="24"/>
          <w:lang w:val="en-US"/>
        </w:rPr>
        <w:t>mengacu</w:t>
      </w:r>
      <w:proofErr w:type="spellEnd"/>
      <w:r w:rsidR="00DA13FD" w:rsidRPr="00DA13FD">
        <w:rPr>
          <w:rFonts w:ascii="Times New Roman" w:hAnsi="Times New Roman" w:cs="Times New Roman"/>
          <w:sz w:val="24"/>
          <w:szCs w:val="24"/>
          <w:lang w:val="en-US"/>
        </w:rPr>
        <w:t xml:space="preserve"> pada </w:t>
      </w:r>
      <w:proofErr w:type="spellStart"/>
      <w:r w:rsidR="00DA13FD" w:rsidRPr="00DA13FD">
        <w:rPr>
          <w:rFonts w:ascii="Times New Roman" w:hAnsi="Times New Roman" w:cs="Times New Roman"/>
          <w:sz w:val="24"/>
          <w:szCs w:val="24"/>
          <w:lang w:val="en-US"/>
        </w:rPr>
        <w:t>standar</w:t>
      </w:r>
      <w:proofErr w:type="spellEnd"/>
      <w:r w:rsidR="00DA13FD" w:rsidRPr="00DA13FD">
        <w:rPr>
          <w:rFonts w:ascii="Times New Roman" w:hAnsi="Times New Roman" w:cs="Times New Roman"/>
          <w:sz w:val="24"/>
          <w:szCs w:val="24"/>
          <w:lang w:val="en-US"/>
        </w:rPr>
        <w:t xml:space="preserve"> </w:t>
      </w:r>
      <w:proofErr w:type="spellStart"/>
      <w:r w:rsidR="00DA13FD" w:rsidRPr="00DA13FD">
        <w:rPr>
          <w:rFonts w:ascii="Times New Roman" w:hAnsi="Times New Roman" w:cs="Times New Roman"/>
          <w:sz w:val="24"/>
          <w:szCs w:val="24"/>
          <w:lang w:val="en-US"/>
        </w:rPr>
        <w:t>pelaksanaan</w:t>
      </w:r>
      <w:proofErr w:type="spellEnd"/>
      <w:r w:rsidR="00DA13FD" w:rsidRPr="00DA13FD">
        <w:rPr>
          <w:rFonts w:ascii="Times New Roman" w:hAnsi="Times New Roman" w:cs="Times New Roman"/>
          <w:sz w:val="24"/>
          <w:szCs w:val="24"/>
          <w:lang w:val="en-US"/>
        </w:rPr>
        <w:t xml:space="preserve"> </w:t>
      </w:r>
      <w:proofErr w:type="spellStart"/>
      <w:r w:rsidR="00DA13FD" w:rsidRPr="00DA13FD">
        <w:rPr>
          <w:rFonts w:ascii="Times New Roman" w:hAnsi="Times New Roman" w:cs="Times New Roman"/>
          <w:sz w:val="24"/>
          <w:szCs w:val="24"/>
          <w:lang w:val="en-US"/>
        </w:rPr>
        <w:t>pelayanan</w:t>
      </w:r>
      <w:proofErr w:type="spellEnd"/>
      <w:r w:rsidR="00DA13FD" w:rsidRPr="00DA13FD">
        <w:rPr>
          <w:rFonts w:ascii="Times New Roman" w:hAnsi="Times New Roman" w:cs="Times New Roman"/>
          <w:sz w:val="24"/>
          <w:szCs w:val="24"/>
          <w:lang w:val="en-US"/>
        </w:rPr>
        <w:t xml:space="preserve"> </w:t>
      </w:r>
      <w:proofErr w:type="spellStart"/>
      <w:r w:rsidR="00DA13FD" w:rsidRPr="00DA13FD">
        <w:rPr>
          <w:rFonts w:ascii="Times New Roman" w:hAnsi="Times New Roman" w:cs="Times New Roman"/>
          <w:sz w:val="24"/>
          <w:szCs w:val="24"/>
          <w:lang w:val="en-US"/>
        </w:rPr>
        <w:t>publik</w:t>
      </w:r>
      <w:proofErr w:type="spellEnd"/>
      <w:r w:rsidR="00DA13FD" w:rsidRPr="00DA13FD">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Sistem</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pelayanan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publik</w:t>
      </w:r>
      <w:proofErr w:type="spellEnd"/>
      <w:r w:rsidR="0021764C" w:rsidRPr="0021764C">
        <w:rPr>
          <w:rFonts w:ascii="Times New Roman" w:hAnsi="Times New Roman" w:cs="Times New Roman"/>
          <w:sz w:val="24"/>
          <w:szCs w:val="24"/>
          <w:lang w:val="en-US"/>
        </w:rPr>
        <w:t xml:space="preserve"> yang </w:t>
      </w:r>
      <w:proofErr w:type="spellStart"/>
      <w:r w:rsidR="0021764C" w:rsidRPr="0021764C">
        <w:rPr>
          <w:rFonts w:ascii="Times New Roman" w:hAnsi="Times New Roman" w:cs="Times New Roman"/>
          <w:sz w:val="24"/>
          <w:szCs w:val="24"/>
          <w:lang w:val="en-US"/>
        </w:rPr>
        <w:t>baik</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akan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memberikan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pelayanan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publik</w:t>
      </w:r>
      <w:proofErr w:type="spellEnd"/>
      <w:r w:rsidR="0021764C" w:rsidRPr="0021764C">
        <w:rPr>
          <w:rFonts w:ascii="Times New Roman" w:hAnsi="Times New Roman" w:cs="Times New Roman"/>
          <w:sz w:val="24"/>
          <w:szCs w:val="24"/>
          <w:lang w:val="en-US"/>
        </w:rPr>
        <w:t xml:space="preserve"> yang </w:t>
      </w:r>
      <w:proofErr w:type="spellStart"/>
      <w:r w:rsidR="0021764C" w:rsidRPr="0021764C">
        <w:rPr>
          <w:rFonts w:ascii="Times New Roman" w:hAnsi="Times New Roman" w:cs="Times New Roman"/>
          <w:sz w:val="24"/>
          <w:szCs w:val="24"/>
          <w:lang w:val="en-US"/>
        </w:rPr>
        <w:t>berkualitas</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Pelayanan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publik</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merupakan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hasil</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interaksi</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berbagai</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faktor</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seperti</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sistem</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pelayanan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publik</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sumber</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daya</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manusia</w:t>
      </w:r>
      <w:proofErr w:type="spellEnd"/>
      <w:r w:rsidR="0021764C" w:rsidRPr="0021764C">
        <w:rPr>
          <w:rFonts w:ascii="Times New Roman" w:hAnsi="Times New Roman" w:cs="Times New Roman"/>
          <w:sz w:val="24"/>
          <w:szCs w:val="24"/>
          <w:lang w:val="en-US"/>
        </w:rPr>
        <w:t xml:space="preserve">, strategi, dan </w:t>
      </w:r>
      <w:proofErr w:type="spellStart"/>
      <w:r w:rsidR="0021764C" w:rsidRPr="0021764C">
        <w:rPr>
          <w:rFonts w:ascii="Times New Roman" w:hAnsi="Times New Roman" w:cs="Times New Roman"/>
          <w:sz w:val="24"/>
          <w:szCs w:val="24"/>
          <w:lang w:val="en-US"/>
        </w:rPr>
        <w:t>pelanggan</w:t>
      </w:r>
      <w:proofErr w:type="spellEnd"/>
      <w:r w:rsidR="0021764C" w:rsidRPr="0021764C">
        <w:rPr>
          <w:rFonts w:ascii="Times New Roman" w:hAnsi="Times New Roman" w:cs="Times New Roman"/>
          <w:sz w:val="24"/>
          <w:szCs w:val="24"/>
          <w:lang w:val="en-US"/>
        </w:rPr>
        <w:t>.</w:t>
      </w:r>
    </w:p>
    <w:p w14:paraId="5B16DE3F" w14:textId="77777777" w:rsidR="004F7F6B" w:rsidRPr="004F7F6B" w:rsidRDefault="00000000" w:rsidP="004F7F6B">
      <w:pPr>
        <w:spacing w:after="20"/>
        <w:jc w:val="both"/>
        <w:rPr>
          <w:rFonts w:eastAsia="Palatino Linotype"/>
          <w:b/>
          <w:color w:val="000000"/>
        </w:rPr>
      </w:pPr>
      <w:proofErr w:type="spellStart"/>
      <w:r w:rsidRPr="004F7F6B">
        <w:rPr>
          <w:rFonts w:eastAsia="Palatino Linotype"/>
          <w:b/>
          <w:color w:val="000000"/>
        </w:rPr>
        <w:t>Metode</w:t>
      </w:r>
      <w:proofErr w:type="spellEnd"/>
    </w:p>
    <w:p w14:paraId="7ECFF05F" w14:textId="0C6EA869" w:rsidR="004F7F6B" w:rsidRPr="004F7F6B" w:rsidRDefault="000532CD" w:rsidP="004F7F6B">
      <w:pPr>
        <w:spacing w:after="20"/>
        <w:ind w:firstLine="720"/>
        <w:jc w:val="both"/>
        <w:rPr>
          <w:rFonts w:eastAsia="Palatino Linotype"/>
          <w:b/>
          <w:color w:val="000000"/>
        </w:rPr>
      </w:pPr>
      <w:proofErr w:type="spellStart"/>
      <w:r w:rsidRPr="000532CD">
        <w:t>Penelitian</w:t>
      </w:r>
      <w:proofErr w:type="spellEnd"/>
      <w:r w:rsidRPr="000532CD">
        <w:t xml:space="preserve"> </w:t>
      </w:r>
      <w:proofErr w:type="spellStart"/>
      <w:r w:rsidRPr="000532CD">
        <w:t>kualitatif</w:t>
      </w:r>
      <w:proofErr w:type="spellEnd"/>
      <w:r w:rsidRPr="000532CD">
        <w:t xml:space="preserve"> </w:t>
      </w:r>
      <w:proofErr w:type="spellStart"/>
      <w:r w:rsidRPr="000532CD">
        <w:t>deskriptif</w:t>
      </w:r>
      <w:proofErr w:type="spellEnd"/>
      <w:r w:rsidRPr="000532CD">
        <w:t xml:space="preserve"> </w:t>
      </w:r>
      <w:proofErr w:type="spellStart"/>
      <w:r w:rsidRPr="000532CD">
        <w:t>adalah</w:t>
      </w:r>
      <w:proofErr w:type="spellEnd"/>
      <w:r w:rsidRPr="000532CD">
        <w:t xml:space="preserve"> </w:t>
      </w:r>
      <w:proofErr w:type="spellStart"/>
      <w:r w:rsidRPr="000532CD">
        <w:t>metodologi</w:t>
      </w:r>
      <w:proofErr w:type="spellEnd"/>
      <w:r w:rsidRPr="000532CD">
        <w:t xml:space="preserve"> yang </w:t>
      </w:r>
      <w:proofErr w:type="spellStart"/>
      <w:r w:rsidRPr="000532CD">
        <w:t>digunakan</w:t>
      </w:r>
      <w:proofErr w:type="spellEnd"/>
      <w:r w:rsidRPr="000532CD">
        <w:t xml:space="preserve"> </w:t>
      </w:r>
      <w:proofErr w:type="spellStart"/>
      <w:r w:rsidRPr="000532CD">
        <w:t>dalam</w:t>
      </w:r>
      <w:proofErr w:type="spellEnd"/>
      <w:r w:rsidRPr="000532CD">
        <w:t xml:space="preserve"> </w:t>
      </w:r>
      <w:proofErr w:type="spellStart"/>
      <w:r w:rsidRPr="000532CD">
        <w:t>penelitian</w:t>
      </w:r>
      <w:proofErr w:type="spellEnd"/>
      <w:r w:rsidRPr="000532CD">
        <w:t xml:space="preserve"> </w:t>
      </w:r>
      <w:proofErr w:type="spellStart"/>
      <w:r w:rsidRPr="000532CD">
        <w:t>ini</w:t>
      </w:r>
      <w:proofErr w:type="spellEnd"/>
      <w:r w:rsidRPr="000532CD">
        <w:t xml:space="preserve">. </w:t>
      </w:r>
      <w:proofErr w:type="spellStart"/>
      <w:r w:rsidRPr="000532CD">
        <w:t>Penelitian</w:t>
      </w:r>
      <w:proofErr w:type="spellEnd"/>
      <w:r w:rsidRPr="000532CD">
        <w:t xml:space="preserve"> </w:t>
      </w:r>
      <w:proofErr w:type="spellStart"/>
      <w:r w:rsidRPr="000532CD">
        <w:t>ini</w:t>
      </w:r>
      <w:proofErr w:type="spellEnd"/>
      <w:r w:rsidRPr="000532CD">
        <w:t xml:space="preserve"> </w:t>
      </w:r>
      <w:proofErr w:type="spellStart"/>
      <w:r w:rsidRPr="000532CD">
        <w:t>dilakukan</w:t>
      </w:r>
      <w:proofErr w:type="spellEnd"/>
      <w:r w:rsidRPr="000532CD">
        <w:t xml:space="preserve"> </w:t>
      </w:r>
      <w:proofErr w:type="spellStart"/>
      <w:r w:rsidRPr="000532CD">
        <w:t>untuk</w:t>
      </w:r>
      <w:proofErr w:type="spellEnd"/>
      <w:r w:rsidRPr="000532CD">
        <w:t xml:space="preserve"> </w:t>
      </w:r>
      <w:proofErr w:type="spellStart"/>
      <w:r w:rsidRPr="000532CD">
        <w:t>mendeskripsikan</w:t>
      </w:r>
      <w:proofErr w:type="spellEnd"/>
      <w:r w:rsidRPr="000532CD">
        <w:t xml:space="preserve"> </w:t>
      </w:r>
      <w:proofErr w:type="spellStart"/>
      <w:r w:rsidRPr="000532CD">
        <w:t>peristiwa</w:t>
      </w:r>
      <w:proofErr w:type="spellEnd"/>
      <w:r w:rsidRPr="000532CD">
        <w:t xml:space="preserve"> </w:t>
      </w:r>
      <w:proofErr w:type="spellStart"/>
      <w:r w:rsidRPr="000532CD">
        <w:t>sosial</w:t>
      </w:r>
      <w:proofErr w:type="spellEnd"/>
      <w:r w:rsidRPr="000532CD">
        <w:t xml:space="preserve">, </w:t>
      </w:r>
      <w:proofErr w:type="spellStart"/>
      <w:r w:rsidRPr="000532CD">
        <w:t>khususnya</w:t>
      </w:r>
      <w:proofErr w:type="spellEnd"/>
      <w:r w:rsidRPr="000532CD">
        <w:t xml:space="preserve"> yang </w:t>
      </w:r>
      <w:proofErr w:type="spellStart"/>
      <w:r w:rsidRPr="000532CD">
        <w:t>berkaitan</w:t>
      </w:r>
      <w:proofErr w:type="spellEnd"/>
      <w:r w:rsidRPr="000532CD">
        <w:t xml:space="preserve"> </w:t>
      </w:r>
      <w:proofErr w:type="spellStart"/>
      <w:r w:rsidRPr="000532CD">
        <w:t>dengan</w:t>
      </w:r>
      <w:proofErr w:type="spellEnd"/>
      <w:r w:rsidRPr="000532CD">
        <w:t xml:space="preserve"> </w:t>
      </w:r>
      <w:proofErr w:type="spellStart"/>
      <w:r w:rsidRPr="000532CD">
        <w:t>pelayanan</w:t>
      </w:r>
      <w:proofErr w:type="spellEnd"/>
      <w:r w:rsidRPr="000532CD">
        <w:t xml:space="preserve"> </w:t>
      </w:r>
      <w:proofErr w:type="spellStart"/>
      <w:r w:rsidRPr="000532CD">
        <w:t>publik</w:t>
      </w:r>
      <w:proofErr w:type="spellEnd"/>
      <w:r w:rsidRPr="000532CD">
        <w:t xml:space="preserve">. </w:t>
      </w:r>
      <w:proofErr w:type="spellStart"/>
      <w:r w:rsidRPr="000532CD">
        <w:t>Desa</w:t>
      </w:r>
      <w:proofErr w:type="spellEnd"/>
      <w:r w:rsidRPr="000532CD">
        <w:t xml:space="preserve"> </w:t>
      </w:r>
      <w:proofErr w:type="spellStart"/>
      <w:r w:rsidRPr="000532CD">
        <w:t>Gedang</w:t>
      </w:r>
      <w:proofErr w:type="spellEnd"/>
      <w:r w:rsidRPr="000532CD">
        <w:t xml:space="preserve">, </w:t>
      </w:r>
      <w:proofErr w:type="spellStart"/>
      <w:r w:rsidRPr="000532CD">
        <w:t>Kecamatan</w:t>
      </w:r>
      <w:proofErr w:type="spellEnd"/>
      <w:r w:rsidRPr="000532CD">
        <w:t xml:space="preserve"> </w:t>
      </w:r>
      <w:proofErr w:type="spellStart"/>
      <w:r w:rsidRPr="000532CD">
        <w:t>Porong</w:t>
      </w:r>
      <w:proofErr w:type="spellEnd"/>
      <w:r w:rsidRPr="000532CD">
        <w:t xml:space="preserve">, </w:t>
      </w:r>
      <w:proofErr w:type="spellStart"/>
      <w:r w:rsidRPr="000532CD">
        <w:t>menjadi</w:t>
      </w:r>
      <w:proofErr w:type="spellEnd"/>
      <w:r w:rsidRPr="000532CD">
        <w:t xml:space="preserve"> </w:t>
      </w:r>
      <w:proofErr w:type="spellStart"/>
      <w:r w:rsidRPr="000532CD">
        <w:t>lokasi</w:t>
      </w:r>
      <w:proofErr w:type="spellEnd"/>
      <w:r w:rsidRPr="000532CD">
        <w:t xml:space="preserve"> </w:t>
      </w:r>
      <w:proofErr w:type="spellStart"/>
      <w:r w:rsidRPr="000532CD">
        <w:t>penelitian</w:t>
      </w:r>
      <w:proofErr w:type="spellEnd"/>
      <w:r w:rsidRPr="000532CD">
        <w:t xml:space="preserve">. </w:t>
      </w:r>
      <w:proofErr w:type="spellStart"/>
      <w:r w:rsidRPr="000532CD">
        <w:t>Dalam</w:t>
      </w:r>
      <w:proofErr w:type="spellEnd"/>
      <w:r w:rsidRPr="000532CD">
        <w:t xml:space="preserve"> </w:t>
      </w:r>
      <w:proofErr w:type="spellStart"/>
      <w:r w:rsidRPr="000532CD">
        <w:t>penelitian</w:t>
      </w:r>
      <w:proofErr w:type="spellEnd"/>
      <w:r w:rsidRPr="000532CD">
        <w:t xml:space="preserve"> </w:t>
      </w:r>
      <w:proofErr w:type="spellStart"/>
      <w:r w:rsidRPr="000532CD">
        <w:t>ini</w:t>
      </w:r>
      <w:proofErr w:type="spellEnd"/>
      <w:r w:rsidRPr="000532CD">
        <w:t xml:space="preserve"> </w:t>
      </w:r>
      <w:proofErr w:type="spellStart"/>
      <w:r w:rsidRPr="000532CD">
        <w:t>digunakan</w:t>
      </w:r>
      <w:proofErr w:type="spellEnd"/>
      <w:r w:rsidRPr="000532CD">
        <w:t xml:space="preserve"> </w:t>
      </w:r>
      <w:proofErr w:type="spellStart"/>
      <w:r w:rsidRPr="000532CD">
        <w:t>dokumentasi</w:t>
      </w:r>
      <w:proofErr w:type="spellEnd"/>
      <w:r w:rsidRPr="000532CD">
        <w:t xml:space="preserve">, </w:t>
      </w:r>
      <w:proofErr w:type="spellStart"/>
      <w:r w:rsidRPr="000532CD">
        <w:t>wawancara</w:t>
      </w:r>
      <w:proofErr w:type="spellEnd"/>
      <w:r w:rsidRPr="000532CD">
        <w:t xml:space="preserve">, dan </w:t>
      </w:r>
      <w:proofErr w:type="spellStart"/>
      <w:r w:rsidRPr="000532CD">
        <w:t>pendekatan</w:t>
      </w:r>
      <w:proofErr w:type="spellEnd"/>
      <w:r w:rsidRPr="000532CD">
        <w:t xml:space="preserve"> </w:t>
      </w:r>
      <w:proofErr w:type="spellStart"/>
      <w:r w:rsidRPr="000532CD">
        <w:t>observasi</w:t>
      </w:r>
      <w:proofErr w:type="spellEnd"/>
      <w:r w:rsidRPr="000532CD">
        <w:t xml:space="preserve"> </w:t>
      </w:r>
      <w:proofErr w:type="spellStart"/>
      <w:r w:rsidRPr="000532CD">
        <w:t>untuk</w:t>
      </w:r>
      <w:proofErr w:type="spellEnd"/>
      <w:r w:rsidRPr="000532CD">
        <w:t xml:space="preserve"> </w:t>
      </w:r>
      <w:proofErr w:type="spellStart"/>
      <w:r w:rsidRPr="000532CD">
        <w:t>memperoleh</w:t>
      </w:r>
      <w:proofErr w:type="spellEnd"/>
      <w:r w:rsidRPr="000532CD">
        <w:t xml:space="preserve"> data. Bisa </w:t>
      </w:r>
      <w:proofErr w:type="spellStart"/>
      <w:r w:rsidRPr="000532CD">
        <w:t>dikatakan</w:t>
      </w:r>
      <w:proofErr w:type="spellEnd"/>
      <w:r w:rsidRPr="000532CD">
        <w:t xml:space="preserve"> </w:t>
      </w:r>
      <w:proofErr w:type="spellStart"/>
      <w:r w:rsidRPr="000532CD">
        <w:t>peneliti</w:t>
      </w:r>
      <w:proofErr w:type="spellEnd"/>
      <w:r w:rsidRPr="000532CD">
        <w:t xml:space="preserve"> </w:t>
      </w:r>
      <w:proofErr w:type="spellStart"/>
      <w:r w:rsidRPr="000532CD">
        <w:t>adalah</w:t>
      </w:r>
      <w:proofErr w:type="spellEnd"/>
      <w:r w:rsidRPr="000532CD">
        <w:t xml:space="preserve"> </w:t>
      </w:r>
      <w:proofErr w:type="spellStart"/>
      <w:r w:rsidRPr="000532CD">
        <w:t>pengumpul</w:t>
      </w:r>
      <w:proofErr w:type="spellEnd"/>
      <w:r w:rsidRPr="000532CD">
        <w:t xml:space="preserve"> data, dan data </w:t>
      </w:r>
      <w:proofErr w:type="spellStart"/>
      <w:r w:rsidRPr="000532CD">
        <w:t>itulah</w:t>
      </w:r>
      <w:proofErr w:type="spellEnd"/>
      <w:r w:rsidRPr="000532CD">
        <w:t xml:space="preserve"> yang </w:t>
      </w:r>
      <w:proofErr w:type="spellStart"/>
      <w:r w:rsidRPr="000532CD">
        <w:t>diuji</w:t>
      </w:r>
      <w:proofErr w:type="spellEnd"/>
      <w:r w:rsidRPr="000532CD">
        <w:t xml:space="preserve">. Proses </w:t>
      </w:r>
      <w:proofErr w:type="spellStart"/>
      <w:r w:rsidRPr="000532CD">
        <w:t>pengumpulan</w:t>
      </w:r>
      <w:proofErr w:type="spellEnd"/>
      <w:r w:rsidRPr="000532CD">
        <w:t xml:space="preserve"> data agar </w:t>
      </w:r>
      <w:proofErr w:type="spellStart"/>
      <w:r w:rsidRPr="000532CD">
        <w:t>dapat</w:t>
      </w:r>
      <w:proofErr w:type="spellEnd"/>
      <w:r w:rsidRPr="000532CD">
        <w:t xml:space="preserve"> </w:t>
      </w:r>
      <w:proofErr w:type="spellStart"/>
      <w:r w:rsidRPr="000532CD">
        <w:t>dianalisis</w:t>
      </w:r>
      <w:proofErr w:type="spellEnd"/>
      <w:r w:rsidRPr="000532CD">
        <w:t xml:space="preserve"> </w:t>
      </w:r>
      <w:proofErr w:type="spellStart"/>
      <w:r w:rsidRPr="000532CD">
        <w:t>melalui</w:t>
      </w:r>
      <w:proofErr w:type="spellEnd"/>
      <w:r w:rsidRPr="000532CD">
        <w:t xml:space="preserve"> </w:t>
      </w:r>
      <w:proofErr w:type="spellStart"/>
      <w:r w:rsidRPr="000532CD">
        <w:t>teknik</w:t>
      </w:r>
      <w:proofErr w:type="spellEnd"/>
      <w:r w:rsidRPr="000532CD">
        <w:t xml:space="preserve"> </w:t>
      </w:r>
      <w:proofErr w:type="spellStart"/>
      <w:r w:rsidRPr="000532CD">
        <w:t>analisis</w:t>
      </w:r>
      <w:proofErr w:type="spellEnd"/>
      <w:r w:rsidRPr="000532CD">
        <w:t xml:space="preserve"> data. </w:t>
      </w:r>
      <w:proofErr w:type="spellStart"/>
      <w:r w:rsidRPr="000532CD">
        <w:t>Menurut</w:t>
      </w:r>
      <w:proofErr w:type="spellEnd"/>
      <w:r w:rsidRPr="000532CD">
        <w:t xml:space="preserve"> Zeithaml, Parasuraman, dan Berry</w:t>
      </w:r>
      <w:r>
        <w:t xml:space="preserve"> </w:t>
      </w:r>
      <w:sdt>
        <w:sdtPr>
          <w:rPr>
            <w:color w:val="000000"/>
          </w:rPr>
          <w:tag w:val="MENDELEY_CITATION_v3_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"/>
          <w:id w:val="1629666525"/>
          <w:placeholder>
            <w:docPart w:val="DefaultPlaceholder_-1854013440"/>
          </w:placeholder>
        </w:sdtPr>
        <w:sdtContent>
          <w:r w:rsidRPr="000532CD">
            <w:rPr>
              <w:color w:val="000000"/>
            </w:rPr>
            <w:t>(Along, 2020)</w:t>
          </w:r>
        </w:sdtContent>
      </w:sdt>
      <w:r w:rsidRPr="000532CD">
        <w:t xml:space="preserve"> </w:t>
      </w:r>
      <w:proofErr w:type="spellStart"/>
      <w:r w:rsidRPr="000532CD">
        <w:t>fokus</w:t>
      </w:r>
      <w:proofErr w:type="spellEnd"/>
      <w:r w:rsidRPr="000532CD">
        <w:t xml:space="preserve"> </w:t>
      </w:r>
      <w:proofErr w:type="spellStart"/>
      <w:r w:rsidRPr="000532CD">
        <w:t>penelitian</w:t>
      </w:r>
      <w:proofErr w:type="spellEnd"/>
      <w:r w:rsidRPr="000532CD">
        <w:t xml:space="preserve"> </w:t>
      </w:r>
      <w:proofErr w:type="spellStart"/>
      <w:r w:rsidRPr="000532CD">
        <w:t>dalam</w:t>
      </w:r>
      <w:proofErr w:type="spellEnd"/>
      <w:r w:rsidRPr="000532CD">
        <w:t xml:space="preserve"> </w:t>
      </w:r>
      <w:proofErr w:type="spellStart"/>
      <w:r w:rsidRPr="000532CD">
        <w:t>penelitian</w:t>
      </w:r>
      <w:proofErr w:type="spellEnd"/>
      <w:r w:rsidRPr="000532CD">
        <w:t xml:space="preserve"> </w:t>
      </w:r>
      <w:proofErr w:type="spellStart"/>
      <w:r w:rsidRPr="000532CD">
        <w:t>ini</w:t>
      </w:r>
      <w:proofErr w:type="spellEnd"/>
      <w:r w:rsidRPr="000532CD">
        <w:t xml:space="preserve"> </w:t>
      </w:r>
      <w:proofErr w:type="spellStart"/>
      <w:r>
        <w:t>berdasarkan</w:t>
      </w:r>
      <w:proofErr w:type="spellEnd"/>
      <w:r>
        <w:t xml:space="preserve"> l</w:t>
      </w:r>
      <w:r w:rsidRPr="000532CD">
        <w:t xml:space="preserve">ima </w:t>
      </w:r>
      <w:proofErr w:type="spellStart"/>
      <w:r w:rsidRPr="000532CD">
        <w:t>dimensi</w:t>
      </w:r>
      <w:proofErr w:type="spellEnd"/>
      <w:r w:rsidRPr="000532CD">
        <w:t xml:space="preserve"> </w:t>
      </w:r>
      <w:proofErr w:type="spellStart"/>
      <w:r w:rsidRPr="000532CD">
        <w:t>indikator</w:t>
      </w:r>
      <w:proofErr w:type="spellEnd"/>
      <w:r w:rsidRPr="000532CD">
        <w:t xml:space="preserve"> </w:t>
      </w:r>
      <w:proofErr w:type="spellStart"/>
      <w:r w:rsidRPr="000532CD">
        <w:t>kualitas</w:t>
      </w:r>
      <w:proofErr w:type="spellEnd"/>
      <w:r w:rsidRPr="000532CD">
        <w:t xml:space="preserve"> </w:t>
      </w:r>
      <w:proofErr w:type="spellStart"/>
      <w:r w:rsidRPr="000532CD">
        <w:t>pelayanan</w:t>
      </w:r>
      <w:proofErr w:type="spellEnd"/>
      <w:r w:rsidRPr="000532CD">
        <w:t xml:space="preserve"> </w:t>
      </w:r>
      <w:proofErr w:type="spellStart"/>
      <w:r>
        <w:t>yaitu</w:t>
      </w:r>
      <w:proofErr w:type="spellEnd"/>
      <w:r>
        <w:t xml:space="preserve"> a) </w:t>
      </w:r>
      <w:r w:rsidR="004F7F6B" w:rsidRPr="004F7F6B">
        <w:t xml:space="preserve">Bukti </w:t>
      </w:r>
      <w:proofErr w:type="spellStart"/>
      <w:r w:rsidR="004F7F6B" w:rsidRPr="004F7F6B">
        <w:t>fisik</w:t>
      </w:r>
      <w:proofErr w:type="spellEnd"/>
      <w:r w:rsidR="004F7F6B" w:rsidRPr="004F7F6B">
        <w:t xml:space="preserve"> (tangibles); b) </w:t>
      </w:r>
      <w:proofErr w:type="spellStart"/>
      <w:r w:rsidR="004F7F6B" w:rsidRPr="004F7F6B">
        <w:t>Reliabilitas</w:t>
      </w:r>
      <w:proofErr w:type="spellEnd"/>
      <w:r w:rsidR="004F7F6B" w:rsidRPr="004F7F6B">
        <w:t xml:space="preserve"> (reliability); c) Daya tanggap (responsiveness); d) Jaminan (assurance); dan e) Empati (emphaty).</w:t>
      </w:r>
    </w:p>
    <w:p w14:paraId="2D6A07AF" w14:textId="77777777" w:rsidR="008C0529" w:rsidRPr="004F7F6B" w:rsidRDefault="008C0529" w:rsidP="004F7F6B">
      <w:pPr>
        <w:spacing w:after="20"/>
        <w:jc w:val="both"/>
        <w:rPr>
          <w:rFonts w:eastAsia="Palatino Linotype"/>
          <w:b/>
          <w:color w:val="000000"/>
        </w:rPr>
      </w:pPr>
    </w:p>
    <w:p w14:paraId="57B582C3" w14:textId="77777777" w:rsidR="008C0529" w:rsidRPr="004F7F6B" w:rsidRDefault="00000000" w:rsidP="004F7F6B">
      <w:pPr>
        <w:spacing w:after="20"/>
        <w:jc w:val="both"/>
        <w:rPr>
          <w:rFonts w:eastAsia="Palatino Linotype"/>
          <w:b/>
          <w:color w:val="000000"/>
        </w:rPr>
      </w:pPr>
      <w:r w:rsidRPr="004F7F6B">
        <w:rPr>
          <w:rFonts w:eastAsia="Palatino Linotype"/>
          <w:b/>
          <w:color w:val="000000"/>
        </w:rPr>
        <w:t xml:space="preserve">Hasil dan </w:t>
      </w:r>
      <w:proofErr w:type="spellStart"/>
      <w:r w:rsidRPr="004F7F6B">
        <w:rPr>
          <w:rFonts w:eastAsia="Palatino Linotype"/>
          <w:b/>
          <w:color w:val="000000"/>
        </w:rPr>
        <w:t>Pembahasan</w:t>
      </w:r>
      <w:proofErr w:type="spellEnd"/>
    </w:p>
    <w:p w14:paraId="5FCF251A" w14:textId="13A0C5CC" w:rsidR="004F7F6B" w:rsidRPr="004F7F6B" w:rsidRDefault="004F7F6B" w:rsidP="004F7F6B">
      <w:pPr>
        <w:pStyle w:val="ListParagraph"/>
        <w:spacing w:line="360" w:lineRule="auto"/>
        <w:ind w:firstLine="720"/>
        <w:rPr>
          <w:rFonts w:ascii="Times New Roman" w:hAnsi="Times New Roman" w:cs="Times New Roman"/>
          <w:sz w:val="24"/>
          <w:szCs w:val="24"/>
        </w:rPr>
      </w:pPr>
      <w:r w:rsidRPr="004F7F6B">
        <w:rPr>
          <w:rFonts w:ascii="Times New Roman" w:hAnsi="Times New Roman" w:cs="Times New Roman"/>
          <w:sz w:val="24"/>
          <w:szCs w:val="24"/>
        </w:rPr>
        <w:t>Program Jemput Bola Terpadu Sidoarjo dilaksanakan di Desa Gedang Kecamatan Porong pada hari rabu, 17 Mei 2023 pukul 07.30-12.00 wib. Banyak masyarakat yang hadir untuk melakukan kepengurusan administrasi kependudukan. Melalui program J</w:t>
      </w:r>
      <w:proofErr w:type="spellStart"/>
      <w:r w:rsidR="00C70FC5">
        <w:rPr>
          <w:rFonts w:ascii="Times New Roman" w:hAnsi="Times New Roman" w:cs="Times New Roman"/>
          <w:sz w:val="24"/>
          <w:szCs w:val="24"/>
          <w:lang w:val="en-US"/>
        </w:rPr>
        <w:t>emput</w:t>
      </w:r>
      <w:proofErr w:type="spellEnd"/>
      <w:r w:rsidR="00C70FC5">
        <w:rPr>
          <w:rFonts w:ascii="Times New Roman" w:hAnsi="Times New Roman" w:cs="Times New Roman"/>
          <w:sz w:val="24"/>
          <w:szCs w:val="24"/>
          <w:lang w:val="en-US"/>
        </w:rPr>
        <w:t xml:space="preserve"> Bola </w:t>
      </w:r>
      <w:proofErr w:type="spellStart"/>
      <w:r w:rsidR="00C70FC5">
        <w:rPr>
          <w:rFonts w:ascii="Times New Roman" w:hAnsi="Times New Roman" w:cs="Times New Roman"/>
          <w:sz w:val="24"/>
          <w:szCs w:val="24"/>
          <w:lang w:val="en-US"/>
        </w:rPr>
        <w:t>Terpadu</w:t>
      </w:r>
      <w:proofErr w:type="spellEnd"/>
      <w:r w:rsidRPr="004F7F6B">
        <w:rPr>
          <w:rFonts w:ascii="Times New Roman" w:hAnsi="Times New Roman" w:cs="Times New Roman"/>
          <w:sz w:val="24"/>
          <w:szCs w:val="24"/>
        </w:rPr>
        <w:t xml:space="preserve"> ini masyarakat dapat melakukan pelayanan administrasi kependudukan secara tatap muka langsung di Balai Desa Gedang Kecamatan Porong. Masyarakat datang membawa dokumen yang dibutuhkan untuk dapat diproses oleh petugas. Adapun Jenis layanan yang dila</w:t>
      </w:r>
      <w:r w:rsidR="00C70FC5">
        <w:rPr>
          <w:rFonts w:ascii="Times New Roman" w:hAnsi="Times New Roman" w:cs="Times New Roman"/>
          <w:sz w:val="24"/>
          <w:szCs w:val="24"/>
          <w:lang w:val="en-US"/>
        </w:rPr>
        <w:t>k</w:t>
      </w:r>
      <w:r w:rsidRPr="004F7F6B">
        <w:rPr>
          <w:rFonts w:ascii="Times New Roman" w:hAnsi="Times New Roman" w:cs="Times New Roman"/>
          <w:sz w:val="24"/>
          <w:szCs w:val="24"/>
        </w:rPr>
        <w:t>sanakan dalam J</w:t>
      </w:r>
      <w:proofErr w:type="spellStart"/>
      <w:r w:rsidR="00C70FC5">
        <w:rPr>
          <w:rFonts w:ascii="Times New Roman" w:hAnsi="Times New Roman" w:cs="Times New Roman"/>
          <w:sz w:val="24"/>
          <w:szCs w:val="24"/>
          <w:lang w:val="en-US"/>
        </w:rPr>
        <w:t>emput</w:t>
      </w:r>
      <w:proofErr w:type="spellEnd"/>
      <w:r w:rsidR="00C70FC5">
        <w:rPr>
          <w:rFonts w:ascii="Times New Roman" w:hAnsi="Times New Roman" w:cs="Times New Roman"/>
          <w:sz w:val="24"/>
          <w:szCs w:val="24"/>
          <w:lang w:val="en-US"/>
        </w:rPr>
        <w:t xml:space="preserve"> Bola </w:t>
      </w:r>
      <w:proofErr w:type="spellStart"/>
      <w:r w:rsidR="00C70FC5">
        <w:rPr>
          <w:rFonts w:ascii="Times New Roman" w:hAnsi="Times New Roman" w:cs="Times New Roman"/>
          <w:sz w:val="24"/>
          <w:szCs w:val="24"/>
          <w:lang w:val="en-US"/>
        </w:rPr>
        <w:t>Terpadu</w:t>
      </w:r>
      <w:proofErr w:type="spellEnd"/>
      <w:r w:rsidRPr="004F7F6B">
        <w:rPr>
          <w:rFonts w:ascii="Times New Roman" w:hAnsi="Times New Roman" w:cs="Times New Roman"/>
          <w:sz w:val="24"/>
          <w:szCs w:val="24"/>
        </w:rPr>
        <w:t xml:space="preserve"> antara lain yaitu :</w:t>
      </w:r>
    </w:p>
    <w:p w14:paraId="28CF4E8F" w14:textId="77777777" w:rsidR="004F7F6B" w:rsidRPr="004F7F6B" w:rsidRDefault="004F7F6B" w:rsidP="004F7F6B">
      <w:pPr>
        <w:pStyle w:val="ListParagraph"/>
        <w:numPr>
          <w:ilvl w:val="0"/>
          <w:numId w:val="2"/>
        </w:numPr>
        <w:spacing w:after="160" w:line="360" w:lineRule="auto"/>
        <w:rPr>
          <w:rFonts w:ascii="Times New Roman" w:hAnsi="Times New Roman" w:cs="Times New Roman"/>
          <w:sz w:val="24"/>
          <w:szCs w:val="24"/>
          <w:lang w:val="en-US"/>
        </w:rPr>
      </w:pPr>
      <w:proofErr w:type="spellStart"/>
      <w:r w:rsidRPr="004F7F6B">
        <w:rPr>
          <w:rFonts w:ascii="Times New Roman" w:hAnsi="Times New Roman" w:cs="Times New Roman"/>
          <w:sz w:val="24"/>
          <w:szCs w:val="24"/>
          <w:lang w:val="en-US"/>
        </w:rPr>
        <w:lastRenderedPageBreak/>
        <w:t>Paket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Akta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Kelahiran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Akta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Kelahiran</w:t>
      </w:r>
      <w:proofErr w:type="spellEnd"/>
      <w:r w:rsidRPr="004F7F6B">
        <w:rPr>
          <w:rFonts w:ascii="Times New Roman" w:hAnsi="Times New Roman" w:cs="Times New Roman"/>
          <w:sz w:val="24"/>
          <w:szCs w:val="24"/>
          <w:lang w:val="en-US"/>
        </w:rPr>
        <w:t>, KK, dan KIA)</w:t>
      </w:r>
    </w:p>
    <w:p w14:paraId="34057DF2" w14:textId="77777777" w:rsidR="004F7F6B" w:rsidRPr="004F7F6B" w:rsidRDefault="004F7F6B" w:rsidP="004F7F6B">
      <w:pPr>
        <w:pStyle w:val="ListParagraph"/>
        <w:numPr>
          <w:ilvl w:val="0"/>
          <w:numId w:val="2"/>
        </w:numPr>
        <w:spacing w:after="160" w:line="360" w:lineRule="auto"/>
        <w:rPr>
          <w:rFonts w:ascii="Times New Roman" w:hAnsi="Times New Roman" w:cs="Times New Roman"/>
          <w:sz w:val="24"/>
          <w:szCs w:val="24"/>
          <w:lang w:val="en-US"/>
        </w:rPr>
      </w:pPr>
      <w:r w:rsidRPr="004F7F6B">
        <w:rPr>
          <w:rFonts w:ascii="Times New Roman" w:hAnsi="Times New Roman" w:cs="Times New Roman"/>
          <w:sz w:val="24"/>
          <w:szCs w:val="24"/>
        </w:rPr>
        <w:t>Paket Akta Kematian (Akta Kematian, KK, dan KTP perubahan status)</w:t>
      </w:r>
    </w:p>
    <w:p w14:paraId="51BD7704" w14:textId="77777777" w:rsidR="004F7F6B" w:rsidRPr="004F7F6B" w:rsidRDefault="004F7F6B" w:rsidP="004F7F6B">
      <w:pPr>
        <w:pStyle w:val="ListParagraph"/>
        <w:numPr>
          <w:ilvl w:val="0"/>
          <w:numId w:val="2"/>
        </w:numPr>
        <w:spacing w:after="160" w:line="360" w:lineRule="auto"/>
        <w:rPr>
          <w:rFonts w:ascii="Times New Roman" w:hAnsi="Times New Roman" w:cs="Times New Roman"/>
          <w:sz w:val="24"/>
          <w:szCs w:val="24"/>
          <w:lang w:val="en-US"/>
        </w:rPr>
      </w:pPr>
      <w:r w:rsidRPr="004F7F6B">
        <w:rPr>
          <w:rFonts w:ascii="Times New Roman" w:hAnsi="Times New Roman" w:cs="Times New Roman"/>
          <w:sz w:val="24"/>
          <w:szCs w:val="24"/>
        </w:rPr>
        <w:t>Paket Pindah Masuk/Keluar (KK, KTP perubahan status, dan KIA)</w:t>
      </w:r>
    </w:p>
    <w:p w14:paraId="6C8BC6F1" w14:textId="77777777" w:rsidR="004F7F6B" w:rsidRPr="004F7F6B" w:rsidRDefault="004F7F6B" w:rsidP="004F7F6B">
      <w:pPr>
        <w:pStyle w:val="ListParagraph"/>
        <w:numPr>
          <w:ilvl w:val="0"/>
          <w:numId w:val="2"/>
        </w:numPr>
        <w:spacing w:after="160" w:line="360" w:lineRule="auto"/>
        <w:rPr>
          <w:rFonts w:ascii="Times New Roman" w:hAnsi="Times New Roman" w:cs="Times New Roman"/>
          <w:sz w:val="24"/>
          <w:szCs w:val="24"/>
          <w:lang w:val="en-US"/>
        </w:rPr>
      </w:pPr>
      <w:r w:rsidRPr="004F7F6B">
        <w:rPr>
          <w:rFonts w:ascii="Times New Roman" w:hAnsi="Times New Roman" w:cs="Times New Roman"/>
          <w:sz w:val="24"/>
          <w:szCs w:val="24"/>
        </w:rPr>
        <w:t>Layanan KIA</w:t>
      </w:r>
    </w:p>
    <w:p w14:paraId="495BFA5F" w14:textId="77777777" w:rsidR="004F7F6B" w:rsidRPr="004F7F6B" w:rsidRDefault="004F7F6B" w:rsidP="004F7F6B">
      <w:pPr>
        <w:pStyle w:val="ListParagraph"/>
        <w:numPr>
          <w:ilvl w:val="0"/>
          <w:numId w:val="2"/>
        </w:numPr>
        <w:spacing w:after="160" w:line="360" w:lineRule="auto"/>
        <w:rPr>
          <w:rFonts w:ascii="Times New Roman" w:hAnsi="Times New Roman" w:cs="Times New Roman"/>
          <w:sz w:val="24"/>
          <w:szCs w:val="24"/>
          <w:lang w:val="en-US"/>
        </w:rPr>
      </w:pPr>
      <w:r w:rsidRPr="004F7F6B">
        <w:rPr>
          <w:rFonts w:ascii="Times New Roman" w:hAnsi="Times New Roman" w:cs="Times New Roman"/>
          <w:sz w:val="24"/>
          <w:szCs w:val="24"/>
        </w:rPr>
        <w:t>Layanan Kartu Keluarga</w:t>
      </w:r>
    </w:p>
    <w:p w14:paraId="68A0DADD" w14:textId="77777777" w:rsidR="004F7F6B" w:rsidRPr="004F7F6B" w:rsidRDefault="004F7F6B" w:rsidP="004F7F6B">
      <w:pPr>
        <w:pStyle w:val="ListParagraph"/>
        <w:numPr>
          <w:ilvl w:val="0"/>
          <w:numId w:val="2"/>
        </w:numPr>
        <w:spacing w:after="160" w:line="360" w:lineRule="auto"/>
        <w:rPr>
          <w:rFonts w:ascii="Times New Roman" w:hAnsi="Times New Roman" w:cs="Times New Roman"/>
          <w:sz w:val="24"/>
          <w:szCs w:val="24"/>
          <w:lang w:val="en-US"/>
        </w:rPr>
      </w:pPr>
      <w:r w:rsidRPr="004F7F6B">
        <w:rPr>
          <w:rFonts w:ascii="Times New Roman" w:hAnsi="Times New Roman" w:cs="Times New Roman"/>
          <w:sz w:val="24"/>
          <w:szCs w:val="24"/>
        </w:rPr>
        <w:t>Konsultasi Informasi Adminduk</w:t>
      </w:r>
    </w:p>
    <w:p w14:paraId="7DF92DA4" w14:textId="77777777" w:rsidR="004F7F6B" w:rsidRPr="004F7F6B" w:rsidRDefault="004F7F6B" w:rsidP="004F7F6B">
      <w:pPr>
        <w:spacing w:line="360" w:lineRule="auto"/>
        <w:ind w:left="720" w:firstLine="720"/>
        <w:jc w:val="both"/>
      </w:pPr>
      <w:proofErr w:type="spellStart"/>
      <w:r w:rsidRPr="004F7F6B">
        <w:t>Dalam</w:t>
      </w:r>
      <w:proofErr w:type="spellEnd"/>
      <w:r w:rsidRPr="004F7F6B">
        <w:t xml:space="preserve"> </w:t>
      </w:r>
      <w:proofErr w:type="spellStart"/>
      <w:r w:rsidRPr="004F7F6B">
        <w:t>pelaksanaan</w:t>
      </w:r>
      <w:proofErr w:type="spellEnd"/>
      <w:r w:rsidRPr="004F7F6B">
        <w:t xml:space="preserve"> program </w:t>
      </w:r>
      <w:proofErr w:type="spellStart"/>
      <w:r w:rsidRPr="004F7F6B">
        <w:t>ini</w:t>
      </w:r>
      <w:proofErr w:type="spellEnd"/>
      <w:r w:rsidRPr="004F7F6B">
        <w:t xml:space="preserve"> </w:t>
      </w:r>
      <w:proofErr w:type="spellStart"/>
      <w:r w:rsidRPr="004F7F6B">
        <w:t>Dispendukcapil</w:t>
      </w:r>
      <w:proofErr w:type="spellEnd"/>
      <w:r w:rsidRPr="004F7F6B">
        <w:t xml:space="preserve"> </w:t>
      </w:r>
      <w:proofErr w:type="spellStart"/>
      <w:r w:rsidRPr="004F7F6B">
        <w:t>mendapat</w:t>
      </w:r>
      <w:proofErr w:type="spellEnd"/>
      <w:r w:rsidRPr="004F7F6B">
        <w:t xml:space="preserve"> </w:t>
      </w:r>
      <w:proofErr w:type="spellStart"/>
      <w:r w:rsidRPr="004F7F6B">
        <w:t>antusis</w:t>
      </w:r>
      <w:proofErr w:type="spellEnd"/>
      <w:r w:rsidRPr="004F7F6B">
        <w:t xml:space="preserve"> yang </w:t>
      </w:r>
      <w:proofErr w:type="spellStart"/>
      <w:r w:rsidRPr="004F7F6B">
        <w:t>luar</w:t>
      </w:r>
      <w:proofErr w:type="spellEnd"/>
      <w:r w:rsidRPr="004F7F6B">
        <w:t xml:space="preserve"> </w:t>
      </w:r>
      <w:proofErr w:type="spellStart"/>
      <w:r w:rsidRPr="004F7F6B">
        <w:t>biasa</w:t>
      </w:r>
      <w:proofErr w:type="spellEnd"/>
      <w:r w:rsidRPr="004F7F6B">
        <w:t xml:space="preserve"> </w:t>
      </w:r>
      <w:proofErr w:type="spellStart"/>
      <w:r w:rsidRPr="004F7F6B">
        <w:t>dari</w:t>
      </w:r>
      <w:proofErr w:type="spellEnd"/>
      <w:r w:rsidRPr="004F7F6B">
        <w:t xml:space="preserve"> </w:t>
      </w:r>
      <w:proofErr w:type="spellStart"/>
      <w:r w:rsidRPr="004F7F6B">
        <w:t>masyarakat</w:t>
      </w:r>
      <w:proofErr w:type="spellEnd"/>
      <w:r w:rsidRPr="004F7F6B">
        <w:t xml:space="preserve">. Hal </w:t>
      </w:r>
      <w:proofErr w:type="spellStart"/>
      <w:r w:rsidRPr="004F7F6B">
        <w:t>ini</w:t>
      </w:r>
      <w:proofErr w:type="spellEnd"/>
      <w:r w:rsidRPr="004F7F6B">
        <w:t xml:space="preserve"> </w:t>
      </w:r>
      <w:proofErr w:type="spellStart"/>
      <w:r w:rsidRPr="004F7F6B">
        <w:t>dapat</w:t>
      </w:r>
      <w:proofErr w:type="spellEnd"/>
      <w:r w:rsidRPr="004F7F6B">
        <w:t xml:space="preserve"> </w:t>
      </w:r>
      <w:proofErr w:type="spellStart"/>
      <w:r w:rsidRPr="004F7F6B">
        <w:t>dibuktikan</w:t>
      </w:r>
      <w:proofErr w:type="spellEnd"/>
      <w:r w:rsidRPr="004F7F6B">
        <w:t xml:space="preserve"> </w:t>
      </w:r>
      <w:proofErr w:type="spellStart"/>
      <w:r w:rsidRPr="004F7F6B">
        <w:t>dari</w:t>
      </w:r>
      <w:proofErr w:type="spellEnd"/>
      <w:r w:rsidRPr="004F7F6B">
        <w:t xml:space="preserve"> </w:t>
      </w:r>
      <w:proofErr w:type="spellStart"/>
      <w:r w:rsidRPr="004F7F6B">
        <w:t>jumlah</w:t>
      </w:r>
      <w:proofErr w:type="spellEnd"/>
      <w:r w:rsidRPr="004F7F6B">
        <w:t xml:space="preserve"> data </w:t>
      </w:r>
      <w:proofErr w:type="spellStart"/>
      <w:r w:rsidRPr="004F7F6B">
        <w:t>pelayanan</w:t>
      </w:r>
      <w:proofErr w:type="spellEnd"/>
      <w:r w:rsidRPr="004F7F6B">
        <w:t xml:space="preserve"> yang </w:t>
      </w:r>
      <w:proofErr w:type="spellStart"/>
      <w:r w:rsidRPr="004F7F6B">
        <w:t>dilakukan</w:t>
      </w:r>
      <w:proofErr w:type="spellEnd"/>
      <w:r w:rsidRPr="004F7F6B">
        <w:t xml:space="preserve"> </w:t>
      </w:r>
      <w:proofErr w:type="spellStart"/>
      <w:r w:rsidRPr="004F7F6B">
        <w:t>diantaranya</w:t>
      </w:r>
      <w:proofErr w:type="spellEnd"/>
      <w:r w:rsidRPr="004F7F6B">
        <w:t xml:space="preserve"> </w:t>
      </w:r>
      <w:proofErr w:type="spellStart"/>
      <w:r w:rsidRPr="004F7F6B">
        <w:t>yaitu</w:t>
      </w:r>
      <w:proofErr w:type="spellEnd"/>
      <w:r w:rsidRPr="004F7F6B">
        <w:t xml:space="preserve"> </w:t>
      </w:r>
      <w:proofErr w:type="spellStart"/>
      <w:r w:rsidRPr="004F7F6B">
        <w:t>Pelayanan</w:t>
      </w:r>
      <w:proofErr w:type="spellEnd"/>
      <w:r w:rsidRPr="004F7F6B">
        <w:t xml:space="preserve"> </w:t>
      </w:r>
      <w:proofErr w:type="spellStart"/>
      <w:r w:rsidRPr="004F7F6B">
        <w:t>Aktivasi</w:t>
      </w:r>
      <w:proofErr w:type="spellEnd"/>
      <w:r w:rsidRPr="004F7F6B">
        <w:t xml:space="preserve"> IKD </w:t>
      </w:r>
      <w:proofErr w:type="spellStart"/>
      <w:r w:rsidRPr="004F7F6B">
        <w:t>berjumlah</w:t>
      </w:r>
      <w:proofErr w:type="spellEnd"/>
      <w:r w:rsidRPr="004F7F6B">
        <w:t xml:space="preserve"> 28 orang, </w:t>
      </w:r>
      <w:proofErr w:type="spellStart"/>
      <w:r w:rsidRPr="004F7F6B">
        <w:t>Pelayanan</w:t>
      </w:r>
      <w:proofErr w:type="spellEnd"/>
      <w:r w:rsidRPr="004F7F6B">
        <w:t xml:space="preserve"> </w:t>
      </w:r>
      <w:proofErr w:type="spellStart"/>
      <w:r w:rsidRPr="004F7F6B">
        <w:t>Paket</w:t>
      </w:r>
      <w:proofErr w:type="spellEnd"/>
      <w:r w:rsidRPr="004F7F6B">
        <w:t xml:space="preserve"> </w:t>
      </w:r>
      <w:proofErr w:type="spellStart"/>
      <w:r w:rsidRPr="004F7F6B">
        <w:t>Akta</w:t>
      </w:r>
      <w:proofErr w:type="spellEnd"/>
      <w:r w:rsidRPr="004F7F6B">
        <w:t xml:space="preserve"> </w:t>
      </w:r>
      <w:proofErr w:type="spellStart"/>
      <w:r w:rsidRPr="004F7F6B">
        <w:t>Kematian</w:t>
      </w:r>
      <w:proofErr w:type="spellEnd"/>
      <w:r w:rsidRPr="004F7F6B">
        <w:t xml:space="preserve"> </w:t>
      </w:r>
      <w:proofErr w:type="spellStart"/>
      <w:r w:rsidRPr="004F7F6B">
        <w:t>berjumlah</w:t>
      </w:r>
      <w:proofErr w:type="spellEnd"/>
      <w:r w:rsidRPr="004F7F6B">
        <w:t xml:space="preserve"> 12 orang, </w:t>
      </w:r>
      <w:proofErr w:type="spellStart"/>
      <w:r w:rsidRPr="004F7F6B">
        <w:t>Pelayanan</w:t>
      </w:r>
      <w:proofErr w:type="spellEnd"/>
      <w:r w:rsidRPr="004F7F6B">
        <w:t xml:space="preserve"> </w:t>
      </w:r>
      <w:proofErr w:type="spellStart"/>
      <w:r w:rsidRPr="004F7F6B">
        <w:t>Akta</w:t>
      </w:r>
      <w:proofErr w:type="spellEnd"/>
      <w:r w:rsidRPr="004F7F6B">
        <w:t xml:space="preserve"> </w:t>
      </w:r>
      <w:proofErr w:type="spellStart"/>
      <w:r w:rsidRPr="004F7F6B">
        <w:t>Kematian</w:t>
      </w:r>
      <w:proofErr w:type="spellEnd"/>
      <w:r w:rsidRPr="004F7F6B">
        <w:t xml:space="preserve"> 13 orang, </w:t>
      </w:r>
      <w:proofErr w:type="spellStart"/>
      <w:r w:rsidRPr="004F7F6B">
        <w:t>Pelayanan</w:t>
      </w:r>
      <w:proofErr w:type="spellEnd"/>
      <w:r w:rsidRPr="004F7F6B">
        <w:t xml:space="preserve"> </w:t>
      </w:r>
      <w:proofErr w:type="spellStart"/>
      <w:r w:rsidRPr="004F7F6B">
        <w:t>Paket</w:t>
      </w:r>
      <w:proofErr w:type="spellEnd"/>
      <w:r w:rsidRPr="004F7F6B">
        <w:t xml:space="preserve"> </w:t>
      </w:r>
      <w:proofErr w:type="spellStart"/>
      <w:r w:rsidRPr="004F7F6B">
        <w:t>Akta</w:t>
      </w:r>
      <w:proofErr w:type="spellEnd"/>
      <w:r w:rsidRPr="004F7F6B">
        <w:t xml:space="preserve"> </w:t>
      </w:r>
      <w:proofErr w:type="spellStart"/>
      <w:r w:rsidRPr="004F7F6B">
        <w:t>kelahiran</w:t>
      </w:r>
      <w:proofErr w:type="spellEnd"/>
      <w:r w:rsidRPr="004F7F6B">
        <w:t xml:space="preserve"> </w:t>
      </w:r>
      <w:proofErr w:type="spellStart"/>
      <w:r w:rsidRPr="004F7F6B">
        <w:t>berjumlah</w:t>
      </w:r>
      <w:proofErr w:type="spellEnd"/>
      <w:r w:rsidRPr="004F7F6B">
        <w:t xml:space="preserve"> 48 orang, </w:t>
      </w:r>
      <w:proofErr w:type="spellStart"/>
      <w:r w:rsidRPr="004F7F6B">
        <w:t>Pelayanan</w:t>
      </w:r>
      <w:proofErr w:type="spellEnd"/>
      <w:r w:rsidRPr="004F7F6B">
        <w:t xml:space="preserve"> </w:t>
      </w:r>
      <w:proofErr w:type="spellStart"/>
      <w:r w:rsidRPr="004F7F6B">
        <w:t>Akta</w:t>
      </w:r>
      <w:proofErr w:type="spellEnd"/>
      <w:r w:rsidRPr="004F7F6B">
        <w:t xml:space="preserve"> </w:t>
      </w:r>
      <w:proofErr w:type="spellStart"/>
      <w:r w:rsidRPr="004F7F6B">
        <w:t>Kelahiran</w:t>
      </w:r>
      <w:proofErr w:type="spellEnd"/>
      <w:r w:rsidRPr="004F7F6B">
        <w:t xml:space="preserve"> </w:t>
      </w:r>
      <w:proofErr w:type="spellStart"/>
      <w:r w:rsidRPr="004F7F6B">
        <w:t>berjumlah</w:t>
      </w:r>
      <w:proofErr w:type="spellEnd"/>
      <w:r w:rsidRPr="004F7F6B">
        <w:t xml:space="preserve"> 9 orang, </w:t>
      </w:r>
      <w:proofErr w:type="spellStart"/>
      <w:r w:rsidRPr="004F7F6B">
        <w:t>Pelayanan</w:t>
      </w:r>
      <w:proofErr w:type="spellEnd"/>
      <w:r w:rsidRPr="004F7F6B">
        <w:t xml:space="preserve"> </w:t>
      </w:r>
      <w:proofErr w:type="spellStart"/>
      <w:r w:rsidRPr="004F7F6B">
        <w:t>Kartu</w:t>
      </w:r>
      <w:proofErr w:type="spellEnd"/>
      <w:r w:rsidRPr="004F7F6B">
        <w:t xml:space="preserve"> </w:t>
      </w:r>
      <w:proofErr w:type="spellStart"/>
      <w:r w:rsidRPr="004F7F6B">
        <w:t>Keluarga</w:t>
      </w:r>
      <w:proofErr w:type="spellEnd"/>
      <w:r w:rsidRPr="004F7F6B">
        <w:t xml:space="preserve"> (KK) </w:t>
      </w:r>
      <w:proofErr w:type="spellStart"/>
      <w:r w:rsidRPr="004F7F6B">
        <w:t>berjumlah</w:t>
      </w:r>
      <w:proofErr w:type="spellEnd"/>
      <w:r w:rsidRPr="004F7F6B">
        <w:t xml:space="preserve"> 32 orang, </w:t>
      </w:r>
      <w:proofErr w:type="spellStart"/>
      <w:r w:rsidRPr="004F7F6B">
        <w:t>Pelayanan</w:t>
      </w:r>
      <w:proofErr w:type="spellEnd"/>
      <w:r w:rsidRPr="004F7F6B">
        <w:t xml:space="preserve"> </w:t>
      </w:r>
      <w:proofErr w:type="spellStart"/>
      <w:r w:rsidRPr="004F7F6B">
        <w:t>Kartu</w:t>
      </w:r>
      <w:proofErr w:type="spellEnd"/>
      <w:r w:rsidRPr="004F7F6B">
        <w:t xml:space="preserve"> </w:t>
      </w:r>
      <w:proofErr w:type="spellStart"/>
      <w:r w:rsidRPr="004F7F6B">
        <w:t>Identitas</w:t>
      </w:r>
      <w:proofErr w:type="spellEnd"/>
      <w:r w:rsidRPr="004F7F6B">
        <w:t xml:space="preserve"> Anak (KIA) </w:t>
      </w:r>
      <w:proofErr w:type="spellStart"/>
      <w:r w:rsidRPr="004F7F6B">
        <w:t>berjumlah</w:t>
      </w:r>
      <w:proofErr w:type="spellEnd"/>
      <w:r w:rsidRPr="004F7F6B">
        <w:t xml:space="preserve"> 25 orang, dan </w:t>
      </w:r>
      <w:proofErr w:type="spellStart"/>
      <w:r w:rsidRPr="004F7F6B">
        <w:t>Pelayanan</w:t>
      </w:r>
      <w:proofErr w:type="spellEnd"/>
      <w:r w:rsidRPr="004F7F6B">
        <w:t xml:space="preserve"> </w:t>
      </w:r>
      <w:proofErr w:type="spellStart"/>
      <w:r w:rsidRPr="004F7F6B">
        <w:t>Kartu</w:t>
      </w:r>
      <w:proofErr w:type="spellEnd"/>
      <w:r w:rsidRPr="004F7F6B">
        <w:t xml:space="preserve"> Tanda </w:t>
      </w:r>
      <w:proofErr w:type="spellStart"/>
      <w:r w:rsidRPr="004F7F6B">
        <w:t>Penduduk</w:t>
      </w:r>
      <w:proofErr w:type="spellEnd"/>
      <w:r w:rsidRPr="004F7F6B">
        <w:t xml:space="preserve"> (KTP) </w:t>
      </w:r>
      <w:proofErr w:type="spellStart"/>
      <w:r w:rsidRPr="004F7F6B">
        <w:t>berjumlah</w:t>
      </w:r>
      <w:proofErr w:type="spellEnd"/>
      <w:r w:rsidRPr="004F7F6B">
        <w:t xml:space="preserve">  8 orang </w:t>
      </w:r>
      <w:proofErr w:type="spellStart"/>
      <w:r w:rsidRPr="004F7F6B">
        <w:t>sehingga</w:t>
      </w:r>
      <w:proofErr w:type="spellEnd"/>
      <w:r w:rsidRPr="004F7F6B">
        <w:t xml:space="preserve"> Total </w:t>
      </w:r>
      <w:proofErr w:type="spellStart"/>
      <w:r w:rsidRPr="004F7F6B">
        <w:t>Pelayanan</w:t>
      </w:r>
      <w:proofErr w:type="spellEnd"/>
      <w:r w:rsidRPr="004F7F6B">
        <w:t xml:space="preserve"> yang </w:t>
      </w:r>
      <w:proofErr w:type="spellStart"/>
      <w:r w:rsidRPr="004F7F6B">
        <w:t>dilakukan</w:t>
      </w:r>
      <w:proofErr w:type="spellEnd"/>
      <w:r w:rsidRPr="004F7F6B">
        <w:t xml:space="preserve"> </w:t>
      </w:r>
      <w:proofErr w:type="spellStart"/>
      <w:r w:rsidRPr="004F7F6B">
        <w:t>sejumlah</w:t>
      </w:r>
      <w:proofErr w:type="spellEnd"/>
      <w:r w:rsidRPr="004F7F6B">
        <w:t xml:space="preserve"> 175 </w:t>
      </w:r>
      <w:proofErr w:type="spellStart"/>
      <w:r w:rsidRPr="004F7F6B">
        <w:t>Pelayanan</w:t>
      </w:r>
      <w:proofErr w:type="spellEnd"/>
      <w:r w:rsidRPr="004F7F6B">
        <w:t xml:space="preserve">. Hal </w:t>
      </w:r>
      <w:proofErr w:type="spellStart"/>
      <w:r w:rsidRPr="004F7F6B">
        <w:t>ini</w:t>
      </w:r>
      <w:proofErr w:type="spellEnd"/>
      <w:r w:rsidRPr="004F7F6B">
        <w:t xml:space="preserve"> </w:t>
      </w:r>
      <w:proofErr w:type="spellStart"/>
      <w:r w:rsidRPr="004F7F6B">
        <w:t>membuktikan</w:t>
      </w:r>
      <w:proofErr w:type="spellEnd"/>
      <w:r w:rsidRPr="004F7F6B">
        <w:t xml:space="preserve"> </w:t>
      </w:r>
      <w:proofErr w:type="spellStart"/>
      <w:r w:rsidRPr="004F7F6B">
        <w:t>bahwa</w:t>
      </w:r>
      <w:proofErr w:type="spellEnd"/>
      <w:r w:rsidRPr="004F7F6B">
        <w:t xml:space="preserve"> program yang </w:t>
      </w:r>
      <w:proofErr w:type="spellStart"/>
      <w:r w:rsidRPr="004F7F6B">
        <w:t>diadakan</w:t>
      </w:r>
      <w:proofErr w:type="spellEnd"/>
      <w:r w:rsidRPr="004F7F6B">
        <w:t xml:space="preserve"> oleh </w:t>
      </w:r>
      <w:proofErr w:type="spellStart"/>
      <w:r w:rsidRPr="004F7F6B">
        <w:t>Dispendukcapil</w:t>
      </w:r>
      <w:proofErr w:type="spellEnd"/>
      <w:r w:rsidRPr="004F7F6B">
        <w:t xml:space="preserve"> </w:t>
      </w:r>
      <w:proofErr w:type="spellStart"/>
      <w:r w:rsidRPr="004F7F6B">
        <w:t>Kab</w:t>
      </w:r>
      <w:proofErr w:type="spellEnd"/>
      <w:r w:rsidRPr="004F7F6B">
        <w:t xml:space="preserve">. </w:t>
      </w:r>
      <w:proofErr w:type="spellStart"/>
      <w:r w:rsidRPr="004F7F6B">
        <w:t>Sidoarjo</w:t>
      </w:r>
      <w:proofErr w:type="spellEnd"/>
      <w:r w:rsidRPr="004F7F6B">
        <w:t xml:space="preserve"> </w:t>
      </w:r>
      <w:proofErr w:type="spellStart"/>
      <w:r w:rsidRPr="004F7F6B">
        <w:t>mendapat</w:t>
      </w:r>
      <w:proofErr w:type="spellEnd"/>
      <w:r w:rsidRPr="004F7F6B">
        <w:t xml:space="preserve"> </w:t>
      </w:r>
      <w:proofErr w:type="spellStart"/>
      <w:r w:rsidRPr="004F7F6B">
        <w:t>sambutan</w:t>
      </w:r>
      <w:proofErr w:type="spellEnd"/>
      <w:r w:rsidRPr="004F7F6B">
        <w:t xml:space="preserve"> dan </w:t>
      </w:r>
      <w:proofErr w:type="spellStart"/>
      <w:r w:rsidRPr="004F7F6B">
        <w:t>dukungan</w:t>
      </w:r>
      <w:proofErr w:type="spellEnd"/>
      <w:r w:rsidRPr="004F7F6B">
        <w:t xml:space="preserve"> yang </w:t>
      </w:r>
      <w:proofErr w:type="spellStart"/>
      <w:r w:rsidRPr="004F7F6B">
        <w:t>luar</w:t>
      </w:r>
      <w:proofErr w:type="spellEnd"/>
      <w:r w:rsidRPr="004F7F6B">
        <w:t xml:space="preserve"> </w:t>
      </w:r>
      <w:proofErr w:type="spellStart"/>
      <w:r w:rsidRPr="004F7F6B">
        <w:t>biasa</w:t>
      </w:r>
      <w:proofErr w:type="spellEnd"/>
      <w:r w:rsidRPr="004F7F6B">
        <w:t xml:space="preserve"> </w:t>
      </w:r>
      <w:proofErr w:type="spellStart"/>
      <w:r w:rsidRPr="004F7F6B">
        <w:t>dari</w:t>
      </w:r>
      <w:proofErr w:type="spellEnd"/>
      <w:r w:rsidRPr="004F7F6B">
        <w:t xml:space="preserve"> </w:t>
      </w:r>
      <w:proofErr w:type="spellStart"/>
      <w:r w:rsidRPr="004F7F6B">
        <w:t>masyarakat</w:t>
      </w:r>
      <w:proofErr w:type="spellEnd"/>
      <w:r w:rsidRPr="004F7F6B">
        <w:t>.</w:t>
      </w:r>
    </w:p>
    <w:p w14:paraId="5B58F938" w14:textId="654C2D4B" w:rsidR="004F7F6B" w:rsidRPr="004F7F6B" w:rsidRDefault="00C70FC5" w:rsidP="004F7F6B">
      <w:pPr>
        <w:spacing w:line="360" w:lineRule="auto"/>
        <w:ind w:left="720" w:firstLine="720"/>
        <w:jc w:val="both"/>
      </w:pPr>
      <w:proofErr w:type="spellStart"/>
      <w:r>
        <w:t>B</w:t>
      </w:r>
      <w:r w:rsidRPr="00C70FC5">
        <w:t>erdasarkan</w:t>
      </w:r>
      <w:proofErr w:type="spellEnd"/>
      <w:r w:rsidRPr="00C70FC5">
        <w:t xml:space="preserve"> </w:t>
      </w:r>
      <w:proofErr w:type="spellStart"/>
      <w:r>
        <w:t>teori</w:t>
      </w:r>
      <w:proofErr w:type="spellEnd"/>
      <w:r>
        <w:t xml:space="preserve"> </w:t>
      </w:r>
      <w:proofErr w:type="spellStart"/>
      <w:r>
        <w:t>menurut</w:t>
      </w:r>
      <w:proofErr w:type="spellEnd"/>
      <w:r w:rsidRPr="00C70FC5">
        <w:t xml:space="preserve"> Zeithaml, Parasuraman, dan Berry </w:t>
      </w:r>
      <w:proofErr w:type="spellStart"/>
      <w:r w:rsidRPr="00C70FC5">
        <w:t>bahwa</w:t>
      </w:r>
      <w:proofErr w:type="spellEnd"/>
      <w:r w:rsidRPr="004F7F6B">
        <w:t xml:space="preserve"> </w:t>
      </w:r>
      <w:proofErr w:type="spellStart"/>
      <w:r w:rsidRPr="004F7F6B">
        <w:t>kualitas</w:t>
      </w:r>
      <w:proofErr w:type="spellEnd"/>
      <w:r w:rsidRPr="004F7F6B">
        <w:t xml:space="preserve"> </w:t>
      </w:r>
      <w:proofErr w:type="spellStart"/>
      <w:r w:rsidRPr="004F7F6B">
        <w:t>pelayanan</w:t>
      </w:r>
      <w:proofErr w:type="spellEnd"/>
      <w:r w:rsidRPr="004F7F6B">
        <w:t xml:space="preserve"> </w:t>
      </w:r>
      <w:proofErr w:type="spellStart"/>
      <w:r w:rsidRPr="004F7F6B">
        <w:t>ditentukan</w:t>
      </w:r>
      <w:proofErr w:type="spellEnd"/>
      <w:r w:rsidRPr="004F7F6B">
        <w:t xml:space="preserve"> oleh lima </w:t>
      </w:r>
      <w:proofErr w:type="spellStart"/>
      <w:r w:rsidRPr="004F7F6B">
        <w:t>dimensi</w:t>
      </w:r>
      <w:proofErr w:type="spellEnd"/>
      <w:r w:rsidRPr="004F7F6B">
        <w:t xml:space="preserve"> </w:t>
      </w:r>
      <w:proofErr w:type="spellStart"/>
      <w:r w:rsidRPr="004F7F6B">
        <w:t>yaitu</w:t>
      </w:r>
      <w:proofErr w:type="spellEnd"/>
      <w:r w:rsidRPr="004F7F6B">
        <w:t xml:space="preserve"> Tangibles, Reliability, </w:t>
      </w:r>
      <w:proofErr w:type="spellStart"/>
      <w:r w:rsidRPr="004F7F6B">
        <w:t>Responsiviness</w:t>
      </w:r>
      <w:proofErr w:type="spellEnd"/>
      <w:r w:rsidRPr="004F7F6B">
        <w:t>, Assurance, dan Empathy</w:t>
      </w:r>
      <w:r>
        <w:t xml:space="preserve">. </w:t>
      </w:r>
      <w:r w:rsidRPr="004F7F6B">
        <w:t xml:space="preserve">Hasil </w:t>
      </w:r>
      <w:proofErr w:type="spellStart"/>
      <w:r w:rsidRPr="004F7F6B">
        <w:t>analisis</w:t>
      </w:r>
      <w:proofErr w:type="spellEnd"/>
      <w:r w:rsidRPr="004F7F6B">
        <w:t xml:space="preserve"> </w:t>
      </w:r>
      <w:proofErr w:type="spellStart"/>
      <w:r w:rsidRPr="004F7F6B">
        <w:t>kualitatif</w:t>
      </w:r>
      <w:proofErr w:type="spellEnd"/>
      <w:r w:rsidRPr="004F7F6B">
        <w:t xml:space="preserve"> </w:t>
      </w:r>
      <w:proofErr w:type="spellStart"/>
      <w:r w:rsidRPr="004F7F6B">
        <w:t>terhadap</w:t>
      </w:r>
      <w:proofErr w:type="spellEnd"/>
      <w:r w:rsidRPr="004F7F6B">
        <w:t xml:space="preserve"> masing-masing </w:t>
      </w:r>
      <w:proofErr w:type="spellStart"/>
      <w:r w:rsidRPr="004F7F6B">
        <w:t>dimensi</w:t>
      </w:r>
      <w:proofErr w:type="spellEnd"/>
      <w:r w:rsidRPr="004F7F6B">
        <w:t xml:space="preserve"> </w:t>
      </w:r>
      <w:proofErr w:type="spellStart"/>
      <w:r w:rsidRPr="004F7F6B">
        <w:t>dapat</w:t>
      </w:r>
      <w:proofErr w:type="spellEnd"/>
      <w:r w:rsidRPr="004F7F6B">
        <w:t xml:space="preserve"> </w:t>
      </w:r>
      <w:proofErr w:type="spellStart"/>
      <w:r w:rsidRPr="004F7F6B">
        <w:t>diuraikan</w:t>
      </w:r>
      <w:proofErr w:type="spellEnd"/>
      <w:r w:rsidRPr="004F7F6B">
        <w:t xml:space="preserve"> </w:t>
      </w:r>
      <w:proofErr w:type="spellStart"/>
      <w:r w:rsidRPr="004F7F6B">
        <w:t>sebagai</w:t>
      </w:r>
      <w:proofErr w:type="spellEnd"/>
      <w:r w:rsidRPr="004F7F6B">
        <w:t xml:space="preserve"> </w:t>
      </w:r>
      <w:proofErr w:type="spellStart"/>
      <w:proofErr w:type="gramStart"/>
      <w:r w:rsidRPr="004F7F6B">
        <w:t>berikut</w:t>
      </w:r>
      <w:proofErr w:type="spellEnd"/>
      <w:r w:rsidRPr="004F7F6B">
        <w:t xml:space="preserve"> :</w:t>
      </w:r>
      <w:proofErr w:type="gramEnd"/>
    </w:p>
    <w:p w14:paraId="7F5DB0EE" w14:textId="77777777" w:rsidR="004F7F6B" w:rsidRPr="004F7F6B" w:rsidRDefault="004F7F6B" w:rsidP="004F7F6B">
      <w:pPr>
        <w:pStyle w:val="ListParagraph"/>
        <w:numPr>
          <w:ilvl w:val="0"/>
          <w:numId w:val="3"/>
        </w:numPr>
        <w:spacing w:after="160" w:line="360" w:lineRule="auto"/>
        <w:rPr>
          <w:rFonts w:ascii="Times New Roman" w:hAnsi="Times New Roman" w:cs="Times New Roman"/>
          <w:sz w:val="24"/>
          <w:szCs w:val="24"/>
        </w:rPr>
      </w:pPr>
      <w:proofErr w:type="spellStart"/>
      <w:r w:rsidRPr="004F7F6B">
        <w:rPr>
          <w:rFonts w:ascii="Times New Roman" w:hAnsi="Times New Roman" w:cs="Times New Roman"/>
          <w:sz w:val="24"/>
          <w:szCs w:val="24"/>
          <w:lang w:val="en-US"/>
        </w:rPr>
        <w:t>Dimensi</w:t>
      </w:r>
      <w:proofErr w:type="spellEnd"/>
      <w:r w:rsidRPr="004F7F6B">
        <w:rPr>
          <w:rFonts w:ascii="Times New Roman" w:hAnsi="Times New Roman" w:cs="Times New Roman"/>
          <w:sz w:val="24"/>
          <w:szCs w:val="24"/>
          <w:lang w:val="en-US"/>
        </w:rPr>
        <w:t xml:space="preserve"> Tangibles (</w:t>
      </w:r>
      <w:proofErr w:type="spellStart"/>
      <w:r w:rsidRPr="004F7F6B">
        <w:rPr>
          <w:rFonts w:ascii="Times New Roman" w:hAnsi="Times New Roman" w:cs="Times New Roman"/>
          <w:sz w:val="24"/>
          <w:szCs w:val="24"/>
          <w:lang w:val="en-US"/>
        </w:rPr>
        <w:t>bukti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fisik</w:t>
      </w:r>
      <w:proofErr w:type="spellEnd"/>
      <w:r w:rsidRPr="004F7F6B">
        <w:rPr>
          <w:rFonts w:ascii="Times New Roman" w:hAnsi="Times New Roman" w:cs="Times New Roman"/>
          <w:sz w:val="24"/>
          <w:szCs w:val="24"/>
          <w:lang w:val="en-US"/>
        </w:rPr>
        <w:t>)</w:t>
      </w:r>
    </w:p>
    <w:p w14:paraId="4859A7A0" w14:textId="19BC6C0E" w:rsidR="004F7F6B" w:rsidRPr="004F7F6B" w:rsidRDefault="00F3731F" w:rsidP="004F7F6B">
      <w:pPr>
        <w:pStyle w:val="ListParagraph"/>
        <w:spacing w:line="360" w:lineRule="auto"/>
        <w:ind w:left="2160"/>
        <w:rPr>
          <w:rFonts w:ascii="Times New Roman" w:hAnsi="Times New Roman" w:cs="Times New Roman"/>
          <w:sz w:val="24"/>
          <w:szCs w:val="24"/>
        </w:rPr>
      </w:pPr>
      <w:proofErr w:type="spellStart"/>
      <w:r>
        <w:rPr>
          <w:rFonts w:ascii="Times New Roman" w:hAnsi="Times New Roman" w:cs="Times New Roman"/>
          <w:sz w:val="24"/>
          <w:szCs w:val="24"/>
          <w:lang w:val="en-US"/>
        </w:rPr>
        <w:t>Dalam</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mencapai</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pelayanan</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publik</w:t>
      </w:r>
      <w:proofErr w:type="spellEnd"/>
      <w:r w:rsidRPr="00F3731F">
        <w:rPr>
          <w:rFonts w:ascii="Times New Roman" w:hAnsi="Times New Roman" w:cs="Times New Roman"/>
          <w:sz w:val="24"/>
          <w:szCs w:val="24"/>
          <w:lang w:val="en-US"/>
        </w:rPr>
        <w:t xml:space="preserve"> yang </w:t>
      </w:r>
      <w:proofErr w:type="spellStart"/>
      <w:r w:rsidRPr="00F3731F">
        <w:rPr>
          <w:rFonts w:ascii="Times New Roman" w:hAnsi="Times New Roman" w:cs="Times New Roman"/>
          <w:sz w:val="24"/>
          <w:szCs w:val="24"/>
          <w:lang w:val="en-US"/>
        </w:rPr>
        <w:t>berkualitas</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harus</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dilakukan</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upaya</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untuk</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meningkatkan</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kepuasan</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masyarakat</w:t>
      </w:r>
      <w:proofErr w:type="spellEnd"/>
      <w:r w:rsidRPr="00F3731F">
        <w:rPr>
          <w:rFonts w:ascii="Times New Roman" w:hAnsi="Times New Roman" w:cs="Times New Roman"/>
          <w:sz w:val="24"/>
          <w:szCs w:val="24"/>
          <w:lang w:val="en-US"/>
        </w:rPr>
        <w:t>.</w:t>
      </w:r>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Berdasarkan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observasi</w:t>
      </w:r>
      <w:proofErr w:type="spellEnd"/>
      <w:r w:rsidR="004F7F6B" w:rsidRPr="004F7F6B">
        <w:rPr>
          <w:rFonts w:ascii="Times New Roman" w:hAnsi="Times New Roman" w:cs="Times New Roman"/>
          <w:sz w:val="24"/>
          <w:szCs w:val="24"/>
          <w:lang w:val="en-US"/>
        </w:rPr>
        <w:t xml:space="preserve"> yang </w:t>
      </w:r>
      <w:proofErr w:type="spellStart"/>
      <w:r w:rsidR="004F7F6B" w:rsidRPr="004F7F6B">
        <w:rPr>
          <w:rFonts w:ascii="Times New Roman" w:hAnsi="Times New Roman" w:cs="Times New Roman"/>
          <w:sz w:val="24"/>
          <w:szCs w:val="24"/>
          <w:lang w:val="en-US"/>
        </w:rPr>
        <w:t>dilakukan</w:t>
      </w:r>
      <w:proofErr w:type="spellEnd"/>
      <w:r w:rsidR="004F7F6B" w:rsidRPr="004F7F6B">
        <w:rPr>
          <w:rFonts w:ascii="Times New Roman" w:hAnsi="Times New Roman" w:cs="Times New Roman"/>
          <w:sz w:val="24"/>
          <w:szCs w:val="24"/>
          <w:lang w:val="en-US"/>
        </w:rPr>
        <w:t xml:space="preserve">, program JEBETE </w:t>
      </w:r>
      <w:proofErr w:type="spellStart"/>
      <w:r w:rsidR="004F7F6B" w:rsidRPr="004F7F6B">
        <w:rPr>
          <w:rFonts w:ascii="Times New Roman" w:hAnsi="Times New Roman" w:cs="Times New Roman"/>
          <w:sz w:val="24"/>
          <w:szCs w:val="24"/>
          <w:lang w:val="en-US"/>
        </w:rPr>
        <w:t>Sayang</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ini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memberikaan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kesempatan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kepada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masyarakat</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untuk</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dapat</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merasakan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pelayanan</w:t>
      </w:r>
      <w:proofErr w:type="spellEnd"/>
      <w:r w:rsidR="004F7F6B" w:rsidRPr="004F7F6B">
        <w:rPr>
          <w:rFonts w:ascii="Times New Roman" w:hAnsi="Times New Roman" w:cs="Times New Roman"/>
          <w:sz w:val="24"/>
          <w:szCs w:val="24"/>
          <w:lang w:val="en-US"/>
        </w:rPr>
        <w:t xml:space="preserve"> yang </w:t>
      </w:r>
      <w:proofErr w:type="spellStart"/>
      <w:r w:rsidR="004F7F6B" w:rsidRPr="004F7F6B">
        <w:rPr>
          <w:rFonts w:ascii="Times New Roman" w:hAnsi="Times New Roman" w:cs="Times New Roman"/>
          <w:sz w:val="24"/>
          <w:szCs w:val="24"/>
          <w:lang w:val="en-US"/>
        </w:rPr>
        <w:t>mudah</w:t>
      </w:r>
      <w:proofErr w:type="spellEnd"/>
      <w:r w:rsidR="004F7F6B" w:rsidRPr="004F7F6B">
        <w:rPr>
          <w:rFonts w:ascii="Times New Roman" w:hAnsi="Times New Roman" w:cs="Times New Roman"/>
          <w:sz w:val="24"/>
          <w:szCs w:val="24"/>
          <w:lang w:val="en-US"/>
        </w:rPr>
        <w:t xml:space="preserve"> dan </w:t>
      </w:r>
      <w:proofErr w:type="spellStart"/>
      <w:r w:rsidR="004F7F6B" w:rsidRPr="004F7F6B">
        <w:rPr>
          <w:rFonts w:ascii="Times New Roman" w:hAnsi="Times New Roman" w:cs="Times New Roman"/>
          <w:sz w:val="24"/>
          <w:szCs w:val="24"/>
          <w:lang w:val="en-US"/>
        </w:rPr>
        <w:t>efektif</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Tingginya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jumlah</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pemohon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dalam</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melakukan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pelayanan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menjadikan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bukti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bahwa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perbaikan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pelayanan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dalam</w:t>
      </w:r>
      <w:proofErr w:type="spellEnd"/>
      <w:r w:rsidR="004F7F6B" w:rsidRPr="004F7F6B">
        <w:rPr>
          <w:rFonts w:ascii="Times New Roman" w:hAnsi="Times New Roman" w:cs="Times New Roman"/>
          <w:sz w:val="24"/>
          <w:szCs w:val="24"/>
          <w:lang w:val="en-US"/>
        </w:rPr>
        <w:t xml:space="preserve"> program JEBETE </w:t>
      </w:r>
      <w:proofErr w:type="spellStart"/>
      <w:r w:rsidR="004F7F6B" w:rsidRPr="004F7F6B">
        <w:rPr>
          <w:rFonts w:ascii="Times New Roman" w:hAnsi="Times New Roman" w:cs="Times New Roman"/>
          <w:sz w:val="24"/>
          <w:szCs w:val="24"/>
          <w:lang w:val="en-US"/>
        </w:rPr>
        <w:t>Sayang</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ini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telah</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tercapai</w:t>
      </w:r>
      <w:proofErr w:type="spellEnd"/>
      <w:r w:rsidR="004F7F6B" w:rsidRPr="004F7F6B">
        <w:rPr>
          <w:rFonts w:ascii="Times New Roman" w:hAnsi="Times New Roman" w:cs="Times New Roman"/>
          <w:sz w:val="24"/>
          <w:szCs w:val="24"/>
          <w:lang w:val="en-US"/>
        </w:rPr>
        <w:t xml:space="preserve"> dan </w:t>
      </w:r>
      <w:proofErr w:type="spellStart"/>
      <w:r w:rsidR="004F7F6B" w:rsidRPr="004F7F6B">
        <w:rPr>
          <w:rFonts w:ascii="Times New Roman" w:hAnsi="Times New Roman" w:cs="Times New Roman"/>
          <w:sz w:val="24"/>
          <w:szCs w:val="24"/>
          <w:lang w:val="en-US"/>
        </w:rPr>
        <w:t>dilaksanakan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sesuai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dengan</w:t>
      </w:r>
      <w:proofErr w:type="spellEnd"/>
      <w:r w:rsidR="004F7F6B" w:rsidRPr="004F7F6B">
        <w:rPr>
          <w:rFonts w:ascii="Times New Roman" w:hAnsi="Times New Roman" w:cs="Times New Roman"/>
          <w:sz w:val="24"/>
          <w:szCs w:val="24"/>
          <w:lang w:val="en-US"/>
        </w:rPr>
        <w:t xml:space="preserve"> yang </w:t>
      </w:r>
      <w:proofErr w:type="spellStart"/>
      <w:r w:rsidR="004F7F6B" w:rsidRPr="004F7F6B">
        <w:rPr>
          <w:rFonts w:ascii="Times New Roman" w:hAnsi="Times New Roman" w:cs="Times New Roman"/>
          <w:sz w:val="24"/>
          <w:szCs w:val="24"/>
          <w:lang w:val="en-US"/>
        </w:rPr>
        <w:t>direncanakan</w:t>
      </w:r>
      <w:proofErr w:type="spellEnd"/>
    </w:p>
    <w:p w14:paraId="3280870F" w14:textId="77777777" w:rsidR="004F7F6B" w:rsidRPr="004F7F6B" w:rsidRDefault="004F7F6B" w:rsidP="004F7F6B">
      <w:pPr>
        <w:pStyle w:val="ListParagraph"/>
        <w:numPr>
          <w:ilvl w:val="0"/>
          <w:numId w:val="3"/>
        </w:numPr>
        <w:spacing w:after="160" w:line="360" w:lineRule="auto"/>
        <w:rPr>
          <w:rFonts w:ascii="Times New Roman" w:hAnsi="Times New Roman" w:cs="Times New Roman"/>
          <w:sz w:val="24"/>
          <w:szCs w:val="24"/>
        </w:rPr>
      </w:pPr>
      <w:proofErr w:type="spellStart"/>
      <w:r w:rsidRPr="004F7F6B">
        <w:rPr>
          <w:rFonts w:ascii="Times New Roman" w:hAnsi="Times New Roman" w:cs="Times New Roman"/>
          <w:sz w:val="24"/>
          <w:szCs w:val="24"/>
          <w:lang w:val="en-US"/>
        </w:rPr>
        <w:t>Dimensi</w:t>
      </w:r>
      <w:proofErr w:type="spellEnd"/>
      <w:r w:rsidRPr="004F7F6B">
        <w:rPr>
          <w:rFonts w:ascii="Times New Roman" w:hAnsi="Times New Roman" w:cs="Times New Roman"/>
          <w:sz w:val="24"/>
          <w:szCs w:val="24"/>
          <w:lang w:val="en-US"/>
        </w:rPr>
        <w:t xml:space="preserve"> Reliability (</w:t>
      </w:r>
      <w:proofErr w:type="spellStart"/>
      <w:r w:rsidRPr="004F7F6B">
        <w:rPr>
          <w:rFonts w:ascii="Times New Roman" w:hAnsi="Times New Roman" w:cs="Times New Roman"/>
          <w:sz w:val="24"/>
          <w:szCs w:val="24"/>
          <w:lang w:val="en-US"/>
        </w:rPr>
        <w:t>kehandalan</w:t>
      </w:r>
      <w:proofErr w:type="spellEnd"/>
      <w:r w:rsidRPr="004F7F6B">
        <w:rPr>
          <w:rFonts w:ascii="Times New Roman" w:hAnsi="Times New Roman" w:cs="Times New Roman"/>
          <w:sz w:val="24"/>
          <w:szCs w:val="24"/>
          <w:lang w:val="en-US"/>
        </w:rPr>
        <w:t>)</w:t>
      </w:r>
    </w:p>
    <w:p w14:paraId="07CA0D70" w14:textId="74D10F24" w:rsidR="004F7F6B" w:rsidRPr="004F7F6B" w:rsidRDefault="004F7F6B" w:rsidP="004F7F6B">
      <w:pPr>
        <w:pStyle w:val="ListParagraph"/>
        <w:spacing w:line="360" w:lineRule="auto"/>
        <w:ind w:left="2160"/>
        <w:rPr>
          <w:rFonts w:ascii="Times New Roman" w:hAnsi="Times New Roman" w:cs="Times New Roman"/>
          <w:sz w:val="24"/>
          <w:szCs w:val="24"/>
        </w:rPr>
      </w:pP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pelaksanaan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JEBETE </w:t>
      </w:r>
      <w:proofErr w:type="spellStart"/>
      <w:r w:rsidRPr="004F7F6B">
        <w:rPr>
          <w:rFonts w:ascii="Times New Roman" w:hAnsi="Times New Roman" w:cs="Times New Roman"/>
          <w:sz w:val="24"/>
          <w:szCs w:val="24"/>
          <w:lang w:val="en-US"/>
        </w:rPr>
        <w:t>Sayang</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ini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mengoperasionalkan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merupakan</w:t>
      </w:r>
      <w:proofErr w:type="spellEnd"/>
      <w:r w:rsidRPr="004F7F6B">
        <w:rPr>
          <w:rFonts w:ascii="Times New Roman" w:hAnsi="Times New Roman" w:cs="Times New Roman"/>
          <w:sz w:val="24"/>
          <w:szCs w:val="24"/>
          <w:lang w:val="en-US"/>
        </w:rPr>
        <w:t xml:space="preserve"> </w:t>
      </w:r>
      <w:proofErr w:type="spellStart"/>
      <w:proofErr w:type="gram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yang</w:t>
      </w:r>
      <w:proofErr w:type="gram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lastRenderedPageBreak/>
        <w:t>berpengalaman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mampu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menjalankan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sesuai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prosedur</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memiliki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keahlian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menjalankan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tugas</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dilaksanakan</w:t>
      </w:r>
      <w:proofErr w:type="spellEnd"/>
      <w:r w:rsidRPr="004F7F6B">
        <w:rPr>
          <w:rFonts w:ascii="Times New Roman" w:hAnsi="Times New Roman" w:cs="Times New Roman"/>
          <w:sz w:val="24"/>
          <w:szCs w:val="24"/>
          <w:lang w:val="en-US"/>
        </w:rPr>
        <w:t xml:space="preserve">. </w:t>
      </w:r>
      <w:r w:rsidR="0021764C" w:rsidRPr="0021764C">
        <w:rPr>
          <w:rFonts w:ascii="Times New Roman" w:hAnsi="Times New Roman" w:cs="Times New Roman"/>
          <w:sz w:val="24"/>
          <w:szCs w:val="24"/>
          <w:lang w:val="en-US"/>
        </w:rPr>
        <w:t xml:space="preserve">Hal </w:t>
      </w:r>
      <w:proofErr w:type="spellStart"/>
      <w:r w:rsidR="0021764C" w:rsidRPr="0021764C">
        <w:rPr>
          <w:rFonts w:ascii="Times New Roman" w:hAnsi="Times New Roman" w:cs="Times New Roman"/>
          <w:sz w:val="24"/>
          <w:szCs w:val="24"/>
          <w:lang w:val="en-US"/>
        </w:rPr>
        <w:t>ini</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dibuktikan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dengan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pelayanan</w:t>
      </w:r>
      <w:proofErr w:type="spellEnd"/>
      <w:r w:rsidR="0021764C" w:rsidRPr="0021764C">
        <w:rPr>
          <w:rFonts w:ascii="Times New Roman" w:hAnsi="Times New Roman" w:cs="Times New Roman"/>
          <w:sz w:val="24"/>
          <w:szCs w:val="24"/>
          <w:lang w:val="en-US"/>
        </w:rPr>
        <w:t xml:space="preserve"> yang </w:t>
      </w:r>
      <w:proofErr w:type="spellStart"/>
      <w:r w:rsidR="0021764C" w:rsidRPr="0021764C">
        <w:rPr>
          <w:rFonts w:ascii="Times New Roman" w:hAnsi="Times New Roman" w:cs="Times New Roman"/>
          <w:sz w:val="24"/>
          <w:szCs w:val="24"/>
          <w:lang w:val="en-US"/>
        </w:rPr>
        <w:t>diberikan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kepada</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petugas</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sesuai</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dengan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waktu</w:t>
      </w:r>
      <w:proofErr w:type="spellEnd"/>
      <w:r w:rsidR="0021764C" w:rsidRPr="0021764C">
        <w:rPr>
          <w:rFonts w:ascii="Times New Roman" w:hAnsi="Times New Roman" w:cs="Times New Roman"/>
          <w:sz w:val="24"/>
          <w:szCs w:val="24"/>
          <w:lang w:val="en-US"/>
        </w:rPr>
        <w:t xml:space="preserve"> yang </w:t>
      </w:r>
      <w:proofErr w:type="spellStart"/>
      <w:r w:rsidR="0021764C" w:rsidRPr="0021764C">
        <w:rPr>
          <w:rFonts w:ascii="Times New Roman" w:hAnsi="Times New Roman" w:cs="Times New Roman"/>
          <w:sz w:val="24"/>
          <w:szCs w:val="24"/>
          <w:lang w:val="en-US"/>
        </w:rPr>
        <w:t>telah</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dijadwalkan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yaitu</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tepat</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pukul</w:t>
      </w:r>
      <w:proofErr w:type="spellEnd"/>
      <w:r w:rsidR="0021764C" w:rsidRPr="0021764C">
        <w:rPr>
          <w:rFonts w:ascii="Times New Roman" w:hAnsi="Times New Roman" w:cs="Times New Roman"/>
          <w:sz w:val="24"/>
          <w:szCs w:val="24"/>
          <w:lang w:val="en-US"/>
        </w:rPr>
        <w:t xml:space="preserve"> 08:00 </w:t>
      </w:r>
      <w:proofErr w:type="spellStart"/>
      <w:r w:rsidR="0021764C" w:rsidRPr="0021764C">
        <w:rPr>
          <w:rFonts w:ascii="Times New Roman" w:hAnsi="Times New Roman" w:cs="Times New Roman"/>
          <w:sz w:val="24"/>
          <w:szCs w:val="24"/>
          <w:lang w:val="en-US"/>
        </w:rPr>
        <w:t>pelayanan</w:t>
      </w:r>
      <w:proofErr w:type="spellEnd"/>
      <w:r w:rsidR="0021764C" w:rsidRPr="0021764C">
        <w:rPr>
          <w:rFonts w:ascii="Times New Roman" w:hAnsi="Times New Roman" w:cs="Times New Roman"/>
          <w:sz w:val="24"/>
          <w:szCs w:val="24"/>
          <w:lang w:val="en-US"/>
        </w:rPr>
        <w:t xml:space="preserve"> JEBETE </w:t>
      </w:r>
      <w:proofErr w:type="spellStart"/>
      <w:r w:rsidR="0021764C" w:rsidRPr="0021764C">
        <w:rPr>
          <w:rFonts w:ascii="Times New Roman" w:hAnsi="Times New Roman" w:cs="Times New Roman"/>
          <w:sz w:val="24"/>
          <w:szCs w:val="24"/>
          <w:lang w:val="en-US"/>
        </w:rPr>
        <w:t>Sayang</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dapat</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dilakukan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Selain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itu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pelaksanaan</w:t>
      </w:r>
      <w:proofErr w:type="spellEnd"/>
      <w:r w:rsidRPr="004F7F6B">
        <w:rPr>
          <w:rFonts w:ascii="Times New Roman" w:hAnsi="Times New Roman" w:cs="Times New Roman"/>
          <w:sz w:val="24"/>
          <w:szCs w:val="24"/>
          <w:lang w:val="en-US"/>
        </w:rPr>
        <w:t xml:space="preserve"> juga </w:t>
      </w:r>
      <w:proofErr w:type="spellStart"/>
      <w:r w:rsidRPr="004F7F6B">
        <w:rPr>
          <w:rFonts w:ascii="Times New Roman" w:hAnsi="Times New Roman" w:cs="Times New Roman"/>
          <w:sz w:val="24"/>
          <w:szCs w:val="24"/>
          <w:lang w:val="en-US"/>
        </w:rPr>
        <w:t>mudah</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tidak</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berbelit-belit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karena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sebelum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dokumen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diproses</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dokumen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tersebut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diverifikasi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terlebih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dahulu</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verifikator</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dengan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indikator</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bahwa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berkas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persyaratan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telah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lengkap</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terpenuhi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sehingga</w:t>
      </w:r>
      <w:proofErr w:type="spellEnd"/>
      <w:r w:rsidRPr="004F7F6B">
        <w:rPr>
          <w:rFonts w:ascii="Times New Roman" w:hAnsi="Times New Roman" w:cs="Times New Roman"/>
          <w:sz w:val="24"/>
          <w:szCs w:val="24"/>
          <w:lang w:val="en-US"/>
        </w:rPr>
        <w:t xml:space="preserve"> proses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mengurus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dokumen</w:t>
      </w:r>
      <w:proofErr w:type="spellEnd"/>
      <w:r w:rsidRPr="004F7F6B">
        <w:rPr>
          <w:rFonts w:ascii="Times New Roman" w:hAnsi="Times New Roman" w:cs="Times New Roman"/>
          <w:sz w:val="24"/>
          <w:szCs w:val="24"/>
          <w:lang w:val="en-US"/>
        </w:rPr>
        <w:t xml:space="preserve"> data </w:t>
      </w:r>
      <w:proofErr w:type="spellStart"/>
      <w:r w:rsidRPr="004F7F6B">
        <w:rPr>
          <w:rFonts w:ascii="Times New Roman" w:hAnsi="Times New Roman" w:cs="Times New Roman"/>
          <w:sz w:val="24"/>
          <w:szCs w:val="24"/>
          <w:lang w:val="en-US"/>
        </w:rPr>
        <w:t>lebih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efektif</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efisisen</w:t>
      </w:r>
      <w:proofErr w:type="spellEnd"/>
      <w:r w:rsidRPr="004F7F6B">
        <w:rPr>
          <w:rFonts w:ascii="Times New Roman" w:hAnsi="Times New Roman" w:cs="Times New Roman"/>
          <w:sz w:val="24"/>
          <w:szCs w:val="24"/>
          <w:lang w:val="en-US"/>
        </w:rPr>
        <w:t>.</w:t>
      </w:r>
    </w:p>
    <w:p w14:paraId="6D7243FF" w14:textId="77777777" w:rsidR="004F7F6B" w:rsidRPr="004F7F6B" w:rsidRDefault="004F7F6B" w:rsidP="004F7F6B">
      <w:pPr>
        <w:pStyle w:val="ListParagraph"/>
        <w:numPr>
          <w:ilvl w:val="0"/>
          <w:numId w:val="3"/>
        </w:numPr>
        <w:spacing w:after="160" w:line="360" w:lineRule="auto"/>
        <w:rPr>
          <w:rFonts w:ascii="Times New Roman" w:hAnsi="Times New Roman" w:cs="Times New Roman"/>
          <w:sz w:val="24"/>
          <w:szCs w:val="24"/>
        </w:rPr>
      </w:pPr>
      <w:proofErr w:type="spellStart"/>
      <w:r w:rsidRPr="004F7F6B">
        <w:rPr>
          <w:rFonts w:ascii="Times New Roman" w:hAnsi="Times New Roman" w:cs="Times New Roman"/>
          <w:sz w:val="24"/>
          <w:szCs w:val="24"/>
          <w:lang w:val="en-US"/>
        </w:rPr>
        <w:t>Dimensi</w:t>
      </w:r>
      <w:proofErr w:type="spellEnd"/>
      <w:r w:rsidRPr="004F7F6B">
        <w:rPr>
          <w:rFonts w:ascii="Times New Roman" w:hAnsi="Times New Roman" w:cs="Times New Roman"/>
          <w:sz w:val="24"/>
          <w:szCs w:val="24"/>
          <w:lang w:val="en-US"/>
        </w:rPr>
        <w:t xml:space="preserve"> Responsiveness (</w:t>
      </w:r>
      <w:proofErr w:type="spellStart"/>
      <w:r w:rsidRPr="004F7F6B">
        <w:rPr>
          <w:rFonts w:ascii="Times New Roman" w:hAnsi="Times New Roman" w:cs="Times New Roman"/>
          <w:sz w:val="24"/>
          <w:szCs w:val="24"/>
          <w:lang w:val="en-US"/>
        </w:rPr>
        <w:t>ketanggapan</w:t>
      </w:r>
      <w:proofErr w:type="spellEnd"/>
      <w:r w:rsidRPr="004F7F6B">
        <w:rPr>
          <w:rFonts w:ascii="Times New Roman" w:hAnsi="Times New Roman" w:cs="Times New Roman"/>
          <w:sz w:val="24"/>
          <w:szCs w:val="24"/>
          <w:lang w:val="en-US"/>
        </w:rPr>
        <w:t>)</w:t>
      </w:r>
    </w:p>
    <w:p w14:paraId="53A78452" w14:textId="77777777" w:rsidR="004F7F6B" w:rsidRPr="004F7F6B" w:rsidRDefault="004F7F6B" w:rsidP="004F7F6B">
      <w:pPr>
        <w:pStyle w:val="ListParagraph"/>
        <w:spacing w:line="360" w:lineRule="auto"/>
        <w:ind w:left="2160"/>
        <w:rPr>
          <w:rFonts w:ascii="Times New Roman" w:hAnsi="Times New Roman" w:cs="Times New Roman"/>
          <w:sz w:val="24"/>
          <w:szCs w:val="24"/>
          <w:lang w:val="en-US"/>
        </w:rPr>
      </w:pP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administrasi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kependudukan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pasti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selalu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menemui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beragam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kasus</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dialami</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masyarakat</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karena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itu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perlunya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aktif</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gesit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menyelesaikan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permasalahan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ada</w:t>
      </w:r>
      <w:proofErr w:type="spellEnd"/>
      <w:r w:rsidRPr="004F7F6B">
        <w:rPr>
          <w:rFonts w:ascii="Times New Roman" w:hAnsi="Times New Roman" w:cs="Times New Roman"/>
          <w:sz w:val="24"/>
          <w:szCs w:val="24"/>
          <w:lang w:val="en-US"/>
        </w:rPr>
        <w:t xml:space="preserve">. Dari </w:t>
      </w:r>
      <w:proofErr w:type="spellStart"/>
      <w:r w:rsidRPr="004F7F6B">
        <w:rPr>
          <w:rFonts w:ascii="Times New Roman" w:hAnsi="Times New Roman" w:cs="Times New Roman"/>
          <w:sz w:val="24"/>
          <w:szCs w:val="24"/>
          <w:lang w:val="en-US"/>
        </w:rPr>
        <w:t>hasil</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observasi</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dilakukan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memiliki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ketanggapan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baik</w:t>
      </w:r>
      <w:proofErr w:type="spellEnd"/>
      <w:r w:rsidRPr="004F7F6B">
        <w:rPr>
          <w:rFonts w:ascii="Times New Roman" w:hAnsi="Times New Roman" w:cs="Times New Roman"/>
          <w:sz w:val="24"/>
          <w:szCs w:val="24"/>
          <w:lang w:val="en-US"/>
        </w:rPr>
        <w:t xml:space="preserve">. Hal </w:t>
      </w:r>
      <w:proofErr w:type="spellStart"/>
      <w:r w:rsidRPr="004F7F6B">
        <w:rPr>
          <w:rFonts w:ascii="Times New Roman" w:hAnsi="Times New Roman" w:cs="Times New Roman"/>
          <w:sz w:val="24"/>
          <w:szCs w:val="24"/>
          <w:lang w:val="en-US"/>
        </w:rPr>
        <w:t>ini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dibuktikan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dengan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adanya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tempat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khusus</w:t>
      </w:r>
      <w:proofErr w:type="spellEnd"/>
      <w:r w:rsidRPr="004F7F6B">
        <w:rPr>
          <w:rFonts w:ascii="Times New Roman" w:hAnsi="Times New Roman" w:cs="Times New Roman"/>
          <w:sz w:val="24"/>
          <w:szCs w:val="24"/>
          <w:lang w:val="en-US"/>
        </w:rPr>
        <w:t xml:space="preserve"> pada </w:t>
      </w:r>
      <w:proofErr w:type="spellStart"/>
      <w:r w:rsidRPr="004F7F6B">
        <w:rPr>
          <w:rFonts w:ascii="Times New Roman" w:hAnsi="Times New Roman" w:cs="Times New Roman"/>
          <w:sz w:val="24"/>
          <w:szCs w:val="24"/>
          <w:lang w:val="en-US"/>
        </w:rPr>
        <w:t>setiap</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JEBETE </w:t>
      </w:r>
      <w:proofErr w:type="spellStart"/>
      <w:r w:rsidRPr="004F7F6B">
        <w:rPr>
          <w:rFonts w:ascii="Times New Roman" w:hAnsi="Times New Roman" w:cs="Times New Roman"/>
          <w:sz w:val="24"/>
          <w:szCs w:val="24"/>
          <w:lang w:val="en-US"/>
        </w:rPr>
        <w:t>Sayang</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yaitu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pusat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Informasi</w:t>
      </w:r>
      <w:proofErr w:type="spellEnd"/>
      <w:r w:rsidRPr="004F7F6B">
        <w:rPr>
          <w:rFonts w:ascii="Times New Roman" w:hAnsi="Times New Roman" w:cs="Times New Roman"/>
          <w:sz w:val="24"/>
          <w:szCs w:val="24"/>
          <w:lang w:val="en-US"/>
        </w:rPr>
        <w:t xml:space="preserve">. Dimana </w:t>
      </w:r>
      <w:proofErr w:type="spellStart"/>
      <w:r w:rsidRPr="004F7F6B">
        <w:rPr>
          <w:rFonts w:ascii="Times New Roman" w:hAnsi="Times New Roman" w:cs="Times New Roman"/>
          <w:sz w:val="24"/>
          <w:szCs w:val="24"/>
          <w:lang w:val="en-US"/>
        </w:rPr>
        <w:t>masyarakat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berkonsultasi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terlebih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dahulu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kepada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mengenai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persoalan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sedang</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terjadi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Nantinya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mampu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jalan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keluar</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sehingga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masyarakat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tetap</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memperoleh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haknya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sebagai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penduduk</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untuk</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memperoleh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identitas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kependudukan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dengan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mudah</w:t>
      </w:r>
      <w:proofErr w:type="spellEnd"/>
      <w:r w:rsidRPr="004F7F6B">
        <w:rPr>
          <w:rFonts w:ascii="Times New Roman" w:hAnsi="Times New Roman" w:cs="Times New Roman"/>
          <w:sz w:val="24"/>
          <w:szCs w:val="24"/>
          <w:lang w:val="en-US"/>
        </w:rPr>
        <w:t>.</w:t>
      </w:r>
    </w:p>
    <w:p w14:paraId="5C8C3333" w14:textId="77777777" w:rsidR="004F7F6B" w:rsidRPr="004F7F6B" w:rsidRDefault="004F7F6B" w:rsidP="004F7F6B">
      <w:pPr>
        <w:pStyle w:val="ListParagraph"/>
        <w:numPr>
          <w:ilvl w:val="0"/>
          <w:numId w:val="3"/>
        </w:numPr>
        <w:spacing w:after="160" w:line="360" w:lineRule="auto"/>
        <w:rPr>
          <w:rFonts w:ascii="Times New Roman" w:hAnsi="Times New Roman" w:cs="Times New Roman"/>
          <w:sz w:val="24"/>
          <w:szCs w:val="24"/>
        </w:rPr>
      </w:pPr>
      <w:proofErr w:type="spellStart"/>
      <w:r w:rsidRPr="004F7F6B">
        <w:rPr>
          <w:rFonts w:ascii="Times New Roman" w:hAnsi="Times New Roman" w:cs="Times New Roman"/>
          <w:sz w:val="24"/>
          <w:szCs w:val="24"/>
          <w:lang w:val="en-US"/>
        </w:rPr>
        <w:t>Dimensi</w:t>
      </w:r>
      <w:proofErr w:type="spellEnd"/>
      <w:r w:rsidRPr="004F7F6B">
        <w:rPr>
          <w:rFonts w:ascii="Times New Roman" w:hAnsi="Times New Roman" w:cs="Times New Roman"/>
          <w:sz w:val="24"/>
          <w:szCs w:val="24"/>
          <w:lang w:val="en-US"/>
        </w:rPr>
        <w:t xml:space="preserve"> assurance (</w:t>
      </w:r>
      <w:proofErr w:type="spellStart"/>
      <w:r w:rsidRPr="004F7F6B">
        <w:rPr>
          <w:rFonts w:ascii="Times New Roman" w:hAnsi="Times New Roman" w:cs="Times New Roman"/>
          <w:sz w:val="24"/>
          <w:szCs w:val="24"/>
          <w:lang w:val="en-US"/>
        </w:rPr>
        <w:t>jaminan</w:t>
      </w:r>
      <w:proofErr w:type="spellEnd"/>
      <w:r w:rsidRPr="004F7F6B">
        <w:rPr>
          <w:rFonts w:ascii="Times New Roman" w:hAnsi="Times New Roman" w:cs="Times New Roman"/>
          <w:sz w:val="24"/>
          <w:szCs w:val="24"/>
          <w:lang w:val="en-US"/>
        </w:rPr>
        <w:t>)</w:t>
      </w:r>
    </w:p>
    <w:p w14:paraId="09951D92" w14:textId="7841386B" w:rsidR="004F7F6B" w:rsidRPr="004F7F6B" w:rsidRDefault="004F7F6B" w:rsidP="004F7F6B">
      <w:pPr>
        <w:pStyle w:val="ListParagraph"/>
        <w:spacing w:line="360" w:lineRule="auto"/>
        <w:ind w:left="2160"/>
        <w:rPr>
          <w:rFonts w:ascii="Times New Roman" w:hAnsi="Times New Roman" w:cs="Times New Roman"/>
          <w:sz w:val="24"/>
          <w:szCs w:val="24"/>
        </w:rPr>
      </w:pPr>
      <w:proofErr w:type="spellStart"/>
      <w:r w:rsidRPr="004F7F6B">
        <w:rPr>
          <w:rFonts w:ascii="Times New Roman" w:hAnsi="Times New Roman" w:cs="Times New Roman"/>
          <w:sz w:val="24"/>
          <w:szCs w:val="24"/>
          <w:lang w:val="en-US"/>
        </w:rPr>
        <w:t>Setiap</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jenis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perlu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adanya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kejelasan</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kepastian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memenuhi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kebutuhan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masyarakat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sebagai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diharapkan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mampu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untuk</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pelyanan</w:t>
      </w:r>
      <w:proofErr w:type="spellEnd"/>
      <w:r w:rsidRPr="004F7F6B">
        <w:rPr>
          <w:rFonts w:ascii="Times New Roman" w:hAnsi="Times New Roman" w:cs="Times New Roman"/>
          <w:sz w:val="24"/>
          <w:szCs w:val="24"/>
          <w:lang w:val="en-US"/>
        </w:rPr>
        <w:t xml:space="preserve"> yang optimal dan </w:t>
      </w:r>
      <w:proofErr w:type="spellStart"/>
      <w:r w:rsidRPr="004F7F6B">
        <w:rPr>
          <w:rFonts w:ascii="Times New Roman" w:hAnsi="Times New Roman" w:cs="Times New Roman"/>
          <w:sz w:val="24"/>
          <w:szCs w:val="24"/>
          <w:lang w:val="en-US"/>
        </w:rPr>
        <w:t>tuntas</w:t>
      </w:r>
      <w:proofErr w:type="spellEnd"/>
      <w:r w:rsidRPr="004F7F6B">
        <w:rPr>
          <w:rFonts w:ascii="Times New Roman" w:hAnsi="Times New Roman" w:cs="Times New Roman"/>
          <w:sz w:val="24"/>
          <w:szCs w:val="24"/>
          <w:lang w:val="en-US"/>
        </w:rPr>
        <w:t xml:space="preserve">. </w:t>
      </w:r>
      <w:r w:rsidR="0021764C" w:rsidRPr="0021764C">
        <w:rPr>
          <w:rFonts w:ascii="Times New Roman" w:hAnsi="Times New Roman" w:cs="Times New Roman"/>
          <w:sz w:val="24"/>
          <w:szCs w:val="24"/>
          <w:lang w:val="en-US"/>
        </w:rPr>
        <w:t xml:space="preserve">Hal </w:t>
      </w:r>
      <w:proofErr w:type="spellStart"/>
      <w:r w:rsidR="0021764C" w:rsidRPr="0021764C">
        <w:rPr>
          <w:rFonts w:ascii="Times New Roman" w:hAnsi="Times New Roman" w:cs="Times New Roman"/>
          <w:sz w:val="24"/>
          <w:szCs w:val="24"/>
          <w:lang w:val="en-US"/>
        </w:rPr>
        <w:t>ini</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berkaitan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dengan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jaminan</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kualitas</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produk</w:t>
      </w:r>
      <w:proofErr w:type="spellEnd"/>
      <w:r w:rsidR="0021764C" w:rsidRPr="0021764C">
        <w:rPr>
          <w:rFonts w:ascii="Times New Roman" w:hAnsi="Times New Roman" w:cs="Times New Roman"/>
          <w:sz w:val="24"/>
          <w:szCs w:val="24"/>
          <w:lang w:val="en-US"/>
        </w:rPr>
        <w:t xml:space="preserve"> dan </w:t>
      </w:r>
      <w:proofErr w:type="spellStart"/>
      <w:r w:rsidR="0021764C" w:rsidRPr="0021764C">
        <w:rPr>
          <w:rFonts w:ascii="Times New Roman" w:hAnsi="Times New Roman" w:cs="Times New Roman"/>
          <w:sz w:val="24"/>
          <w:szCs w:val="24"/>
          <w:lang w:val="en-US"/>
        </w:rPr>
        <w:t>layanan</w:t>
      </w:r>
      <w:proofErr w:type="spellEnd"/>
      <w:r w:rsidR="0021764C" w:rsidRPr="0021764C">
        <w:rPr>
          <w:rFonts w:ascii="Times New Roman" w:hAnsi="Times New Roman" w:cs="Times New Roman"/>
          <w:sz w:val="24"/>
          <w:szCs w:val="24"/>
          <w:lang w:val="en-US"/>
        </w:rPr>
        <w:t xml:space="preserve"> yang </w:t>
      </w:r>
      <w:proofErr w:type="spellStart"/>
      <w:r w:rsidR="0021764C" w:rsidRPr="0021764C">
        <w:rPr>
          <w:rFonts w:ascii="Times New Roman" w:hAnsi="Times New Roman" w:cs="Times New Roman"/>
          <w:sz w:val="24"/>
          <w:szCs w:val="24"/>
          <w:lang w:val="en-US"/>
        </w:rPr>
        <w:t>tepat</w:t>
      </w:r>
      <w:proofErr w:type="spellEnd"/>
      <w:r w:rsidR="0021764C" w:rsidRPr="0021764C">
        <w:rPr>
          <w:rFonts w:ascii="Times New Roman" w:hAnsi="Times New Roman" w:cs="Times New Roman"/>
          <w:sz w:val="24"/>
          <w:szCs w:val="24"/>
          <w:lang w:val="en-US"/>
        </w:rPr>
        <w:t xml:space="preserve"> </w:t>
      </w:r>
      <w:proofErr w:type="spellStart"/>
      <w:r w:rsidR="0021764C" w:rsidRPr="0021764C">
        <w:rPr>
          <w:rFonts w:ascii="Times New Roman" w:hAnsi="Times New Roman" w:cs="Times New Roman"/>
          <w:sz w:val="24"/>
          <w:szCs w:val="24"/>
          <w:lang w:val="en-US"/>
        </w:rPr>
        <w:t>waktu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Berdasarkan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obeservasi</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dilakukan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produk</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kependudukan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dikeluarkan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Dispendukcapil</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merupakan</w:t>
      </w:r>
      <w:proofErr w:type="spellEnd"/>
      <w:r w:rsidRPr="004F7F6B">
        <w:rPr>
          <w:rFonts w:ascii="Times New Roman" w:hAnsi="Times New Roman" w:cs="Times New Roman"/>
          <w:sz w:val="24"/>
          <w:szCs w:val="24"/>
          <w:lang w:val="en-US"/>
        </w:rPr>
        <w:t xml:space="preserve"> legal dan </w:t>
      </w:r>
      <w:proofErr w:type="spellStart"/>
      <w:r w:rsidRPr="004F7F6B">
        <w:rPr>
          <w:rFonts w:ascii="Times New Roman" w:hAnsi="Times New Roman" w:cs="Times New Roman"/>
          <w:sz w:val="24"/>
          <w:szCs w:val="24"/>
          <w:lang w:val="en-US"/>
        </w:rPr>
        <w:t>dapat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dinyatakaan</w:t>
      </w:r>
      <w:proofErr w:type="spellEnd"/>
      <w:r w:rsidRPr="004F7F6B">
        <w:rPr>
          <w:rFonts w:ascii="Times New Roman" w:hAnsi="Times New Roman" w:cs="Times New Roman"/>
          <w:sz w:val="24"/>
          <w:szCs w:val="24"/>
          <w:lang w:val="en-US"/>
        </w:rPr>
        <w:t xml:space="preserve"> valid </w:t>
      </w:r>
      <w:proofErr w:type="spellStart"/>
      <w:r w:rsidRPr="004F7F6B">
        <w:rPr>
          <w:rFonts w:ascii="Times New Roman" w:hAnsi="Times New Roman" w:cs="Times New Roman"/>
          <w:sz w:val="24"/>
          <w:szCs w:val="24"/>
          <w:lang w:val="en-US"/>
        </w:rPr>
        <w:t>kebenarannya</w:t>
      </w:r>
      <w:proofErr w:type="spellEnd"/>
      <w:r w:rsidRPr="004F7F6B">
        <w:rPr>
          <w:rFonts w:ascii="Times New Roman" w:hAnsi="Times New Roman" w:cs="Times New Roman"/>
          <w:sz w:val="24"/>
          <w:szCs w:val="24"/>
          <w:lang w:val="en-US"/>
        </w:rPr>
        <w:t xml:space="preserve">. Data yang </w:t>
      </w:r>
      <w:proofErr w:type="spellStart"/>
      <w:r w:rsidRPr="004F7F6B">
        <w:rPr>
          <w:rFonts w:ascii="Times New Roman" w:hAnsi="Times New Roman" w:cs="Times New Roman"/>
          <w:sz w:val="24"/>
          <w:szCs w:val="24"/>
          <w:lang w:val="en-US"/>
        </w:rPr>
        <w:t>disimpan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dijamin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aman</w:t>
      </w:r>
      <w:proofErr w:type="spellEnd"/>
      <w:r w:rsidRPr="004F7F6B">
        <w:rPr>
          <w:rFonts w:ascii="Times New Roman" w:hAnsi="Times New Roman" w:cs="Times New Roman"/>
          <w:sz w:val="24"/>
          <w:szCs w:val="24"/>
          <w:lang w:val="en-US"/>
        </w:rPr>
        <w:t xml:space="preserve"> dan </w:t>
      </w:r>
      <w:proofErr w:type="spellStart"/>
      <w:r w:rsidRPr="004F7F6B">
        <w:rPr>
          <w:rFonts w:ascii="Times New Roman" w:hAnsi="Times New Roman" w:cs="Times New Roman"/>
          <w:sz w:val="24"/>
          <w:szCs w:val="24"/>
          <w:lang w:val="en-US"/>
        </w:rPr>
        <w:t>kerahasiannya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dijaga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karena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dijamin</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undang-undang</w:t>
      </w:r>
      <w:proofErr w:type="spellEnd"/>
      <w:r w:rsidRPr="004F7F6B">
        <w:rPr>
          <w:rFonts w:ascii="Times New Roman" w:hAnsi="Times New Roman" w:cs="Times New Roman"/>
          <w:sz w:val="24"/>
          <w:szCs w:val="24"/>
          <w:lang w:val="en-US"/>
        </w:rPr>
        <w:t>.</w:t>
      </w:r>
    </w:p>
    <w:p w14:paraId="389C2F0C" w14:textId="77777777" w:rsidR="004F7F6B" w:rsidRPr="004F7F6B" w:rsidRDefault="004F7F6B" w:rsidP="004F7F6B">
      <w:pPr>
        <w:pStyle w:val="ListParagraph"/>
        <w:numPr>
          <w:ilvl w:val="0"/>
          <w:numId w:val="3"/>
        </w:numPr>
        <w:spacing w:after="160" w:line="360" w:lineRule="auto"/>
        <w:rPr>
          <w:rFonts w:ascii="Times New Roman" w:hAnsi="Times New Roman" w:cs="Times New Roman"/>
          <w:sz w:val="24"/>
          <w:szCs w:val="24"/>
        </w:rPr>
      </w:pPr>
      <w:proofErr w:type="spellStart"/>
      <w:r w:rsidRPr="004F7F6B">
        <w:rPr>
          <w:rFonts w:ascii="Times New Roman" w:hAnsi="Times New Roman" w:cs="Times New Roman"/>
          <w:sz w:val="24"/>
          <w:szCs w:val="24"/>
          <w:lang w:val="en-US"/>
        </w:rPr>
        <w:t>Dimensi</w:t>
      </w:r>
      <w:proofErr w:type="spellEnd"/>
      <w:r w:rsidRPr="004F7F6B">
        <w:rPr>
          <w:rFonts w:ascii="Times New Roman" w:hAnsi="Times New Roman" w:cs="Times New Roman"/>
          <w:sz w:val="24"/>
          <w:szCs w:val="24"/>
          <w:lang w:val="en-US"/>
        </w:rPr>
        <w:t xml:space="preserve"> Empathy (</w:t>
      </w:r>
      <w:proofErr w:type="spellStart"/>
      <w:r w:rsidRPr="004F7F6B">
        <w:rPr>
          <w:rFonts w:ascii="Times New Roman" w:hAnsi="Times New Roman" w:cs="Times New Roman"/>
          <w:sz w:val="24"/>
          <w:szCs w:val="24"/>
          <w:lang w:val="en-US"/>
        </w:rPr>
        <w:t>empati</w:t>
      </w:r>
      <w:proofErr w:type="spellEnd"/>
      <w:r w:rsidRPr="004F7F6B">
        <w:rPr>
          <w:rFonts w:ascii="Times New Roman" w:hAnsi="Times New Roman" w:cs="Times New Roman"/>
          <w:sz w:val="24"/>
          <w:szCs w:val="24"/>
          <w:lang w:val="en-US"/>
        </w:rPr>
        <w:t>)</w:t>
      </w:r>
    </w:p>
    <w:p w14:paraId="18F98E73" w14:textId="1F73647A" w:rsidR="008C0529" w:rsidRPr="004F7F6B" w:rsidRDefault="004F7F6B" w:rsidP="004F7F6B">
      <w:pPr>
        <w:pStyle w:val="ListParagraph"/>
        <w:spacing w:line="360" w:lineRule="auto"/>
        <w:ind w:left="2160"/>
        <w:rPr>
          <w:rFonts w:ascii="Times New Roman" w:hAnsi="Times New Roman" w:cs="Times New Roman"/>
          <w:sz w:val="24"/>
          <w:szCs w:val="24"/>
          <w:lang w:val="en-US"/>
        </w:rPr>
      </w:pPr>
      <w:r w:rsidRPr="004F7F6B">
        <w:rPr>
          <w:rFonts w:ascii="Times New Roman" w:hAnsi="Times New Roman" w:cs="Times New Roman"/>
          <w:sz w:val="24"/>
          <w:szCs w:val="24"/>
          <w:lang w:val="en-US"/>
        </w:rPr>
        <w:lastRenderedPageBreak/>
        <w:t xml:space="preserve">Rasa </w:t>
      </w:r>
      <w:proofErr w:type="spellStart"/>
      <w:r w:rsidRPr="004F7F6B">
        <w:rPr>
          <w:rFonts w:ascii="Times New Roman" w:hAnsi="Times New Roman" w:cs="Times New Roman"/>
          <w:sz w:val="24"/>
          <w:szCs w:val="24"/>
          <w:lang w:val="en-US"/>
        </w:rPr>
        <w:t>empati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harus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ada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setiap</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karena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hal</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ini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kelancaran</w:t>
      </w:r>
      <w:proofErr w:type="spellEnd"/>
      <w:r w:rsidRPr="004F7F6B">
        <w:rPr>
          <w:rFonts w:ascii="Times New Roman" w:hAnsi="Times New Roman" w:cs="Times New Roman"/>
          <w:sz w:val="24"/>
          <w:szCs w:val="24"/>
          <w:lang w:val="en-US"/>
        </w:rPr>
        <w:t xml:space="preserve"> pada proses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karena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itu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untuk</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mengukur</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dimensi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ini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dalam</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kegiatan</w:t>
      </w:r>
      <w:proofErr w:type="spellEnd"/>
      <w:r w:rsidRPr="004F7F6B">
        <w:rPr>
          <w:rFonts w:ascii="Times New Roman" w:hAnsi="Times New Roman" w:cs="Times New Roman"/>
          <w:sz w:val="24"/>
          <w:szCs w:val="24"/>
          <w:lang w:val="en-US"/>
        </w:rPr>
        <w:t xml:space="preserve"> JEBETE SAYANG </w:t>
      </w:r>
      <w:proofErr w:type="spellStart"/>
      <w:r w:rsidRPr="004F7F6B">
        <w:rPr>
          <w:rFonts w:ascii="Times New Roman" w:hAnsi="Times New Roman" w:cs="Times New Roman"/>
          <w:sz w:val="24"/>
          <w:szCs w:val="24"/>
          <w:lang w:val="en-US"/>
        </w:rPr>
        <w:t>akan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tersedianya</w:t>
      </w:r>
      <w:proofErr w:type="spellEnd"/>
      <w:r w:rsidRPr="004F7F6B">
        <w:rPr>
          <w:rFonts w:ascii="Times New Roman" w:hAnsi="Times New Roman" w:cs="Times New Roman"/>
          <w:sz w:val="24"/>
          <w:szCs w:val="24"/>
          <w:lang w:val="en-US"/>
        </w:rPr>
        <w:t xml:space="preserve"> SKM </w:t>
      </w:r>
      <w:proofErr w:type="spellStart"/>
      <w:r w:rsidRPr="004F7F6B">
        <w:rPr>
          <w:rFonts w:ascii="Times New Roman" w:hAnsi="Times New Roman" w:cs="Times New Roman"/>
          <w:sz w:val="24"/>
          <w:szCs w:val="24"/>
          <w:lang w:val="en-US"/>
        </w:rPr>
        <w:t>atau</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Survei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Kepuasan</w:t>
      </w:r>
      <w:proofErr w:type="spellEnd"/>
      <w:r w:rsidRPr="004F7F6B">
        <w:rPr>
          <w:rFonts w:ascii="Times New Roman" w:hAnsi="Times New Roman" w:cs="Times New Roman"/>
          <w:sz w:val="24"/>
          <w:szCs w:val="24"/>
          <w:lang w:val="en-US"/>
        </w:rPr>
        <w:t xml:space="preserve"> Masyarakat </w:t>
      </w:r>
      <w:proofErr w:type="spellStart"/>
      <w:r w:rsidRPr="004F7F6B">
        <w:rPr>
          <w:rFonts w:ascii="Times New Roman" w:hAnsi="Times New Roman" w:cs="Times New Roman"/>
          <w:sz w:val="24"/>
          <w:szCs w:val="24"/>
          <w:lang w:val="en-US"/>
        </w:rPr>
        <w:t>sehingga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masyarakat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dapat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memberikan</w:t>
      </w:r>
      <w:proofErr w:type="spellEnd"/>
      <w:r w:rsidRPr="004F7F6B">
        <w:rPr>
          <w:rFonts w:ascii="Times New Roman" w:hAnsi="Times New Roman" w:cs="Times New Roman"/>
          <w:sz w:val="24"/>
          <w:szCs w:val="24"/>
          <w:lang w:val="en-US"/>
        </w:rPr>
        <w:t xml:space="preserve"> saran dan </w:t>
      </w:r>
      <w:proofErr w:type="spellStart"/>
      <w:r w:rsidRPr="004F7F6B">
        <w:rPr>
          <w:rFonts w:ascii="Times New Roman" w:hAnsi="Times New Roman" w:cs="Times New Roman"/>
          <w:sz w:val="24"/>
          <w:szCs w:val="24"/>
          <w:lang w:val="en-US"/>
        </w:rPr>
        <w:t>masukan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maupun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keluhan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mengenai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layanan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diberikan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kepada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masyarakat</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atas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kegiatatn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telah</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dilaksanakan</w:t>
      </w:r>
      <w:proofErr w:type="spellEnd"/>
      <w:r w:rsidRPr="004F7F6B">
        <w:rPr>
          <w:rFonts w:ascii="Times New Roman" w:hAnsi="Times New Roman" w:cs="Times New Roman"/>
          <w:sz w:val="24"/>
          <w:szCs w:val="24"/>
          <w:lang w:val="en-US"/>
        </w:rPr>
        <w:t xml:space="preserve">. </w:t>
      </w:r>
    </w:p>
    <w:p w14:paraId="38DA88DA" w14:textId="77777777" w:rsidR="008C0529" w:rsidRPr="004F7F6B" w:rsidRDefault="00000000" w:rsidP="004F7F6B">
      <w:pPr>
        <w:spacing w:after="20"/>
        <w:jc w:val="both"/>
        <w:rPr>
          <w:rFonts w:eastAsia="Palatino Linotype"/>
          <w:b/>
          <w:color w:val="000000"/>
        </w:rPr>
      </w:pPr>
      <w:r w:rsidRPr="004F7F6B">
        <w:rPr>
          <w:rFonts w:eastAsia="Palatino Linotype"/>
          <w:b/>
          <w:color w:val="000000"/>
        </w:rPr>
        <w:t>Kesimpulan</w:t>
      </w:r>
    </w:p>
    <w:p w14:paraId="57E9F060" w14:textId="6C8A16A5" w:rsidR="004F7F6B" w:rsidRPr="004F7F6B" w:rsidRDefault="00F3731F" w:rsidP="004F7F6B">
      <w:pPr>
        <w:pStyle w:val="ListParagraph"/>
        <w:spacing w:line="360" w:lineRule="auto"/>
        <w:ind w:firstLine="720"/>
        <w:rPr>
          <w:rFonts w:ascii="Times New Roman" w:hAnsi="Times New Roman" w:cs="Times New Roman"/>
          <w:sz w:val="24"/>
          <w:szCs w:val="24"/>
          <w:lang w:val="en-US"/>
        </w:rPr>
      </w:pPr>
      <w:r w:rsidRPr="00F3731F">
        <w:rPr>
          <w:rFonts w:ascii="Times New Roman" w:hAnsi="Times New Roman" w:cs="Times New Roman"/>
          <w:color w:val="000000"/>
          <w:sz w:val="24"/>
          <w:szCs w:val="24"/>
          <w:shd w:val="clear" w:color="auto" w:fill="FFFFFF"/>
          <w:lang w:val="en-US"/>
        </w:rPr>
        <w:t xml:space="preserve">Program </w:t>
      </w:r>
      <w:proofErr w:type="spellStart"/>
      <w:r>
        <w:rPr>
          <w:rFonts w:ascii="Times New Roman" w:hAnsi="Times New Roman" w:cs="Times New Roman"/>
          <w:color w:val="000000"/>
          <w:sz w:val="24"/>
          <w:szCs w:val="24"/>
          <w:shd w:val="clear" w:color="auto" w:fill="FFFFFF"/>
          <w:lang w:val="en-US"/>
        </w:rPr>
        <w:t>Jemput</w:t>
      </w:r>
      <w:proofErr w:type="spellEnd"/>
      <w:r>
        <w:rPr>
          <w:rFonts w:ascii="Times New Roman" w:hAnsi="Times New Roman" w:cs="Times New Roman"/>
          <w:color w:val="000000"/>
          <w:sz w:val="24"/>
          <w:szCs w:val="24"/>
          <w:shd w:val="clear" w:color="auto" w:fill="FFFFFF"/>
          <w:lang w:val="en-US"/>
        </w:rPr>
        <w:t xml:space="preserve"> Bola </w:t>
      </w:r>
      <w:proofErr w:type="spellStart"/>
      <w:r>
        <w:rPr>
          <w:rFonts w:ascii="Times New Roman" w:hAnsi="Times New Roman" w:cs="Times New Roman"/>
          <w:color w:val="000000"/>
          <w:sz w:val="24"/>
          <w:szCs w:val="24"/>
          <w:shd w:val="clear" w:color="auto" w:fill="FFFFFF"/>
          <w:lang w:val="en-US"/>
        </w:rPr>
        <w:t>Terpadu</w:t>
      </w:r>
      <w:proofErr w:type="spellEnd"/>
      <w:r w:rsidRPr="00F3731F">
        <w:rPr>
          <w:rFonts w:ascii="Times New Roman" w:hAnsi="Times New Roman" w:cs="Times New Roman"/>
          <w:color w:val="000000"/>
          <w:sz w:val="24"/>
          <w:szCs w:val="24"/>
          <w:shd w:val="clear" w:color="auto" w:fill="FFFFFF"/>
          <w:lang w:val="en-US"/>
        </w:rPr>
        <w:t xml:space="preserve"> yang </w:t>
      </w:r>
      <w:proofErr w:type="spellStart"/>
      <w:r w:rsidRPr="00F3731F">
        <w:rPr>
          <w:rFonts w:ascii="Times New Roman" w:hAnsi="Times New Roman" w:cs="Times New Roman"/>
          <w:color w:val="000000"/>
          <w:sz w:val="24"/>
          <w:szCs w:val="24"/>
          <w:shd w:val="clear" w:color="auto" w:fill="FFFFFF"/>
          <w:lang w:val="en-US"/>
        </w:rPr>
        <w:t>diprakarsai</w:t>
      </w:r>
      <w:proofErr w:type="spellEnd"/>
      <w:r w:rsidRPr="00F3731F">
        <w:rPr>
          <w:rFonts w:ascii="Times New Roman" w:hAnsi="Times New Roman" w:cs="Times New Roman"/>
          <w:color w:val="000000"/>
          <w:sz w:val="24"/>
          <w:szCs w:val="24"/>
          <w:shd w:val="clear" w:color="auto" w:fill="FFFFFF"/>
          <w:lang w:val="en-US"/>
        </w:rPr>
        <w:t xml:space="preserve"> oleh </w:t>
      </w:r>
      <w:proofErr w:type="spellStart"/>
      <w:r>
        <w:rPr>
          <w:rFonts w:ascii="Times New Roman" w:hAnsi="Times New Roman" w:cs="Times New Roman"/>
          <w:color w:val="000000"/>
          <w:sz w:val="24"/>
          <w:szCs w:val="24"/>
          <w:shd w:val="clear" w:color="auto" w:fill="FFFFFF"/>
          <w:lang w:val="en-US"/>
        </w:rPr>
        <w:t>Kepala</w:t>
      </w:r>
      <w:proofErr w:type="spellEnd"/>
      <w:r w:rsidRPr="00F3731F">
        <w:rPr>
          <w:rFonts w:ascii="Times New Roman" w:hAnsi="Times New Roman" w:cs="Times New Roman"/>
          <w:color w:val="000000"/>
          <w:sz w:val="24"/>
          <w:szCs w:val="24"/>
          <w:shd w:val="clear" w:color="auto" w:fill="FFFFFF"/>
          <w:lang w:val="en-US"/>
        </w:rPr>
        <w:t xml:space="preserve"> Dinas </w:t>
      </w:r>
      <w:proofErr w:type="spellStart"/>
      <w:r w:rsidRPr="00F3731F">
        <w:rPr>
          <w:rFonts w:ascii="Times New Roman" w:hAnsi="Times New Roman" w:cs="Times New Roman"/>
          <w:color w:val="000000"/>
          <w:sz w:val="24"/>
          <w:szCs w:val="24"/>
          <w:shd w:val="clear" w:color="auto" w:fill="FFFFFF"/>
          <w:lang w:val="en-US"/>
        </w:rPr>
        <w:t>Kependudukan</w:t>
      </w:r>
      <w:proofErr w:type="spellEnd"/>
      <w:r w:rsidRPr="00F3731F">
        <w:rPr>
          <w:rFonts w:ascii="Times New Roman" w:hAnsi="Times New Roman" w:cs="Times New Roman"/>
          <w:color w:val="000000"/>
          <w:sz w:val="24"/>
          <w:szCs w:val="24"/>
          <w:shd w:val="clear" w:color="auto" w:fill="FFFFFF"/>
          <w:lang w:val="en-US"/>
        </w:rPr>
        <w:t xml:space="preserve"> dan </w:t>
      </w:r>
      <w:proofErr w:type="spellStart"/>
      <w:r>
        <w:rPr>
          <w:rFonts w:ascii="Times New Roman" w:hAnsi="Times New Roman" w:cs="Times New Roman"/>
          <w:color w:val="000000"/>
          <w:sz w:val="24"/>
          <w:szCs w:val="24"/>
          <w:shd w:val="clear" w:color="auto" w:fill="FFFFFF"/>
          <w:lang w:val="en-US"/>
        </w:rPr>
        <w:t>Pencatatan</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Sipil</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Kabupaten</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Sid</w:t>
      </w:r>
      <w:r>
        <w:rPr>
          <w:rFonts w:ascii="Times New Roman" w:hAnsi="Times New Roman" w:cs="Times New Roman"/>
          <w:color w:val="000000"/>
          <w:sz w:val="24"/>
          <w:szCs w:val="24"/>
          <w:shd w:val="clear" w:color="auto" w:fill="FFFFFF"/>
          <w:lang w:val="en-US"/>
        </w:rPr>
        <w:t>o</w:t>
      </w:r>
      <w:r w:rsidRPr="00F3731F">
        <w:rPr>
          <w:rFonts w:ascii="Times New Roman" w:hAnsi="Times New Roman" w:cs="Times New Roman"/>
          <w:color w:val="000000"/>
          <w:sz w:val="24"/>
          <w:szCs w:val="24"/>
          <w:shd w:val="clear" w:color="auto" w:fill="FFFFFF"/>
          <w:lang w:val="en-US"/>
        </w:rPr>
        <w:t>arjo</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hadir</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untuk</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mendorong</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inovasi</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pelayanan</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publik</w:t>
      </w:r>
      <w:proofErr w:type="spellEnd"/>
      <w:r w:rsidRPr="00F3731F">
        <w:rPr>
          <w:rFonts w:ascii="Times New Roman" w:hAnsi="Times New Roman" w:cs="Times New Roman"/>
          <w:color w:val="000000"/>
          <w:sz w:val="24"/>
          <w:szCs w:val="24"/>
          <w:shd w:val="clear" w:color="auto" w:fill="FFFFFF"/>
          <w:lang w:val="en-US"/>
        </w:rPr>
        <w:t xml:space="preserve"> di </w:t>
      </w:r>
      <w:proofErr w:type="spellStart"/>
      <w:r w:rsidRPr="00F3731F">
        <w:rPr>
          <w:rFonts w:ascii="Times New Roman" w:hAnsi="Times New Roman" w:cs="Times New Roman"/>
          <w:color w:val="000000"/>
          <w:sz w:val="24"/>
          <w:szCs w:val="24"/>
          <w:shd w:val="clear" w:color="auto" w:fill="FFFFFF"/>
          <w:lang w:val="en-US"/>
        </w:rPr>
        <w:t>daerah</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Inovasi</w:t>
      </w:r>
      <w:proofErr w:type="spellEnd"/>
      <w:r>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tersebut</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mendapat</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sambutan</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hangat</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dari</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berbagai</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lapisan</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masyarakat</w:t>
      </w:r>
      <w:proofErr w:type="spellEnd"/>
      <w:r w:rsidRPr="00F3731F">
        <w:rPr>
          <w:rFonts w:ascii="Times New Roman" w:hAnsi="Times New Roman" w:cs="Times New Roman"/>
          <w:color w:val="000000"/>
          <w:sz w:val="24"/>
          <w:szCs w:val="24"/>
          <w:shd w:val="clear" w:color="auto" w:fill="FFFFFF"/>
          <w:lang w:val="en-US"/>
        </w:rPr>
        <w:t xml:space="preserve"> dan </w:t>
      </w:r>
      <w:proofErr w:type="spellStart"/>
      <w:r w:rsidRPr="00F3731F">
        <w:rPr>
          <w:rFonts w:ascii="Times New Roman" w:hAnsi="Times New Roman" w:cs="Times New Roman"/>
          <w:color w:val="000000"/>
          <w:sz w:val="24"/>
          <w:szCs w:val="24"/>
          <w:shd w:val="clear" w:color="auto" w:fill="FFFFFF"/>
          <w:lang w:val="en-US"/>
        </w:rPr>
        <w:t>mendapat</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dukungan</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penuh</w:t>
      </w:r>
      <w:proofErr w:type="spellEnd"/>
      <w:r>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dari</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pemerintah</w:t>
      </w:r>
      <w:proofErr w:type="spellEnd"/>
      <w:r w:rsidRPr="00F3731F">
        <w:rPr>
          <w:rFonts w:ascii="Times New Roman" w:hAnsi="Times New Roman" w:cs="Times New Roman"/>
          <w:color w:val="000000"/>
          <w:sz w:val="24"/>
          <w:szCs w:val="24"/>
          <w:shd w:val="clear" w:color="auto" w:fill="FFFFFF"/>
          <w:lang w:val="en-US"/>
        </w:rPr>
        <w:t xml:space="preserve"> </w:t>
      </w:r>
      <w:proofErr w:type="spellStart"/>
      <w:r w:rsidRPr="00F3731F">
        <w:rPr>
          <w:rFonts w:ascii="Times New Roman" w:hAnsi="Times New Roman" w:cs="Times New Roman"/>
          <w:color w:val="000000"/>
          <w:sz w:val="24"/>
          <w:szCs w:val="24"/>
          <w:shd w:val="clear" w:color="auto" w:fill="FFFFFF"/>
          <w:lang w:val="en-US"/>
        </w:rPr>
        <w:t>kabupaten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sidoarjo</w:t>
      </w:r>
      <w:proofErr w:type="spellEnd"/>
      <w:r>
        <w:rPr>
          <w:rFonts w:ascii="Times New Roman" w:hAnsi="Times New Roman" w:cs="Times New Roman"/>
          <w:color w:val="000000"/>
          <w:sz w:val="24"/>
          <w:szCs w:val="24"/>
          <w:shd w:val="clear" w:color="auto" w:fill="FFFFFF"/>
          <w:lang w:val="en-US"/>
        </w:rPr>
        <w:t>.</w:t>
      </w:r>
      <w:r w:rsidR="004F7F6B" w:rsidRPr="004F7F6B">
        <w:rPr>
          <w:rFonts w:ascii="Times New Roman" w:hAnsi="Times New Roman" w:cs="Times New Roman"/>
          <w:color w:val="000000"/>
          <w:sz w:val="24"/>
          <w:szCs w:val="24"/>
          <w:shd w:val="clear" w:color="auto" w:fill="FFFFFF"/>
          <w:lang w:val="en-US"/>
        </w:rPr>
        <w:t xml:space="preserve"> </w:t>
      </w:r>
      <w:r w:rsidR="004F7F6B" w:rsidRPr="004F7F6B">
        <w:rPr>
          <w:rFonts w:ascii="Times New Roman" w:hAnsi="Times New Roman" w:cs="Times New Roman"/>
          <w:color w:val="000000"/>
          <w:sz w:val="24"/>
          <w:szCs w:val="24"/>
          <w:shd w:val="clear" w:color="auto" w:fill="FFFFFF"/>
        </w:rPr>
        <w:t>Melalui program JBT SAYANG ini masyarakat dapat melakukan pelayanan administrasi kependudukan secara tatap muka langsung di Balai Desa Gedang Kecamatan Porong. Dari adanya program ini manfaat yang akan didapatkan yaitu masyarakat dapat melakukan kepengurusan administrasi kependudukan tanpa me</w:t>
      </w:r>
      <w:proofErr w:type="spellStart"/>
      <w:r w:rsidR="004F7F6B" w:rsidRPr="004F7F6B">
        <w:rPr>
          <w:rFonts w:ascii="Times New Roman" w:hAnsi="Times New Roman" w:cs="Times New Roman"/>
          <w:color w:val="000000"/>
          <w:sz w:val="24"/>
          <w:szCs w:val="24"/>
          <w:shd w:val="clear" w:color="auto" w:fill="FFFFFF"/>
          <w:lang w:val="en-US"/>
        </w:rPr>
        <w:t>nempuh</w:t>
      </w:r>
      <w:proofErr w:type="spellEnd"/>
      <w:r w:rsidR="004F7F6B" w:rsidRPr="004F7F6B">
        <w:rPr>
          <w:rFonts w:ascii="Times New Roman" w:hAnsi="Times New Roman" w:cs="Times New Roman"/>
          <w:color w:val="000000"/>
          <w:sz w:val="24"/>
          <w:szCs w:val="24"/>
          <w:shd w:val="clear" w:color="auto" w:fill="FFFFFF"/>
        </w:rPr>
        <w:t xml:space="preserve"> jarak</w:t>
      </w:r>
      <w:r w:rsidR="004F7F6B" w:rsidRPr="004F7F6B">
        <w:rPr>
          <w:rFonts w:ascii="Times New Roman" w:hAnsi="Times New Roman" w:cs="Times New Roman"/>
          <w:color w:val="000000"/>
          <w:sz w:val="24"/>
          <w:szCs w:val="24"/>
          <w:shd w:val="clear" w:color="auto" w:fill="FFFFFF"/>
          <w:lang w:val="en-US"/>
        </w:rPr>
        <w:t xml:space="preserve"> </w:t>
      </w:r>
      <w:r w:rsidR="004F7F6B" w:rsidRPr="004F7F6B">
        <w:rPr>
          <w:rFonts w:ascii="Times New Roman" w:hAnsi="Times New Roman" w:cs="Times New Roman"/>
          <w:color w:val="000000"/>
          <w:sz w:val="24"/>
          <w:szCs w:val="24"/>
          <w:shd w:val="clear" w:color="auto" w:fill="FFFFFF"/>
        </w:rPr>
        <w:t>yang jauh, pelayanan dapat lebih efektif dan efisien karena tidak memerlukan nomor antrian, dan masyarakat dapat menerima layanan kepengurusan administrasi</w:t>
      </w:r>
      <w:r w:rsidR="004F7F6B" w:rsidRPr="004F7F6B">
        <w:rPr>
          <w:rFonts w:ascii="Times New Roman" w:hAnsi="Times New Roman" w:cs="Times New Roman"/>
          <w:color w:val="000000"/>
          <w:sz w:val="24"/>
          <w:szCs w:val="24"/>
          <w:shd w:val="clear" w:color="auto" w:fill="FFFFFF"/>
          <w:lang w:val="en-US"/>
        </w:rPr>
        <w:t xml:space="preserve"> </w:t>
      </w:r>
      <w:proofErr w:type="spellStart"/>
      <w:r w:rsidR="004F7F6B" w:rsidRPr="004F7F6B">
        <w:rPr>
          <w:rFonts w:ascii="Times New Roman" w:hAnsi="Times New Roman" w:cs="Times New Roman"/>
          <w:color w:val="000000"/>
          <w:sz w:val="24"/>
          <w:szCs w:val="24"/>
          <w:shd w:val="clear" w:color="auto" w:fill="FFFFFF"/>
          <w:lang w:val="en-US"/>
        </w:rPr>
        <w:t>kependudukan</w:t>
      </w:r>
      <w:proofErr w:type="spellEnd"/>
      <w:r w:rsidR="004F7F6B" w:rsidRPr="004F7F6B">
        <w:rPr>
          <w:rFonts w:ascii="Times New Roman" w:hAnsi="Times New Roman" w:cs="Times New Roman"/>
          <w:color w:val="000000"/>
          <w:sz w:val="24"/>
          <w:szCs w:val="24"/>
          <w:shd w:val="clear" w:color="auto" w:fill="FFFFFF"/>
        </w:rPr>
        <w:t xml:space="preserve"> dengan mudah</w:t>
      </w:r>
      <w:r w:rsidR="004F7F6B" w:rsidRPr="004F7F6B">
        <w:rPr>
          <w:rFonts w:ascii="Times New Roman" w:hAnsi="Times New Roman" w:cs="Times New Roman"/>
          <w:color w:val="000000"/>
          <w:sz w:val="24"/>
          <w:szCs w:val="24"/>
          <w:shd w:val="clear" w:color="auto" w:fill="FFFFFF"/>
          <w:lang w:val="en-US"/>
        </w:rPr>
        <w:t>.</w:t>
      </w:r>
      <w:r w:rsidR="004F7F6B" w:rsidRPr="004F7F6B">
        <w:rPr>
          <w:rFonts w:ascii="Times New Roman" w:hAnsi="Times New Roman" w:cs="Times New Roman"/>
          <w:sz w:val="24"/>
          <w:szCs w:val="24"/>
        </w:rPr>
        <w:t xml:space="preserve"> </w:t>
      </w:r>
    </w:p>
    <w:p w14:paraId="44B7745B" w14:textId="59AF61FC" w:rsidR="004F7F6B" w:rsidRPr="004F7F6B" w:rsidRDefault="00F3731F" w:rsidP="004F7F6B">
      <w:pPr>
        <w:pStyle w:val="ListParagraph"/>
        <w:spacing w:line="360" w:lineRule="auto"/>
        <w:ind w:firstLine="720"/>
        <w:rPr>
          <w:rFonts w:ascii="Times New Roman" w:hAnsi="Times New Roman" w:cs="Times New Roman"/>
          <w:b/>
          <w:bCs/>
          <w:sz w:val="24"/>
          <w:szCs w:val="24"/>
          <w:lang w:val="en-US"/>
        </w:rPr>
      </w:pPr>
      <w:proofErr w:type="spellStart"/>
      <w:r w:rsidRPr="00F3731F">
        <w:rPr>
          <w:rFonts w:ascii="Times New Roman" w:hAnsi="Times New Roman" w:cs="Times New Roman"/>
          <w:sz w:val="24"/>
          <w:szCs w:val="24"/>
          <w:lang w:val="en-US"/>
        </w:rPr>
        <w:t>Berdasarkan</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hasil</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penelitian</w:t>
      </w:r>
      <w:proofErr w:type="spellEnd"/>
      <w:r w:rsidRPr="00F3731F">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pembahasan</w:t>
      </w:r>
      <w:proofErr w:type="spellEnd"/>
      <w:r w:rsidRPr="00F3731F">
        <w:rPr>
          <w:rFonts w:ascii="Times New Roman" w:hAnsi="Times New Roman" w:cs="Times New Roman"/>
          <w:sz w:val="24"/>
          <w:szCs w:val="24"/>
          <w:lang w:val="en-US"/>
        </w:rPr>
        <w:t xml:space="preserve"> yang </w:t>
      </w:r>
      <w:proofErr w:type="spellStart"/>
      <w:r w:rsidRPr="00F3731F">
        <w:rPr>
          <w:rFonts w:ascii="Times New Roman" w:hAnsi="Times New Roman" w:cs="Times New Roman"/>
          <w:sz w:val="24"/>
          <w:szCs w:val="24"/>
          <w:lang w:val="en-US"/>
        </w:rPr>
        <w:t>dilakukan</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terhadap</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kualitas</w:t>
      </w:r>
      <w:proofErr w:type="spellEnd"/>
      <w:r w:rsidRPr="00F3731F">
        <w:rPr>
          <w:rFonts w:ascii="Times New Roman" w:hAnsi="Times New Roman" w:cs="Times New Roman"/>
          <w:sz w:val="24"/>
          <w:szCs w:val="24"/>
          <w:lang w:val="en-US"/>
        </w:rPr>
        <w:t xml:space="preserve"> </w:t>
      </w:r>
      <w:proofErr w:type="spellStart"/>
      <w:r w:rsidRPr="00F3731F">
        <w:rPr>
          <w:rFonts w:ascii="Times New Roman" w:hAnsi="Times New Roman" w:cs="Times New Roman"/>
          <w:sz w:val="24"/>
          <w:szCs w:val="24"/>
          <w:lang w:val="en-US"/>
        </w:rPr>
        <w:t>pelayanan</w:t>
      </w:r>
      <w:proofErr w:type="spellEnd"/>
      <w:r w:rsidRPr="00F3731F">
        <w:rPr>
          <w:rFonts w:ascii="Times New Roman" w:hAnsi="Times New Roman" w:cs="Times New Roman"/>
          <w:sz w:val="24"/>
          <w:szCs w:val="24"/>
          <w:lang w:val="en-US"/>
        </w:rPr>
        <w:t xml:space="preserve"> Program </w:t>
      </w:r>
      <w:proofErr w:type="spellStart"/>
      <w:r w:rsidRPr="00F3731F">
        <w:rPr>
          <w:rFonts w:ascii="Times New Roman" w:hAnsi="Times New Roman" w:cs="Times New Roman"/>
          <w:sz w:val="24"/>
          <w:szCs w:val="24"/>
          <w:lang w:val="en-US"/>
        </w:rPr>
        <w:t>Jemput</w:t>
      </w:r>
      <w:proofErr w:type="spellEnd"/>
      <w:r w:rsidRPr="00F3731F">
        <w:rPr>
          <w:rFonts w:ascii="Times New Roman" w:hAnsi="Times New Roman" w:cs="Times New Roman"/>
          <w:sz w:val="24"/>
          <w:szCs w:val="24"/>
          <w:lang w:val="en-US"/>
        </w:rPr>
        <w:t xml:space="preserve"> </w:t>
      </w:r>
      <w:r w:rsidR="004F7F6B" w:rsidRPr="004F7F6B">
        <w:rPr>
          <w:rFonts w:ascii="Times New Roman" w:hAnsi="Times New Roman" w:cs="Times New Roman"/>
          <w:sz w:val="24"/>
          <w:szCs w:val="24"/>
          <w:lang w:val="en-US"/>
        </w:rPr>
        <w:t xml:space="preserve">Bola </w:t>
      </w:r>
      <w:proofErr w:type="spellStart"/>
      <w:r w:rsidR="004F7F6B" w:rsidRPr="004F7F6B">
        <w:rPr>
          <w:rFonts w:ascii="Times New Roman" w:hAnsi="Times New Roman" w:cs="Times New Roman"/>
          <w:sz w:val="24"/>
          <w:szCs w:val="24"/>
          <w:lang w:val="en-US"/>
        </w:rPr>
        <w:t>Terpadu</w:t>
      </w:r>
      <w:proofErr w:type="spellEnd"/>
      <w:r w:rsidR="004F7F6B" w:rsidRPr="004F7F6B">
        <w:rPr>
          <w:rFonts w:ascii="Times New Roman" w:hAnsi="Times New Roman" w:cs="Times New Roman"/>
          <w:sz w:val="24"/>
          <w:szCs w:val="24"/>
          <w:lang w:val="en-US"/>
        </w:rPr>
        <w:t xml:space="preserve"> oleh </w:t>
      </w:r>
      <w:proofErr w:type="spellStart"/>
      <w:r w:rsidR="004F7F6B" w:rsidRPr="004F7F6B">
        <w:rPr>
          <w:rFonts w:ascii="Times New Roman" w:hAnsi="Times New Roman" w:cs="Times New Roman"/>
          <w:sz w:val="24"/>
          <w:szCs w:val="24"/>
          <w:lang w:val="en-US"/>
        </w:rPr>
        <w:t>Dispendukcapil</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kab</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Sidoarjo</w:t>
      </w:r>
      <w:proofErr w:type="spellEnd"/>
      <w:r w:rsidR="004F7F6B" w:rsidRPr="004F7F6B">
        <w:rPr>
          <w:rFonts w:ascii="Times New Roman" w:hAnsi="Times New Roman" w:cs="Times New Roman"/>
          <w:sz w:val="24"/>
          <w:szCs w:val="24"/>
          <w:lang w:val="en-US"/>
        </w:rPr>
        <w:t xml:space="preserve"> di </w:t>
      </w:r>
      <w:proofErr w:type="spellStart"/>
      <w:r w:rsidR="004F7F6B" w:rsidRPr="004F7F6B">
        <w:rPr>
          <w:rFonts w:ascii="Times New Roman" w:hAnsi="Times New Roman" w:cs="Times New Roman"/>
          <w:sz w:val="24"/>
          <w:szCs w:val="24"/>
          <w:lang w:val="en-US"/>
        </w:rPr>
        <w:t>Desa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Gedang</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Kec</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Porong</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menurut</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teori</w:t>
      </w:r>
      <w:proofErr w:type="spellEnd"/>
      <w:r w:rsidR="004F7F6B" w:rsidRPr="004F7F6B">
        <w:rPr>
          <w:rFonts w:ascii="Times New Roman" w:hAnsi="Times New Roman" w:cs="Times New Roman"/>
          <w:sz w:val="24"/>
          <w:szCs w:val="24"/>
          <w:lang w:val="en-US"/>
        </w:rPr>
        <w:t xml:space="preserve"> </w:t>
      </w:r>
      <w:r w:rsidR="004F7F6B" w:rsidRPr="004F7F6B">
        <w:rPr>
          <w:rFonts w:ascii="Times New Roman" w:hAnsi="Times New Roman" w:cs="Times New Roman"/>
          <w:sz w:val="24"/>
          <w:szCs w:val="24"/>
        </w:rPr>
        <w:t>Zeithaml, Parasuraman &amp; Berry</w:t>
      </w:r>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terhadap</w:t>
      </w:r>
      <w:proofErr w:type="spellEnd"/>
      <w:r w:rsidR="004F7F6B" w:rsidRPr="004F7F6B">
        <w:rPr>
          <w:rFonts w:ascii="Times New Roman" w:hAnsi="Times New Roman" w:cs="Times New Roman"/>
          <w:sz w:val="24"/>
          <w:szCs w:val="24"/>
          <w:lang w:val="en-US"/>
        </w:rPr>
        <w:t xml:space="preserve"> 5 </w:t>
      </w:r>
      <w:proofErr w:type="spellStart"/>
      <w:r w:rsidR="004F7F6B" w:rsidRPr="004F7F6B">
        <w:rPr>
          <w:rFonts w:ascii="Times New Roman" w:hAnsi="Times New Roman" w:cs="Times New Roman"/>
          <w:sz w:val="24"/>
          <w:szCs w:val="24"/>
          <w:lang w:val="en-US"/>
        </w:rPr>
        <w:t>dimensi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yaitu</w:t>
      </w:r>
      <w:proofErr w:type="spellEnd"/>
      <w:r w:rsidR="004F7F6B" w:rsidRPr="004F7F6B">
        <w:rPr>
          <w:rFonts w:ascii="Times New Roman" w:hAnsi="Times New Roman" w:cs="Times New Roman"/>
          <w:sz w:val="24"/>
          <w:szCs w:val="24"/>
          <w:lang w:val="en-US"/>
        </w:rPr>
        <w:t xml:space="preserve"> </w:t>
      </w:r>
      <w:r w:rsidR="004F7F6B" w:rsidRPr="004F7F6B">
        <w:rPr>
          <w:rFonts w:ascii="Times New Roman" w:hAnsi="Times New Roman" w:cs="Times New Roman"/>
          <w:sz w:val="24"/>
          <w:szCs w:val="24"/>
        </w:rPr>
        <w:t>Tangibles, Reliability, Responsiviness, Assurance, dan Empathy</w:t>
      </w:r>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telah</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terpenuhi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dengan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baik</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secara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keseluruhan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Namun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dalam</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pelaksanaan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tetap</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ada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kendala</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seperti</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yaitu</w:t>
      </w:r>
      <w:proofErr w:type="spellEnd"/>
      <w:r w:rsidR="004F7F6B" w:rsidRPr="004F7F6B">
        <w:rPr>
          <w:rFonts w:ascii="Times New Roman" w:hAnsi="Times New Roman" w:cs="Times New Roman"/>
          <w:sz w:val="24"/>
          <w:szCs w:val="24"/>
          <w:lang w:val="en-US"/>
        </w:rPr>
        <w:t xml:space="preserve"> b</w:t>
      </w:r>
      <w:r w:rsidR="004F7F6B" w:rsidRPr="004F7F6B">
        <w:rPr>
          <w:rFonts w:ascii="Times New Roman" w:hAnsi="Times New Roman" w:cs="Times New Roman"/>
          <w:sz w:val="24"/>
          <w:szCs w:val="24"/>
        </w:rPr>
        <w:t>anyak masyarakat yang kurang mengetahui terkait adanya</w:t>
      </w:r>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kegiatan</w:t>
      </w:r>
      <w:proofErr w:type="spellEnd"/>
      <w:r w:rsidR="004F7F6B" w:rsidRPr="004F7F6B">
        <w:rPr>
          <w:rFonts w:ascii="Times New Roman" w:hAnsi="Times New Roman" w:cs="Times New Roman"/>
          <w:sz w:val="24"/>
          <w:szCs w:val="24"/>
        </w:rPr>
        <w:t xml:space="preserve"> J</w:t>
      </w:r>
      <w:r w:rsidR="004F7F6B" w:rsidRPr="004F7F6B">
        <w:rPr>
          <w:rFonts w:ascii="Times New Roman" w:hAnsi="Times New Roman" w:cs="Times New Roman"/>
          <w:sz w:val="24"/>
          <w:szCs w:val="24"/>
          <w:lang w:val="en-US"/>
        </w:rPr>
        <w:t>E</w:t>
      </w:r>
      <w:r w:rsidR="004F7F6B" w:rsidRPr="004F7F6B">
        <w:rPr>
          <w:rFonts w:ascii="Times New Roman" w:hAnsi="Times New Roman" w:cs="Times New Roman"/>
          <w:sz w:val="24"/>
          <w:szCs w:val="24"/>
        </w:rPr>
        <w:t>B</w:t>
      </w:r>
      <w:r w:rsidR="004F7F6B" w:rsidRPr="004F7F6B">
        <w:rPr>
          <w:rFonts w:ascii="Times New Roman" w:hAnsi="Times New Roman" w:cs="Times New Roman"/>
          <w:sz w:val="24"/>
          <w:szCs w:val="24"/>
          <w:lang w:val="en-US"/>
        </w:rPr>
        <w:t>E</w:t>
      </w:r>
      <w:r w:rsidR="004F7F6B" w:rsidRPr="004F7F6B">
        <w:rPr>
          <w:rFonts w:ascii="Times New Roman" w:hAnsi="Times New Roman" w:cs="Times New Roman"/>
          <w:sz w:val="24"/>
          <w:szCs w:val="24"/>
        </w:rPr>
        <w:t>T</w:t>
      </w:r>
      <w:r w:rsidR="004F7F6B" w:rsidRPr="004F7F6B">
        <w:rPr>
          <w:rFonts w:ascii="Times New Roman" w:hAnsi="Times New Roman" w:cs="Times New Roman"/>
          <w:sz w:val="24"/>
          <w:szCs w:val="24"/>
          <w:lang w:val="en-US"/>
        </w:rPr>
        <w:t>E</w:t>
      </w:r>
      <w:r w:rsidR="004F7F6B" w:rsidRPr="004F7F6B">
        <w:rPr>
          <w:rFonts w:ascii="Times New Roman" w:hAnsi="Times New Roman" w:cs="Times New Roman"/>
          <w:sz w:val="24"/>
          <w:szCs w:val="24"/>
        </w:rPr>
        <w:t xml:space="preserve"> </w:t>
      </w:r>
      <w:proofErr w:type="spellStart"/>
      <w:r w:rsidR="004F7F6B" w:rsidRPr="004F7F6B">
        <w:rPr>
          <w:rFonts w:ascii="Times New Roman" w:hAnsi="Times New Roman" w:cs="Times New Roman"/>
          <w:sz w:val="24"/>
          <w:szCs w:val="24"/>
          <w:lang w:val="en-US"/>
        </w:rPr>
        <w:t>Sayang</w:t>
      </w:r>
      <w:proofErr w:type="spellEnd"/>
      <w:r w:rsidR="004F7F6B" w:rsidRPr="004F7F6B">
        <w:rPr>
          <w:rFonts w:ascii="Times New Roman" w:hAnsi="Times New Roman" w:cs="Times New Roman"/>
          <w:sz w:val="24"/>
          <w:szCs w:val="24"/>
          <w:lang w:val="en-US"/>
        </w:rPr>
        <w:t xml:space="preserve"> </w:t>
      </w:r>
      <w:r w:rsidR="004F7F6B" w:rsidRPr="004F7F6B">
        <w:rPr>
          <w:rFonts w:ascii="Times New Roman" w:hAnsi="Times New Roman" w:cs="Times New Roman"/>
          <w:sz w:val="24"/>
          <w:szCs w:val="24"/>
        </w:rPr>
        <w:t>di desa tersebut sehingga ketika waktu pelayanan hampir selesai banyak masyarakat yang baru berdatangan. Akibat dari hal ini menyebabkan pelayanan yang tidak tepat waktu.</w:t>
      </w:r>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Selain</w:t>
      </w:r>
      <w:proofErr w:type="spellEnd"/>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itu</w:t>
      </w:r>
      <w:proofErr w:type="spellEnd"/>
      <w:r w:rsidR="004F7F6B" w:rsidRPr="004F7F6B">
        <w:rPr>
          <w:rFonts w:ascii="Times New Roman" w:hAnsi="Times New Roman" w:cs="Times New Roman"/>
          <w:sz w:val="24"/>
          <w:szCs w:val="24"/>
          <w:lang w:val="en-US"/>
        </w:rPr>
        <w:t>, m</w:t>
      </w:r>
      <w:r w:rsidR="004F7F6B" w:rsidRPr="004F7F6B">
        <w:rPr>
          <w:rFonts w:ascii="Times New Roman" w:hAnsi="Times New Roman" w:cs="Times New Roman"/>
          <w:sz w:val="24"/>
          <w:szCs w:val="24"/>
        </w:rPr>
        <w:t>asyarakat yang mengeluhkan terkait ketidaktahuan persyaratan yang harus dipenuhi sehingga banyak masyarakat harus kembali melakukan perjalanan ke rumah untuk mengambil dokumen yang diperlukan. Akibat dari hal ini menjadikan pelayanan ini tidak</w:t>
      </w:r>
      <w:r w:rsidR="004F7F6B" w:rsidRPr="004F7F6B">
        <w:rPr>
          <w:rFonts w:ascii="Times New Roman" w:hAnsi="Times New Roman" w:cs="Times New Roman"/>
          <w:sz w:val="24"/>
          <w:szCs w:val="24"/>
          <w:lang w:val="en-US"/>
        </w:rPr>
        <w:t xml:space="preserve"> </w:t>
      </w:r>
      <w:proofErr w:type="spellStart"/>
      <w:r w:rsidR="004F7F6B" w:rsidRPr="004F7F6B">
        <w:rPr>
          <w:rFonts w:ascii="Times New Roman" w:hAnsi="Times New Roman" w:cs="Times New Roman"/>
          <w:sz w:val="24"/>
          <w:szCs w:val="24"/>
          <w:lang w:val="en-US"/>
        </w:rPr>
        <w:t>efisien</w:t>
      </w:r>
      <w:proofErr w:type="spellEnd"/>
      <w:r w:rsidR="004F7F6B" w:rsidRPr="004F7F6B">
        <w:rPr>
          <w:rFonts w:ascii="Times New Roman" w:hAnsi="Times New Roman" w:cs="Times New Roman"/>
          <w:sz w:val="24"/>
          <w:szCs w:val="24"/>
        </w:rPr>
        <w:t>.</w:t>
      </w:r>
    </w:p>
    <w:p w14:paraId="6B20BB3D" w14:textId="77777777" w:rsidR="00F3731F" w:rsidRDefault="004F7F6B" w:rsidP="00F3731F">
      <w:pPr>
        <w:spacing w:after="160" w:line="360" w:lineRule="auto"/>
        <w:jc w:val="both"/>
        <w:rPr>
          <w:b/>
          <w:bCs/>
        </w:rPr>
      </w:pPr>
      <w:r w:rsidRPr="004F7F6B">
        <w:rPr>
          <w:b/>
          <w:bCs/>
        </w:rPr>
        <w:t>S</w:t>
      </w:r>
      <w:r>
        <w:rPr>
          <w:b/>
          <w:bCs/>
        </w:rPr>
        <w:t>aran</w:t>
      </w:r>
    </w:p>
    <w:p w14:paraId="7D1A9A44" w14:textId="03B35167" w:rsidR="00762BEF" w:rsidRPr="00F3731F" w:rsidRDefault="00F3731F" w:rsidP="00F3731F">
      <w:pPr>
        <w:spacing w:after="160" w:line="360" w:lineRule="auto"/>
        <w:jc w:val="both"/>
        <w:rPr>
          <w:b/>
          <w:bCs/>
        </w:rPr>
      </w:pPr>
      <w:r>
        <w:rPr>
          <w:b/>
          <w:bCs/>
        </w:rPr>
        <w:lastRenderedPageBreak/>
        <w:tab/>
      </w:r>
      <w:proofErr w:type="spellStart"/>
      <w:r w:rsidR="00762BEF" w:rsidRPr="00762BEF">
        <w:t>Berdasarkan</w:t>
      </w:r>
      <w:proofErr w:type="spellEnd"/>
      <w:r w:rsidR="00762BEF" w:rsidRPr="00762BEF">
        <w:t xml:space="preserve"> </w:t>
      </w:r>
      <w:proofErr w:type="spellStart"/>
      <w:r w:rsidR="00762BEF" w:rsidRPr="00762BEF">
        <w:t>kesimpulan</w:t>
      </w:r>
      <w:proofErr w:type="spellEnd"/>
      <w:r w:rsidR="00762BEF" w:rsidRPr="00762BEF">
        <w:t xml:space="preserve"> di </w:t>
      </w:r>
      <w:proofErr w:type="spellStart"/>
      <w:r w:rsidR="00762BEF" w:rsidRPr="00762BEF">
        <w:t>atas</w:t>
      </w:r>
      <w:proofErr w:type="spellEnd"/>
      <w:r w:rsidR="00762BEF" w:rsidRPr="00762BEF">
        <w:t xml:space="preserve">, </w:t>
      </w:r>
      <w:proofErr w:type="spellStart"/>
      <w:r w:rsidR="00762BEF" w:rsidRPr="00762BEF">
        <w:t>penulis</w:t>
      </w:r>
      <w:proofErr w:type="spellEnd"/>
      <w:r w:rsidR="00762BEF" w:rsidRPr="00762BEF">
        <w:t xml:space="preserve"> </w:t>
      </w:r>
      <w:proofErr w:type="spellStart"/>
      <w:r w:rsidR="00762BEF" w:rsidRPr="00762BEF">
        <w:t>dapat</w:t>
      </w:r>
      <w:proofErr w:type="spellEnd"/>
      <w:r w:rsidR="00762BEF" w:rsidRPr="00762BEF">
        <w:t xml:space="preserve"> </w:t>
      </w:r>
      <w:proofErr w:type="spellStart"/>
      <w:r w:rsidR="00762BEF" w:rsidRPr="00762BEF">
        <w:t>memberikan</w:t>
      </w:r>
      <w:proofErr w:type="spellEnd"/>
      <w:r w:rsidR="00762BEF" w:rsidRPr="00762BEF">
        <w:t xml:space="preserve"> saran </w:t>
      </w:r>
      <w:proofErr w:type="spellStart"/>
      <w:r w:rsidR="00762BEF" w:rsidRPr="00762BEF">
        <w:t>yaitu</w:t>
      </w:r>
      <w:proofErr w:type="spellEnd"/>
      <w:r w:rsidR="00762BEF" w:rsidRPr="00762BEF">
        <w:t>:</w:t>
      </w:r>
    </w:p>
    <w:p w14:paraId="5104F85E" w14:textId="1FF7B655" w:rsidR="004F7F6B" w:rsidRPr="004F7F6B" w:rsidRDefault="004F7F6B" w:rsidP="004F7F6B">
      <w:pPr>
        <w:pStyle w:val="ListParagraph"/>
        <w:numPr>
          <w:ilvl w:val="0"/>
          <w:numId w:val="4"/>
        </w:numPr>
        <w:spacing w:after="160" w:line="360" w:lineRule="auto"/>
        <w:rPr>
          <w:rFonts w:ascii="Times New Roman" w:hAnsi="Times New Roman" w:cs="Times New Roman"/>
          <w:sz w:val="24"/>
          <w:szCs w:val="24"/>
        </w:rPr>
      </w:pPr>
      <w:r w:rsidRPr="004F7F6B">
        <w:rPr>
          <w:rFonts w:ascii="Times New Roman" w:hAnsi="Times New Roman" w:cs="Times New Roman"/>
          <w:sz w:val="24"/>
          <w:szCs w:val="24"/>
          <w:lang w:val="en-US"/>
        </w:rPr>
        <w:t>P</w:t>
      </w:r>
      <w:r w:rsidRPr="004F7F6B">
        <w:rPr>
          <w:rFonts w:ascii="Times New Roman" w:hAnsi="Times New Roman" w:cs="Times New Roman"/>
          <w:sz w:val="24"/>
          <w:szCs w:val="24"/>
        </w:rPr>
        <w:t>erlu adanya sosialisasi terkait adanya program J</w:t>
      </w:r>
      <w:r w:rsidRPr="004F7F6B">
        <w:rPr>
          <w:rFonts w:ascii="Times New Roman" w:hAnsi="Times New Roman" w:cs="Times New Roman"/>
          <w:sz w:val="24"/>
          <w:szCs w:val="24"/>
          <w:lang w:val="en-US"/>
        </w:rPr>
        <w:t>E</w:t>
      </w:r>
      <w:r w:rsidRPr="004F7F6B">
        <w:rPr>
          <w:rFonts w:ascii="Times New Roman" w:hAnsi="Times New Roman" w:cs="Times New Roman"/>
          <w:sz w:val="24"/>
          <w:szCs w:val="24"/>
        </w:rPr>
        <w:t>B</w:t>
      </w:r>
      <w:r w:rsidRPr="004F7F6B">
        <w:rPr>
          <w:rFonts w:ascii="Times New Roman" w:hAnsi="Times New Roman" w:cs="Times New Roman"/>
          <w:sz w:val="24"/>
          <w:szCs w:val="24"/>
          <w:lang w:val="en-US"/>
        </w:rPr>
        <w:t>E</w:t>
      </w:r>
      <w:r w:rsidRPr="004F7F6B">
        <w:rPr>
          <w:rFonts w:ascii="Times New Roman" w:hAnsi="Times New Roman" w:cs="Times New Roman"/>
          <w:sz w:val="24"/>
          <w:szCs w:val="24"/>
        </w:rPr>
        <w:t>T</w:t>
      </w:r>
      <w:r w:rsidRPr="004F7F6B">
        <w:rPr>
          <w:rFonts w:ascii="Times New Roman" w:hAnsi="Times New Roman" w:cs="Times New Roman"/>
          <w:sz w:val="24"/>
          <w:szCs w:val="24"/>
          <w:lang w:val="en-US"/>
        </w:rPr>
        <w:t>E</w:t>
      </w:r>
      <w:r w:rsidRPr="004F7F6B">
        <w:rPr>
          <w:rFonts w:ascii="Times New Roman" w:hAnsi="Times New Roman" w:cs="Times New Roman"/>
          <w:sz w:val="24"/>
          <w:szCs w:val="24"/>
        </w:rPr>
        <w:t xml:space="preserve"> tersebut </w:t>
      </w:r>
      <w:r w:rsidRPr="004F7F6B">
        <w:rPr>
          <w:rFonts w:ascii="Times New Roman" w:hAnsi="Times New Roman" w:cs="Times New Roman"/>
          <w:sz w:val="24"/>
          <w:szCs w:val="24"/>
          <w:lang w:val="en-US"/>
        </w:rPr>
        <w:t xml:space="preserve">yang </w:t>
      </w:r>
      <w:proofErr w:type="spellStart"/>
      <w:r w:rsidRPr="004F7F6B">
        <w:rPr>
          <w:rFonts w:ascii="Times New Roman" w:hAnsi="Times New Roman" w:cs="Times New Roman"/>
          <w:sz w:val="24"/>
          <w:szCs w:val="24"/>
          <w:lang w:val="en-US"/>
        </w:rPr>
        <w:t>dilakukan</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petugas</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desa</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bahwa</w:t>
      </w:r>
      <w:proofErr w:type="spellEnd"/>
      <w:r w:rsidRPr="004F7F6B">
        <w:rPr>
          <w:rFonts w:ascii="Times New Roman" w:hAnsi="Times New Roman" w:cs="Times New Roman"/>
          <w:sz w:val="24"/>
          <w:szCs w:val="24"/>
          <w:lang w:val="en-US"/>
        </w:rPr>
        <w:t xml:space="preserve"> pada </w:t>
      </w:r>
      <w:proofErr w:type="spellStart"/>
      <w:r w:rsidRPr="004F7F6B">
        <w:rPr>
          <w:rFonts w:ascii="Times New Roman" w:hAnsi="Times New Roman" w:cs="Times New Roman"/>
          <w:sz w:val="24"/>
          <w:szCs w:val="24"/>
          <w:lang w:val="en-US"/>
        </w:rPr>
        <w:t>tanggal</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sekian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diadakan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pelayanan</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administrasi</w:t>
      </w:r>
      <w:proofErr w:type="spellEnd"/>
      <w:r w:rsidRPr="004F7F6B">
        <w:rPr>
          <w:rFonts w:ascii="Times New Roman" w:hAnsi="Times New Roman" w:cs="Times New Roman"/>
          <w:sz w:val="24"/>
          <w:szCs w:val="24"/>
          <w:lang w:val="en-US"/>
        </w:rPr>
        <w:t xml:space="preserve"> </w:t>
      </w:r>
      <w:proofErr w:type="spellStart"/>
      <w:r w:rsidRPr="004F7F6B">
        <w:rPr>
          <w:rFonts w:ascii="Times New Roman" w:hAnsi="Times New Roman" w:cs="Times New Roman"/>
          <w:sz w:val="24"/>
          <w:szCs w:val="24"/>
          <w:lang w:val="en-US"/>
        </w:rPr>
        <w:t>kependudukan</w:t>
      </w:r>
      <w:proofErr w:type="spellEnd"/>
      <w:r w:rsidRPr="004F7F6B">
        <w:rPr>
          <w:rFonts w:ascii="Times New Roman" w:hAnsi="Times New Roman" w:cs="Times New Roman"/>
          <w:sz w:val="24"/>
          <w:szCs w:val="24"/>
          <w:lang w:val="en-US"/>
        </w:rPr>
        <w:t xml:space="preserve"> yang </w:t>
      </w:r>
      <w:proofErr w:type="spellStart"/>
      <w:r w:rsidRPr="004F7F6B">
        <w:rPr>
          <w:rFonts w:ascii="Times New Roman" w:hAnsi="Times New Roman" w:cs="Times New Roman"/>
          <w:sz w:val="24"/>
          <w:szCs w:val="24"/>
          <w:lang w:val="en-US"/>
        </w:rPr>
        <w:t>diselenggarakan</w:t>
      </w:r>
      <w:proofErr w:type="spellEnd"/>
      <w:r w:rsidRPr="004F7F6B">
        <w:rPr>
          <w:rFonts w:ascii="Times New Roman" w:hAnsi="Times New Roman" w:cs="Times New Roman"/>
          <w:sz w:val="24"/>
          <w:szCs w:val="24"/>
          <w:lang w:val="en-US"/>
        </w:rPr>
        <w:t xml:space="preserve"> oleh </w:t>
      </w:r>
      <w:proofErr w:type="spellStart"/>
      <w:r w:rsidRPr="004F7F6B">
        <w:rPr>
          <w:rFonts w:ascii="Times New Roman" w:hAnsi="Times New Roman" w:cs="Times New Roman"/>
          <w:sz w:val="24"/>
          <w:szCs w:val="24"/>
          <w:lang w:val="en-US"/>
        </w:rPr>
        <w:t>Dispendukcapil</w:t>
      </w:r>
      <w:proofErr w:type="spellEnd"/>
      <w:r w:rsidR="00762BEF">
        <w:rPr>
          <w:rFonts w:ascii="Times New Roman" w:hAnsi="Times New Roman" w:cs="Times New Roman"/>
          <w:sz w:val="24"/>
          <w:szCs w:val="24"/>
          <w:lang w:val="en-US"/>
        </w:rPr>
        <w:t>.</w:t>
      </w:r>
    </w:p>
    <w:p w14:paraId="46B91DA4" w14:textId="608D3352" w:rsidR="004F7F6B" w:rsidRPr="004F7F6B" w:rsidRDefault="004F7F6B" w:rsidP="004F7F6B">
      <w:pPr>
        <w:pStyle w:val="ListParagraph"/>
        <w:numPr>
          <w:ilvl w:val="0"/>
          <w:numId w:val="4"/>
        </w:numPr>
        <w:spacing w:after="160" w:line="360" w:lineRule="auto"/>
        <w:rPr>
          <w:rFonts w:ascii="Times New Roman" w:hAnsi="Times New Roman" w:cs="Times New Roman"/>
          <w:b/>
          <w:sz w:val="24"/>
          <w:szCs w:val="24"/>
        </w:rPr>
      </w:pPr>
      <w:proofErr w:type="spellStart"/>
      <w:r w:rsidRPr="004F7F6B">
        <w:rPr>
          <w:rFonts w:ascii="Times New Roman" w:hAnsi="Times New Roman" w:cs="Times New Roman"/>
          <w:sz w:val="24"/>
          <w:szCs w:val="24"/>
          <w:lang w:val="en-US"/>
        </w:rPr>
        <w:t>Adanya</w:t>
      </w:r>
      <w:proofErr w:type="spellEnd"/>
      <w:r w:rsidRPr="004F7F6B">
        <w:rPr>
          <w:rFonts w:ascii="Times New Roman" w:hAnsi="Times New Roman" w:cs="Times New Roman"/>
          <w:sz w:val="24"/>
          <w:szCs w:val="24"/>
        </w:rPr>
        <w:t xml:space="preserve"> kolaborasi perangkat desa dengan </w:t>
      </w:r>
      <w:proofErr w:type="spellStart"/>
      <w:r w:rsidRPr="004F7F6B">
        <w:rPr>
          <w:rFonts w:ascii="Times New Roman" w:hAnsi="Times New Roman" w:cs="Times New Roman"/>
          <w:sz w:val="24"/>
          <w:szCs w:val="24"/>
          <w:lang w:val="en-US"/>
        </w:rPr>
        <w:t>Dispendukcapil</w:t>
      </w:r>
      <w:proofErr w:type="spellEnd"/>
      <w:r w:rsidRPr="004F7F6B">
        <w:rPr>
          <w:rFonts w:ascii="Times New Roman" w:hAnsi="Times New Roman" w:cs="Times New Roman"/>
          <w:sz w:val="24"/>
          <w:szCs w:val="24"/>
        </w:rPr>
        <w:t xml:space="preserve"> terkait dokumen yang perlu disiapkan untuk melakukan pengurusan administrasi kependudukan sehingga </w:t>
      </w:r>
      <w:proofErr w:type="spellStart"/>
      <w:r w:rsidR="00762BEF">
        <w:rPr>
          <w:rFonts w:ascii="Times New Roman" w:hAnsi="Times New Roman" w:cs="Times New Roman"/>
          <w:sz w:val="24"/>
          <w:szCs w:val="24"/>
          <w:lang w:val="en-US"/>
        </w:rPr>
        <w:t>masyarakat</w:t>
      </w:r>
      <w:proofErr w:type="spellEnd"/>
      <w:r w:rsidR="00762BEF">
        <w:rPr>
          <w:rFonts w:ascii="Times New Roman" w:hAnsi="Times New Roman" w:cs="Times New Roman"/>
          <w:sz w:val="24"/>
          <w:szCs w:val="24"/>
          <w:lang w:val="en-US"/>
        </w:rPr>
        <w:t xml:space="preserve"> </w:t>
      </w:r>
      <w:proofErr w:type="spellStart"/>
      <w:r w:rsidR="00762BEF">
        <w:rPr>
          <w:rFonts w:ascii="Times New Roman" w:hAnsi="Times New Roman" w:cs="Times New Roman"/>
          <w:sz w:val="24"/>
          <w:szCs w:val="24"/>
          <w:lang w:val="en-US"/>
        </w:rPr>
        <w:t>dapat</w:t>
      </w:r>
      <w:proofErr w:type="spellEnd"/>
      <w:r w:rsidR="00762BEF">
        <w:rPr>
          <w:rFonts w:ascii="Times New Roman" w:hAnsi="Times New Roman" w:cs="Times New Roman"/>
          <w:sz w:val="24"/>
          <w:szCs w:val="24"/>
          <w:lang w:val="en-US"/>
        </w:rPr>
        <w:t xml:space="preserve"> </w:t>
      </w:r>
      <w:proofErr w:type="spellStart"/>
      <w:r w:rsidR="00762BEF">
        <w:rPr>
          <w:rFonts w:ascii="Times New Roman" w:hAnsi="Times New Roman" w:cs="Times New Roman"/>
          <w:sz w:val="24"/>
          <w:szCs w:val="24"/>
          <w:lang w:val="en-US"/>
        </w:rPr>
        <w:t>mempersiapkan</w:t>
      </w:r>
      <w:proofErr w:type="spellEnd"/>
      <w:r w:rsidR="00762BEF">
        <w:rPr>
          <w:rFonts w:ascii="Times New Roman" w:hAnsi="Times New Roman" w:cs="Times New Roman"/>
          <w:sz w:val="24"/>
          <w:szCs w:val="24"/>
          <w:lang w:val="en-US"/>
        </w:rPr>
        <w:t xml:space="preserve"> </w:t>
      </w:r>
      <w:proofErr w:type="spellStart"/>
      <w:r w:rsidR="00762BEF">
        <w:rPr>
          <w:rFonts w:ascii="Times New Roman" w:hAnsi="Times New Roman" w:cs="Times New Roman"/>
          <w:sz w:val="24"/>
          <w:szCs w:val="24"/>
          <w:lang w:val="en-US"/>
        </w:rPr>
        <w:t>lebih</w:t>
      </w:r>
      <w:proofErr w:type="spellEnd"/>
      <w:r w:rsidR="00762BEF">
        <w:rPr>
          <w:rFonts w:ascii="Times New Roman" w:hAnsi="Times New Roman" w:cs="Times New Roman"/>
          <w:sz w:val="24"/>
          <w:szCs w:val="24"/>
          <w:lang w:val="en-US"/>
        </w:rPr>
        <w:t xml:space="preserve"> </w:t>
      </w:r>
      <w:proofErr w:type="spellStart"/>
      <w:r w:rsidR="00762BEF">
        <w:rPr>
          <w:rFonts w:ascii="Times New Roman" w:hAnsi="Times New Roman" w:cs="Times New Roman"/>
          <w:sz w:val="24"/>
          <w:szCs w:val="24"/>
          <w:lang w:val="en-US"/>
        </w:rPr>
        <w:t>awal</w:t>
      </w:r>
      <w:proofErr w:type="spellEnd"/>
      <w:r w:rsidR="00762BEF">
        <w:rPr>
          <w:rFonts w:ascii="Times New Roman" w:hAnsi="Times New Roman" w:cs="Times New Roman"/>
          <w:sz w:val="24"/>
          <w:szCs w:val="24"/>
          <w:lang w:val="en-US"/>
        </w:rPr>
        <w:t xml:space="preserve"> </w:t>
      </w:r>
      <w:proofErr w:type="spellStart"/>
      <w:r w:rsidR="00762BEF">
        <w:rPr>
          <w:rFonts w:ascii="Times New Roman" w:hAnsi="Times New Roman" w:cs="Times New Roman"/>
          <w:sz w:val="24"/>
          <w:szCs w:val="24"/>
          <w:lang w:val="en-US"/>
        </w:rPr>
        <w:t>terkait</w:t>
      </w:r>
      <w:proofErr w:type="spellEnd"/>
      <w:r w:rsidR="00762BEF">
        <w:rPr>
          <w:rFonts w:ascii="Times New Roman" w:hAnsi="Times New Roman" w:cs="Times New Roman"/>
          <w:sz w:val="24"/>
          <w:szCs w:val="24"/>
          <w:lang w:val="en-US"/>
        </w:rPr>
        <w:t xml:space="preserve"> </w:t>
      </w:r>
      <w:proofErr w:type="spellStart"/>
      <w:r w:rsidR="00762BEF">
        <w:rPr>
          <w:rFonts w:ascii="Times New Roman" w:hAnsi="Times New Roman" w:cs="Times New Roman"/>
          <w:sz w:val="24"/>
          <w:szCs w:val="24"/>
          <w:lang w:val="en-US"/>
        </w:rPr>
        <w:t>dokumen</w:t>
      </w:r>
      <w:proofErr w:type="spellEnd"/>
      <w:r w:rsidR="00762BEF">
        <w:rPr>
          <w:rFonts w:ascii="Times New Roman" w:hAnsi="Times New Roman" w:cs="Times New Roman"/>
          <w:sz w:val="24"/>
          <w:szCs w:val="24"/>
          <w:lang w:val="en-US"/>
        </w:rPr>
        <w:t xml:space="preserve"> yang </w:t>
      </w:r>
      <w:proofErr w:type="spellStart"/>
      <w:r w:rsidR="00762BEF">
        <w:rPr>
          <w:rFonts w:ascii="Times New Roman" w:hAnsi="Times New Roman" w:cs="Times New Roman"/>
          <w:sz w:val="24"/>
          <w:szCs w:val="24"/>
          <w:lang w:val="en-US"/>
        </w:rPr>
        <w:t>dibutuhkan</w:t>
      </w:r>
      <w:proofErr w:type="spellEnd"/>
      <w:r w:rsidR="00762BEF">
        <w:rPr>
          <w:rFonts w:ascii="Times New Roman" w:hAnsi="Times New Roman" w:cs="Times New Roman"/>
          <w:sz w:val="24"/>
          <w:szCs w:val="24"/>
          <w:lang w:val="en-US"/>
        </w:rPr>
        <w:t>.</w:t>
      </w:r>
    </w:p>
    <w:p w14:paraId="296EA79B" w14:textId="77777777" w:rsidR="008C0529" w:rsidRPr="004F7F6B" w:rsidRDefault="00000000" w:rsidP="004F7F6B">
      <w:pPr>
        <w:spacing w:after="20"/>
        <w:jc w:val="both"/>
        <w:rPr>
          <w:rFonts w:eastAsia="Palatino Linotype"/>
          <w:b/>
          <w:color w:val="000000"/>
        </w:rPr>
      </w:pPr>
      <w:r w:rsidRPr="004F7F6B">
        <w:rPr>
          <w:rFonts w:eastAsia="Palatino Linotype"/>
          <w:b/>
          <w:color w:val="000000"/>
        </w:rPr>
        <w:t>Daftar Pustaka</w:t>
      </w:r>
    </w:p>
    <w:sdt>
      <w:sdtPr>
        <w:rPr>
          <w:rFonts w:eastAsia="Palatino Linotype"/>
          <w:color w:val="000000"/>
        </w:rPr>
        <w:tag w:val="MENDELEY_BIBLIOGRAPHY"/>
        <w:id w:val="125209464"/>
        <w:placeholder>
          <w:docPart w:val="DefaultPlaceholder_-1854013440"/>
        </w:placeholder>
      </w:sdtPr>
      <w:sdtContent>
        <w:p w14:paraId="3D74E211" w14:textId="77777777" w:rsidR="000532CD" w:rsidRDefault="000532CD">
          <w:pPr>
            <w:autoSpaceDE w:val="0"/>
            <w:autoSpaceDN w:val="0"/>
            <w:ind w:hanging="480"/>
            <w:divId w:val="1247882190"/>
          </w:pPr>
          <w:r>
            <w:t xml:space="preserve">Along, A. (2020). </w:t>
          </w:r>
          <w:proofErr w:type="spellStart"/>
          <w:r>
            <w:t>Kualitas</w:t>
          </w:r>
          <w:proofErr w:type="spellEnd"/>
          <w:r>
            <w:t xml:space="preserve"> </w:t>
          </w:r>
          <w:proofErr w:type="spellStart"/>
          <w:r>
            <w:t>Layanan</w:t>
          </w:r>
          <w:proofErr w:type="spellEnd"/>
          <w:r>
            <w:t xml:space="preserve"> </w:t>
          </w:r>
          <w:proofErr w:type="spellStart"/>
          <w:r>
            <w:t>Administrasi</w:t>
          </w:r>
          <w:proofErr w:type="spellEnd"/>
          <w:r>
            <w:t xml:space="preserve"> </w:t>
          </w:r>
          <w:proofErr w:type="spellStart"/>
          <w:r>
            <w:t>Akademik</w:t>
          </w:r>
          <w:proofErr w:type="spellEnd"/>
          <w:r>
            <w:t xml:space="preserve"> di </w:t>
          </w:r>
          <w:proofErr w:type="spellStart"/>
          <w:r>
            <w:t>Politeknik</w:t>
          </w:r>
          <w:proofErr w:type="spellEnd"/>
          <w:r>
            <w:t xml:space="preserve"> Negeri Pontianak. In </w:t>
          </w:r>
          <w:r>
            <w:rPr>
              <w:i/>
              <w:iCs/>
            </w:rPr>
            <w:t>Antonius Along/ JIAP</w:t>
          </w:r>
          <w:r>
            <w:t xml:space="preserve"> (Vol. 6, Issue 1).</w:t>
          </w:r>
        </w:p>
        <w:p w14:paraId="48116FE8" w14:textId="77777777" w:rsidR="000532CD" w:rsidRDefault="000532CD">
          <w:pPr>
            <w:autoSpaceDE w:val="0"/>
            <w:autoSpaceDN w:val="0"/>
            <w:ind w:hanging="480"/>
            <w:divId w:val="241531426"/>
          </w:pPr>
          <w:proofErr w:type="spellStart"/>
          <w:r>
            <w:t>Bazarah</w:t>
          </w:r>
          <w:proofErr w:type="spellEnd"/>
          <w:r>
            <w:t xml:space="preserve">, J., </w:t>
          </w:r>
          <w:proofErr w:type="spellStart"/>
          <w:r>
            <w:t>Jubaidi</w:t>
          </w:r>
          <w:proofErr w:type="spellEnd"/>
          <w:r>
            <w:t xml:space="preserve">, A., &amp; </w:t>
          </w:r>
          <w:proofErr w:type="spellStart"/>
          <w:r>
            <w:t>Hubaib</w:t>
          </w:r>
          <w:proofErr w:type="spellEnd"/>
          <w:r>
            <w:t xml:space="preserve">, D. F. (2021). </w:t>
          </w:r>
          <w:r>
            <w:rPr>
              <w:i/>
              <w:iCs/>
            </w:rPr>
            <w:t>KONSEP PELAYANAN PUBLIK DI INDONESIA (</w:t>
          </w:r>
          <w:proofErr w:type="spellStart"/>
          <w:r>
            <w:rPr>
              <w:i/>
              <w:iCs/>
            </w:rPr>
            <w:t>Analisis</w:t>
          </w:r>
          <w:proofErr w:type="spellEnd"/>
          <w:r>
            <w:rPr>
              <w:i/>
              <w:iCs/>
            </w:rPr>
            <w:t xml:space="preserve"> </w:t>
          </w:r>
          <w:proofErr w:type="spellStart"/>
          <w:r>
            <w:rPr>
              <w:i/>
              <w:iCs/>
            </w:rPr>
            <w:t>Literasi</w:t>
          </w:r>
          <w:proofErr w:type="spellEnd"/>
          <w:r>
            <w:rPr>
              <w:i/>
              <w:iCs/>
            </w:rPr>
            <w:t xml:space="preserve"> </w:t>
          </w:r>
          <w:proofErr w:type="spellStart"/>
          <w:r>
            <w:rPr>
              <w:i/>
              <w:iCs/>
            </w:rPr>
            <w:t>Penyelenggaraan</w:t>
          </w:r>
          <w:proofErr w:type="spellEnd"/>
          <w:r>
            <w:rPr>
              <w:i/>
              <w:iCs/>
            </w:rPr>
            <w:t xml:space="preserve"> </w:t>
          </w:r>
          <w:proofErr w:type="spellStart"/>
          <w:r>
            <w:rPr>
              <w:i/>
              <w:iCs/>
            </w:rPr>
            <w:t>Pelayanan</w:t>
          </w:r>
          <w:proofErr w:type="spellEnd"/>
          <w:r>
            <w:rPr>
              <w:i/>
              <w:iCs/>
            </w:rPr>
            <w:t xml:space="preserve"> Publik di Indonesia)</w:t>
          </w:r>
          <w:r>
            <w:t xml:space="preserve">. </w:t>
          </w:r>
          <w:r>
            <w:rPr>
              <w:i/>
              <w:iCs/>
            </w:rPr>
            <w:t>22</w:t>
          </w:r>
          <w:r>
            <w:t>(2), 105–122.</w:t>
          </w:r>
        </w:p>
        <w:p w14:paraId="5FFEE6EE" w14:textId="77777777" w:rsidR="000532CD" w:rsidRDefault="000532CD">
          <w:pPr>
            <w:autoSpaceDE w:val="0"/>
            <w:autoSpaceDN w:val="0"/>
            <w:ind w:hanging="480"/>
            <w:divId w:val="353850073"/>
          </w:pPr>
          <w:proofErr w:type="spellStart"/>
          <w:r>
            <w:t>Mahsyar</w:t>
          </w:r>
          <w:proofErr w:type="spellEnd"/>
          <w:r>
            <w:t xml:space="preserve">, A. (2011). </w:t>
          </w:r>
          <w:r>
            <w:rPr>
              <w:i/>
              <w:iCs/>
            </w:rPr>
            <w:t>MASALAH PELAYANAN PUBLIK DI INDONESIA DALAM PERSPEKTIF ADMINISTRASI PUBLIK: Vol. I</w:t>
          </w:r>
          <w:r>
            <w:t xml:space="preserve"> (Issue 2).</w:t>
          </w:r>
        </w:p>
        <w:p w14:paraId="50EE1585" w14:textId="77777777" w:rsidR="000532CD" w:rsidRDefault="000532CD">
          <w:pPr>
            <w:autoSpaceDE w:val="0"/>
            <w:autoSpaceDN w:val="0"/>
            <w:ind w:hanging="480"/>
            <w:divId w:val="32077000"/>
          </w:pPr>
          <w:r>
            <w:t xml:space="preserve">Siti, N., Program, M., </w:t>
          </w:r>
          <w:proofErr w:type="spellStart"/>
          <w:r>
            <w:t>Bisnis</w:t>
          </w:r>
          <w:proofErr w:type="spellEnd"/>
          <w:r>
            <w:t xml:space="preserve">, S. A., &amp; </w:t>
          </w:r>
          <w:proofErr w:type="spellStart"/>
          <w:r>
            <w:t>Kridatama</w:t>
          </w:r>
          <w:proofErr w:type="spellEnd"/>
          <w:r>
            <w:t xml:space="preserve"> Bandung, P. (2016). MEWUJUDKAN GOOD GOVERNANCE MELALUI PELAYANAN PUBLIK. In </w:t>
          </w:r>
          <w:proofErr w:type="spellStart"/>
          <w:r>
            <w:rPr>
              <w:i/>
              <w:iCs/>
            </w:rPr>
            <w:t>Jurnal</w:t>
          </w:r>
          <w:proofErr w:type="spellEnd"/>
          <w:r>
            <w:rPr>
              <w:i/>
              <w:iCs/>
            </w:rPr>
            <w:t xml:space="preserve"> </w:t>
          </w:r>
          <w:proofErr w:type="spellStart"/>
          <w:r>
            <w:rPr>
              <w:i/>
              <w:iCs/>
            </w:rPr>
            <w:t>Ilmu</w:t>
          </w:r>
          <w:proofErr w:type="spellEnd"/>
          <w:r>
            <w:rPr>
              <w:i/>
              <w:iCs/>
            </w:rPr>
            <w:t xml:space="preserve"> </w:t>
          </w:r>
          <w:proofErr w:type="spellStart"/>
          <w:r>
            <w:rPr>
              <w:i/>
              <w:iCs/>
            </w:rPr>
            <w:t>Politik</w:t>
          </w:r>
          <w:proofErr w:type="spellEnd"/>
          <w:r>
            <w:rPr>
              <w:i/>
              <w:iCs/>
            </w:rPr>
            <w:t xml:space="preserve"> dan </w:t>
          </w:r>
          <w:proofErr w:type="spellStart"/>
          <w:r>
            <w:rPr>
              <w:i/>
              <w:iCs/>
            </w:rPr>
            <w:t>Komunikasi</w:t>
          </w:r>
          <w:proofErr w:type="spellEnd"/>
          <w:r>
            <w:rPr>
              <w:i/>
              <w:iCs/>
            </w:rPr>
            <w:t>: Vol. VI</w:t>
          </w:r>
          <w:r>
            <w:t xml:space="preserve"> (Issue 1).</w:t>
          </w:r>
        </w:p>
        <w:p w14:paraId="1FDF99B1" w14:textId="58BC8015" w:rsidR="008C0529" w:rsidRPr="004F7F6B" w:rsidRDefault="000532CD" w:rsidP="004F7F6B">
          <w:pPr>
            <w:spacing w:after="120"/>
            <w:jc w:val="both"/>
            <w:rPr>
              <w:rFonts w:eastAsia="Palatino Linotype"/>
              <w:color w:val="000000"/>
            </w:rPr>
          </w:pPr>
          <w:r>
            <w:t> </w:t>
          </w:r>
        </w:p>
      </w:sdtContent>
    </w:sdt>
    <w:sectPr w:rsidR="008C0529" w:rsidRPr="004F7F6B">
      <w:type w:val="continuous"/>
      <w:pgSz w:w="11906" w:h="16838"/>
      <w:pgMar w:top="1701" w:right="1418" w:bottom="1418" w:left="1418"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EEDF" w14:textId="77777777" w:rsidR="00067A6C" w:rsidRDefault="00067A6C">
      <w:r>
        <w:separator/>
      </w:r>
    </w:p>
  </w:endnote>
  <w:endnote w:type="continuationSeparator" w:id="0">
    <w:p w14:paraId="32E90486" w14:textId="77777777" w:rsidR="00067A6C" w:rsidRDefault="0006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11D4" w14:textId="126AC5DC" w:rsidR="008C0529" w:rsidRDefault="00335E82">
    <w:pPr>
      <w:pBdr>
        <w:top w:val="nil"/>
        <w:left w:val="nil"/>
        <w:bottom w:val="nil"/>
        <w:right w:val="nil"/>
        <w:between w:val="nil"/>
      </w:pBdr>
      <w:tabs>
        <w:tab w:val="center" w:pos="4513"/>
        <w:tab w:val="right" w:pos="9026"/>
        <w:tab w:val="center" w:pos="3828"/>
        <w:tab w:val="right" w:pos="8504"/>
      </w:tabs>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Reza </w:t>
    </w:r>
    <w:proofErr w:type="spellStart"/>
    <w:r>
      <w:rPr>
        <w:rFonts w:ascii="Palatino Linotype" w:eastAsia="Palatino Linotype" w:hAnsi="Palatino Linotype" w:cs="Palatino Linotype"/>
        <w:color w:val="000000"/>
        <w:sz w:val="20"/>
        <w:szCs w:val="20"/>
      </w:rPr>
      <w:t>Fahrur</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Marfiati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Oktarizka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Reviandani</w:t>
    </w:r>
    <w:proofErr w:type="spellEnd"/>
    <w:r w:rsidR="005B5D7A">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20"/>
        <w:szCs w:val="20"/>
      </w:rPr>
      <w:t xml:space="preserve">/ </w:t>
    </w:r>
    <w:proofErr w:type="spellStart"/>
    <w:proofErr w:type="gramStart"/>
    <w:r>
      <w:rPr>
        <w:rFonts w:ascii="Palatino Linotype" w:eastAsia="Palatino Linotype" w:hAnsi="Palatino Linotype" w:cs="Palatino Linotype"/>
        <w:color w:val="000000"/>
        <w:sz w:val="20"/>
        <w:szCs w:val="20"/>
      </w:rPr>
      <w:t>Publika</w:t>
    </w:r>
    <w:proofErr w:type="spellEnd"/>
    <w:r>
      <w:rPr>
        <w:rFonts w:ascii="Palatino Linotype" w:eastAsia="Palatino Linotype" w:hAnsi="Palatino Linotype" w:cs="Palatino Linotype"/>
        <w:color w:val="000000"/>
        <w:sz w:val="20"/>
        <w:szCs w:val="20"/>
      </w:rPr>
      <w:t xml:space="preserve"> :</w:t>
    </w:r>
    <w:proofErr w:type="gramEnd"/>
    <w:r>
      <w:rPr>
        <w:rFonts w:ascii="Palatino Linotype" w:eastAsia="Palatino Linotype" w:hAnsi="Palatino Linotype" w:cs="Palatino Linotype"/>
        <w:color w:val="000000"/>
        <w:sz w:val="20"/>
        <w:szCs w:val="20"/>
      </w:rPr>
      <w:t xml:space="preserve"> JIAP Vol. </w:t>
    </w:r>
    <w:r w:rsidR="005B5D7A">
      <w:rPr>
        <w:rFonts w:ascii="Palatino Linotype" w:eastAsia="Palatino Linotype" w:hAnsi="Palatino Linotype" w:cs="Palatino Linotype"/>
        <w:color w:val="000000"/>
        <w:sz w:val="20"/>
        <w:szCs w:val="20"/>
      </w:rPr>
      <w:t>8</w:t>
    </w:r>
    <w:r>
      <w:rPr>
        <w:rFonts w:ascii="Palatino Linotype" w:eastAsia="Palatino Linotype" w:hAnsi="Palatino Linotype" w:cs="Palatino Linotype"/>
        <w:color w:val="000000"/>
        <w:sz w:val="20"/>
        <w:szCs w:val="20"/>
      </w:rPr>
      <w:t xml:space="preserve"> No.</w:t>
    </w:r>
    <w:r w:rsidR="005B5D7A">
      <w:rPr>
        <w:rFonts w:ascii="Palatino Linotype" w:eastAsia="Palatino Linotype" w:hAnsi="Palatino Linotype" w:cs="Palatino Linotype"/>
        <w:color w:val="000000"/>
        <w:sz w:val="20"/>
        <w:szCs w:val="20"/>
      </w:rPr>
      <w:t xml:space="preserve"> 2</w:t>
    </w:r>
    <w:r>
      <w:rPr>
        <w:rFonts w:ascii="Palatino Linotype" w:eastAsia="Palatino Linotype" w:hAnsi="Palatino Linotype" w:cs="Palatino Linotype"/>
        <w:color w:val="000000"/>
        <w:sz w:val="20"/>
        <w:szCs w:val="20"/>
      </w:rPr>
      <w:t xml:space="preserve">  / 20</w:t>
    </w:r>
    <w:r>
      <w:rPr>
        <w:rFonts w:ascii="Palatino Linotype" w:eastAsia="Palatino Linotype" w:hAnsi="Palatino Linotype" w:cs="Palatino Linotype"/>
        <w:color w:val="000000"/>
        <w:sz w:val="20"/>
        <w:szCs w:val="20"/>
      </w:rPr>
      <w:tab/>
    </w:r>
    <w:r>
      <w:rPr>
        <w:rFonts w:ascii="Palatino Linotype" w:eastAsia="Palatino Linotype" w:hAnsi="Palatino Linotype" w:cs="Palatino Linotype"/>
        <w:color w:val="000000"/>
        <w:sz w:val="20"/>
        <w:szCs w:val="20"/>
      </w:rPr>
      <w:tab/>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F25C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p>
  <w:p w14:paraId="7735A32A" w14:textId="77777777" w:rsidR="008C0529" w:rsidRDefault="008C0529">
    <w:pPr>
      <w:pBdr>
        <w:top w:val="nil"/>
        <w:left w:val="nil"/>
        <w:bottom w:val="nil"/>
        <w:right w:val="nil"/>
        <w:between w:val="nil"/>
      </w:pBdr>
      <w:tabs>
        <w:tab w:val="center" w:pos="4513"/>
        <w:tab w:val="right" w:pos="9026"/>
      </w:tabs>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CBF2" w14:textId="77777777" w:rsidR="00067A6C" w:rsidRDefault="00067A6C">
      <w:r>
        <w:separator/>
      </w:r>
    </w:p>
  </w:footnote>
  <w:footnote w:type="continuationSeparator" w:id="0">
    <w:p w14:paraId="15B84111" w14:textId="77777777" w:rsidR="00067A6C" w:rsidRDefault="0006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788B" w14:textId="77777777" w:rsidR="008C0529" w:rsidRDefault="008C0529">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33495A7E" w14:textId="77777777" w:rsidR="008C0529" w:rsidRDefault="008C0529">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20216021" w14:textId="77777777" w:rsidR="008C0529" w:rsidRDefault="008C0529">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7B2B"/>
    <w:multiLevelType w:val="hybridMultilevel"/>
    <w:tmpl w:val="33860F26"/>
    <w:lvl w:ilvl="0" w:tplc="8D847C9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AE6428C"/>
    <w:multiLevelType w:val="hybridMultilevel"/>
    <w:tmpl w:val="73F611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6CD5C5B"/>
    <w:multiLevelType w:val="hybridMultilevel"/>
    <w:tmpl w:val="C564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91E76"/>
    <w:multiLevelType w:val="hybridMultilevel"/>
    <w:tmpl w:val="881298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1325295"/>
    <w:multiLevelType w:val="hybridMultilevel"/>
    <w:tmpl w:val="3A8A1586"/>
    <w:lvl w:ilvl="0" w:tplc="7574437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0906">
    <w:abstractNumId w:val="2"/>
  </w:num>
  <w:num w:numId="2" w16cid:durableId="684988210">
    <w:abstractNumId w:val="1"/>
  </w:num>
  <w:num w:numId="3" w16cid:durableId="370082301">
    <w:abstractNumId w:val="3"/>
  </w:num>
  <w:num w:numId="4" w16cid:durableId="1629968864">
    <w:abstractNumId w:val="0"/>
  </w:num>
  <w:num w:numId="5" w16cid:durableId="643392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9"/>
    <w:rsid w:val="0004149D"/>
    <w:rsid w:val="000532CD"/>
    <w:rsid w:val="00067A6C"/>
    <w:rsid w:val="00155E76"/>
    <w:rsid w:val="001749FE"/>
    <w:rsid w:val="0021764C"/>
    <w:rsid w:val="002A7A57"/>
    <w:rsid w:val="00335E82"/>
    <w:rsid w:val="004F7F6B"/>
    <w:rsid w:val="005B5D7A"/>
    <w:rsid w:val="006630B0"/>
    <w:rsid w:val="00755EA8"/>
    <w:rsid w:val="00762BEF"/>
    <w:rsid w:val="00777CBF"/>
    <w:rsid w:val="00797D20"/>
    <w:rsid w:val="007C20C0"/>
    <w:rsid w:val="00854647"/>
    <w:rsid w:val="008C0529"/>
    <w:rsid w:val="00A51340"/>
    <w:rsid w:val="00A62763"/>
    <w:rsid w:val="00B2060E"/>
    <w:rsid w:val="00C70FC5"/>
    <w:rsid w:val="00DA13FD"/>
    <w:rsid w:val="00E02371"/>
    <w:rsid w:val="00E143E2"/>
    <w:rsid w:val="00EE5879"/>
    <w:rsid w:val="00EF25C0"/>
    <w:rsid w:val="00F3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1BE5"/>
  <w15:docId w15:val="{23FBDE97-8DC0-4C4A-8221-934C3B26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5E"/>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A1AFF"/>
    <w:pPr>
      <w:spacing w:after="120"/>
    </w:pPr>
  </w:style>
  <w:style w:type="character" w:customStyle="1" w:styleId="BodyTextChar">
    <w:name w:val="Body Text Char"/>
    <w:basedOn w:val="DefaultParagraphFont"/>
    <w:link w:val="BodyText"/>
    <w:rsid w:val="004A1AF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152C6"/>
    <w:pPr>
      <w:spacing w:after="200" w:line="276" w:lineRule="auto"/>
      <w:ind w:left="720"/>
      <w:contextualSpacing/>
      <w:jc w:val="both"/>
    </w:pPr>
    <w:rPr>
      <w:rFonts w:asciiTheme="minorHAnsi" w:eastAsiaTheme="minorEastAsia" w:hAnsiTheme="minorHAnsi" w:cstheme="minorBidi"/>
      <w:sz w:val="22"/>
      <w:szCs w:val="22"/>
      <w:lang w:val="id-ID" w:eastAsia="id-ID"/>
    </w:rPr>
  </w:style>
  <w:style w:type="character" w:customStyle="1" w:styleId="ListParagraphChar">
    <w:name w:val="List Paragraph Char"/>
    <w:link w:val="ListParagraph"/>
    <w:uiPriority w:val="34"/>
    <w:locked/>
    <w:rsid w:val="004152C6"/>
    <w:rPr>
      <w:rFonts w:eastAsiaTheme="minorEastAsia"/>
      <w:lang w:eastAsia="id-ID"/>
    </w:rPr>
  </w:style>
  <w:style w:type="table" w:styleId="TableGrid">
    <w:name w:val="Table Grid"/>
    <w:basedOn w:val="TableNormal"/>
    <w:uiPriority w:val="59"/>
    <w:rsid w:val="00B357FC"/>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36">
    <w:name w:val="p36"/>
    <w:basedOn w:val="Normal"/>
    <w:rsid w:val="00DE48F4"/>
    <w:pPr>
      <w:widowControl w:val="0"/>
      <w:tabs>
        <w:tab w:val="left" w:pos="1099"/>
      </w:tabs>
      <w:autoSpaceDE w:val="0"/>
      <w:autoSpaceDN w:val="0"/>
      <w:adjustRightInd w:val="0"/>
      <w:ind w:left="1099" w:hanging="567"/>
    </w:pPr>
    <w:rPr>
      <w:lang w:eastAsia="id-ID"/>
    </w:rPr>
  </w:style>
  <w:style w:type="paragraph" w:customStyle="1" w:styleId="p6">
    <w:name w:val="p6"/>
    <w:basedOn w:val="Normal"/>
    <w:uiPriority w:val="99"/>
    <w:rsid w:val="00DE48F4"/>
    <w:pPr>
      <w:widowControl w:val="0"/>
      <w:tabs>
        <w:tab w:val="left" w:pos="720"/>
      </w:tabs>
      <w:autoSpaceDE w:val="0"/>
      <w:autoSpaceDN w:val="0"/>
      <w:adjustRightInd w:val="0"/>
      <w:ind w:firstLine="720"/>
    </w:pPr>
  </w:style>
  <w:style w:type="paragraph" w:customStyle="1" w:styleId="p33">
    <w:name w:val="p33"/>
    <w:basedOn w:val="Normal"/>
    <w:rsid w:val="00DE48F4"/>
    <w:pPr>
      <w:widowControl w:val="0"/>
      <w:tabs>
        <w:tab w:val="left" w:pos="277"/>
        <w:tab w:val="left" w:pos="532"/>
      </w:tabs>
      <w:autoSpaceDE w:val="0"/>
      <w:autoSpaceDN w:val="0"/>
      <w:adjustRightInd w:val="0"/>
      <w:ind w:left="532" w:hanging="255"/>
    </w:pPr>
  </w:style>
  <w:style w:type="paragraph" w:customStyle="1" w:styleId="p34">
    <w:name w:val="p34"/>
    <w:basedOn w:val="Normal"/>
    <w:uiPriority w:val="99"/>
    <w:rsid w:val="00DE48F4"/>
    <w:pPr>
      <w:widowControl w:val="0"/>
      <w:tabs>
        <w:tab w:val="left" w:pos="720"/>
        <w:tab w:val="left" w:pos="1099"/>
      </w:tabs>
      <w:autoSpaceDE w:val="0"/>
      <w:autoSpaceDN w:val="0"/>
      <w:adjustRightInd w:val="0"/>
      <w:ind w:left="1099" w:hanging="379"/>
    </w:pPr>
  </w:style>
  <w:style w:type="paragraph" w:customStyle="1" w:styleId="p35">
    <w:name w:val="p35"/>
    <w:basedOn w:val="Normal"/>
    <w:rsid w:val="00DE48F4"/>
    <w:pPr>
      <w:widowControl w:val="0"/>
      <w:tabs>
        <w:tab w:val="left" w:pos="532"/>
      </w:tabs>
      <w:autoSpaceDE w:val="0"/>
      <w:autoSpaceDN w:val="0"/>
      <w:adjustRightInd w:val="0"/>
      <w:ind w:left="908"/>
    </w:pPr>
  </w:style>
  <w:style w:type="paragraph" w:styleId="Header">
    <w:name w:val="header"/>
    <w:basedOn w:val="Normal"/>
    <w:link w:val="HeaderChar"/>
    <w:uiPriority w:val="99"/>
    <w:unhideWhenUsed/>
    <w:rsid w:val="00DE48F4"/>
    <w:pPr>
      <w:tabs>
        <w:tab w:val="center" w:pos="4513"/>
        <w:tab w:val="right" w:pos="9026"/>
      </w:tabs>
    </w:pPr>
    <w:rPr>
      <w:rFonts w:asciiTheme="minorHAnsi" w:eastAsiaTheme="minorEastAsia" w:hAnsiTheme="minorHAnsi" w:cstheme="minorBidi"/>
      <w:sz w:val="22"/>
      <w:szCs w:val="22"/>
      <w:lang w:val="id-ID" w:eastAsia="id-ID"/>
    </w:rPr>
  </w:style>
  <w:style w:type="character" w:customStyle="1" w:styleId="HeaderChar">
    <w:name w:val="Header Char"/>
    <w:basedOn w:val="DefaultParagraphFont"/>
    <w:link w:val="Header"/>
    <w:uiPriority w:val="99"/>
    <w:rsid w:val="00DE48F4"/>
    <w:rPr>
      <w:rFonts w:eastAsiaTheme="minorEastAsia"/>
      <w:lang w:eastAsia="id-ID"/>
    </w:rPr>
  </w:style>
  <w:style w:type="paragraph" w:customStyle="1" w:styleId="p32">
    <w:name w:val="p32"/>
    <w:basedOn w:val="Normal"/>
    <w:rsid w:val="00CD0178"/>
    <w:pPr>
      <w:widowControl w:val="0"/>
      <w:autoSpaceDE w:val="0"/>
      <w:autoSpaceDN w:val="0"/>
      <w:adjustRightInd w:val="0"/>
      <w:ind w:left="5431" w:hanging="2438"/>
    </w:pPr>
  </w:style>
  <w:style w:type="paragraph" w:customStyle="1" w:styleId="Style11">
    <w:name w:val="Style 11"/>
    <w:basedOn w:val="Normal"/>
    <w:rsid w:val="00CD0178"/>
    <w:pPr>
      <w:widowControl w:val="0"/>
      <w:autoSpaceDE w:val="0"/>
      <w:autoSpaceDN w:val="0"/>
      <w:spacing w:line="480" w:lineRule="auto"/>
      <w:ind w:left="648" w:right="720" w:firstLine="720"/>
      <w:jc w:val="both"/>
    </w:pPr>
  </w:style>
  <w:style w:type="paragraph" w:styleId="Footer">
    <w:name w:val="footer"/>
    <w:basedOn w:val="Normal"/>
    <w:link w:val="FooterChar"/>
    <w:uiPriority w:val="99"/>
    <w:unhideWhenUsed/>
    <w:rsid w:val="00CD0178"/>
    <w:pPr>
      <w:tabs>
        <w:tab w:val="center" w:pos="4513"/>
        <w:tab w:val="right" w:pos="9026"/>
      </w:tabs>
    </w:pPr>
  </w:style>
  <w:style w:type="character" w:customStyle="1" w:styleId="FooterChar">
    <w:name w:val="Footer Char"/>
    <w:basedOn w:val="DefaultParagraphFont"/>
    <w:link w:val="Footer"/>
    <w:uiPriority w:val="99"/>
    <w:rsid w:val="00CD0178"/>
    <w:rPr>
      <w:rFonts w:ascii="Times New Roman" w:eastAsia="Times New Roman" w:hAnsi="Times New Roman" w:cs="Times New Roman"/>
      <w:sz w:val="24"/>
      <w:szCs w:val="24"/>
      <w:lang w:val="en-US"/>
    </w:rPr>
  </w:style>
  <w:style w:type="paragraph" w:customStyle="1" w:styleId="p20">
    <w:name w:val="p20"/>
    <w:basedOn w:val="Normal"/>
    <w:rsid w:val="00D81886"/>
    <w:pPr>
      <w:widowControl w:val="0"/>
      <w:tabs>
        <w:tab w:val="left" w:pos="975"/>
      </w:tabs>
      <w:autoSpaceDE w:val="0"/>
      <w:autoSpaceDN w:val="0"/>
      <w:adjustRightInd w:val="0"/>
      <w:ind w:firstLine="975"/>
    </w:pPr>
  </w:style>
  <w:style w:type="paragraph" w:customStyle="1" w:styleId="p9">
    <w:name w:val="p9"/>
    <w:basedOn w:val="Normal"/>
    <w:rsid w:val="00D81886"/>
    <w:pPr>
      <w:widowControl w:val="0"/>
      <w:tabs>
        <w:tab w:val="left" w:pos="7341"/>
      </w:tabs>
      <w:autoSpaceDE w:val="0"/>
      <w:autoSpaceDN w:val="0"/>
      <w:adjustRightInd w:val="0"/>
      <w:ind w:left="5901"/>
    </w:pPr>
  </w:style>
  <w:style w:type="paragraph" w:customStyle="1" w:styleId="p5">
    <w:name w:val="p5"/>
    <w:basedOn w:val="Normal"/>
    <w:rsid w:val="00F209D7"/>
    <w:pPr>
      <w:widowControl w:val="0"/>
      <w:tabs>
        <w:tab w:val="left" w:pos="204"/>
      </w:tabs>
      <w:autoSpaceDE w:val="0"/>
      <w:autoSpaceDN w:val="0"/>
      <w:adjustRightInd w:val="0"/>
      <w:jc w:val="both"/>
    </w:pPr>
  </w:style>
  <w:style w:type="character" w:styleId="Hyperlink">
    <w:name w:val="Hyperlink"/>
    <w:basedOn w:val="DefaultParagraphFont"/>
    <w:unhideWhenUsed/>
    <w:rsid w:val="00F209D7"/>
    <w:rPr>
      <w:color w:val="0000FF"/>
      <w:u w:val="single"/>
    </w:rPr>
  </w:style>
  <w:style w:type="paragraph" w:styleId="FootnoteText">
    <w:name w:val="footnote text"/>
    <w:basedOn w:val="Normal"/>
    <w:link w:val="FootnoteTextChar"/>
    <w:uiPriority w:val="99"/>
    <w:unhideWhenUsed/>
    <w:rsid w:val="00F209D7"/>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F209D7"/>
    <w:rPr>
      <w:rFonts w:eastAsiaTheme="minorEastAsia"/>
      <w:sz w:val="20"/>
      <w:szCs w:val="20"/>
      <w:lang w:eastAsia="id-ID"/>
    </w:rPr>
  </w:style>
  <w:style w:type="character" w:styleId="UnresolvedMention">
    <w:name w:val="Unresolved Mention"/>
    <w:basedOn w:val="DefaultParagraphFont"/>
    <w:uiPriority w:val="99"/>
    <w:semiHidden/>
    <w:unhideWhenUsed/>
    <w:rsid w:val="005024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55E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547">
      <w:bodyDiv w:val="1"/>
      <w:marLeft w:val="0"/>
      <w:marRight w:val="0"/>
      <w:marTop w:val="0"/>
      <w:marBottom w:val="0"/>
      <w:divBdr>
        <w:top w:val="none" w:sz="0" w:space="0" w:color="auto"/>
        <w:left w:val="none" w:sz="0" w:space="0" w:color="auto"/>
        <w:bottom w:val="none" w:sz="0" w:space="0" w:color="auto"/>
        <w:right w:val="none" w:sz="0" w:space="0" w:color="auto"/>
      </w:divBdr>
      <w:divsChild>
        <w:div w:id="942106606">
          <w:marLeft w:val="480"/>
          <w:marRight w:val="0"/>
          <w:marTop w:val="0"/>
          <w:marBottom w:val="0"/>
          <w:divBdr>
            <w:top w:val="none" w:sz="0" w:space="0" w:color="auto"/>
            <w:left w:val="none" w:sz="0" w:space="0" w:color="auto"/>
            <w:bottom w:val="none" w:sz="0" w:space="0" w:color="auto"/>
            <w:right w:val="none" w:sz="0" w:space="0" w:color="auto"/>
          </w:divBdr>
        </w:div>
        <w:div w:id="758453038">
          <w:marLeft w:val="480"/>
          <w:marRight w:val="0"/>
          <w:marTop w:val="0"/>
          <w:marBottom w:val="0"/>
          <w:divBdr>
            <w:top w:val="none" w:sz="0" w:space="0" w:color="auto"/>
            <w:left w:val="none" w:sz="0" w:space="0" w:color="auto"/>
            <w:bottom w:val="none" w:sz="0" w:space="0" w:color="auto"/>
            <w:right w:val="none" w:sz="0" w:space="0" w:color="auto"/>
          </w:divBdr>
        </w:div>
        <w:div w:id="1637755907">
          <w:marLeft w:val="480"/>
          <w:marRight w:val="0"/>
          <w:marTop w:val="0"/>
          <w:marBottom w:val="0"/>
          <w:divBdr>
            <w:top w:val="none" w:sz="0" w:space="0" w:color="auto"/>
            <w:left w:val="none" w:sz="0" w:space="0" w:color="auto"/>
            <w:bottom w:val="none" w:sz="0" w:space="0" w:color="auto"/>
            <w:right w:val="none" w:sz="0" w:space="0" w:color="auto"/>
          </w:divBdr>
        </w:div>
      </w:divsChild>
    </w:div>
    <w:div w:id="426269195">
      <w:bodyDiv w:val="1"/>
      <w:marLeft w:val="0"/>
      <w:marRight w:val="0"/>
      <w:marTop w:val="0"/>
      <w:marBottom w:val="0"/>
      <w:divBdr>
        <w:top w:val="none" w:sz="0" w:space="0" w:color="auto"/>
        <w:left w:val="none" w:sz="0" w:space="0" w:color="auto"/>
        <w:bottom w:val="none" w:sz="0" w:space="0" w:color="auto"/>
        <w:right w:val="none" w:sz="0" w:space="0" w:color="auto"/>
      </w:divBdr>
    </w:div>
    <w:div w:id="734013341">
      <w:bodyDiv w:val="1"/>
      <w:marLeft w:val="0"/>
      <w:marRight w:val="0"/>
      <w:marTop w:val="0"/>
      <w:marBottom w:val="0"/>
      <w:divBdr>
        <w:top w:val="none" w:sz="0" w:space="0" w:color="auto"/>
        <w:left w:val="none" w:sz="0" w:space="0" w:color="auto"/>
        <w:bottom w:val="none" w:sz="0" w:space="0" w:color="auto"/>
        <w:right w:val="none" w:sz="0" w:space="0" w:color="auto"/>
      </w:divBdr>
    </w:div>
    <w:div w:id="1102649311">
      <w:bodyDiv w:val="1"/>
      <w:marLeft w:val="0"/>
      <w:marRight w:val="0"/>
      <w:marTop w:val="0"/>
      <w:marBottom w:val="0"/>
      <w:divBdr>
        <w:top w:val="none" w:sz="0" w:space="0" w:color="auto"/>
        <w:left w:val="none" w:sz="0" w:space="0" w:color="auto"/>
        <w:bottom w:val="none" w:sz="0" w:space="0" w:color="auto"/>
        <w:right w:val="none" w:sz="0" w:space="0" w:color="auto"/>
      </w:divBdr>
      <w:divsChild>
        <w:div w:id="1563249789">
          <w:marLeft w:val="480"/>
          <w:marRight w:val="0"/>
          <w:marTop w:val="0"/>
          <w:marBottom w:val="0"/>
          <w:divBdr>
            <w:top w:val="none" w:sz="0" w:space="0" w:color="auto"/>
            <w:left w:val="none" w:sz="0" w:space="0" w:color="auto"/>
            <w:bottom w:val="none" w:sz="0" w:space="0" w:color="auto"/>
            <w:right w:val="none" w:sz="0" w:space="0" w:color="auto"/>
          </w:divBdr>
        </w:div>
        <w:div w:id="1870140846">
          <w:marLeft w:val="480"/>
          <w:marRight w:val="0"/>
          <w:marTop w:val="0"/>
          <w:marBottom w:val="0"/>
          <w:divBdr>
            <w:top w:val="none" w:sz="0" w:space="0" w:color="auto"/>
            <w:left w:val="none" w:sz="0" w:space="0" w:color="auto"/>
            <w:bottom w:val="none" w:sz="0" w:space="0" w:color="auto"/>
            <w:right w:val="none" w:sz="0" w:space="0" w:color="auto"/>
          </w:divBdr>
        </w:div>
        <w:div w:id="923731873">
          <w:marLeft w:val="480"/>
          <w:marRight w:val="0"/>
          <w:marTop w:val="0"/>
          <w:marBottom w:val="0"/>
          <w:divBdr>
            <w:top w:val="none" w:sz="0" w:space="0" w:color="auto"/>
            <w:left w:val="none" w:sz="0" w:space="0" w:color="auto"/>
            <w:bottom w:val="none" w:sz="0" w:space="0" w:color="auto"/>
            <w:right w:val="none" w:sz="0" w:space="0" w:color="auto"/>
          </w:divBdr>
        </w:div>
      </w:divsChild>
    </w:div>
    <w:div w:id="1108280334">
      <w:bodyDiv w:val="1"/>
      <w:marLeft w:val="0"/>
      <w:marRight w:val="0"/>
      <w:marTop w:val="0"/>
      <w:marBottom w:val="0"/>
      <w:divBdr>
        <w:top w:val="none" w:sz="0" w:space="0" w:color="auto"/>
        <w:left w:val="none" w:sz="0" w:space="0" w:color="auto"/>
        <w:bottom w:val="none" w:sz="0" w:space="0" w:color="auto"/>
        <w:right w:val="none" w:sz="0" w:space="0" w:color="auto"/>
      </w:divBdr>
      <w:divsChild>
        <w:div w:id="1706251726">
          <w:marLeft w:val="480"/>
          <w:marRight w:val="0"/>
          <w:marTop w:val="0"/>
          <w:marBottom w:val="0"/>
          <w:divBdr>
            <w:top w:val="none" w:sz="0" w:space="0" w:color="auto"/>
            <w:left w:val="none" w:sz="0" w:space="0" w:color="auto"/>
            <w:bottom w:val="none" w:sz="0" w:space="0" w:color="auto"/>
            <w:right w:val="none" w:sz="0" w:space="0" w:color="auto"/>
          </w:divBdr>
        </w:div>
        <w:div w:id="1372531960">
          <w:marLeft w:val="480"/>
          <w:marRight w:val="0"/>
          <w:marTop w:val="0"/>
          <w:marBottom w:val="0"/>
          <w:divBdr>
            <w:top w:val="none" w:sz="0" w:space="0" w:color="auto"/>
            <w:left w:val="none" w:sz="0" w:space="0" w:color="auto"/>
            <w:bottom w:val="none" w:sz="0" w:space="0" w:color="auto"/>
            <w:right w:val="none" w:sz="0" w:space="0" w:color="auto"/>
          </w:divBdr>
        </w:div>
      </w:divsChild>
    </w:div>
    <w:div w:id="1139764058">
      <w:bodyDiv w:val="1"/>
      <w:marLeft w:val="0"/>
      <w:marRight w:val="0"/>
      <w:marTop w:val="0"/>
      <w:marBottom w:val="0"/>
      <w:divBdr>
        <w:top w:val="none" w:sz="0" w:space="0" w:color="auto"/>
        <w:left w:val="none" w:sz="0" w:space="0" w:color="auto"/>
        <w:bottom w:val="none" w:sz="0" w:space="0" w:color="auto"/>
        <w:right w:val="none" w:sz="0" w:space="0" w:color="auto"/>
      </w:divBdr>
    </w:div>
    <w:div w:id="1305887464">
      <w:bodyDiv w:val="1"/>
      <w:marLeft w:val="0"/>
      <w:marRight w:val="0"/>
      <w:marTop w:val="0"/>
      <w:marBottom w:val="0"/>
      <w:divBdr>
        <w:top w:val="none" w:sz="0" w:space="0" w:color="auto"/>
        <w:left w:val="none" w:sz="0" w:space="0" w:color="auto"/>
        <w:bottom w:val="none" w:sz="0" w:space="0" w:color="auto"/>
        <w:right w:val="none" w:sz="0" w:space="0" w:color="auto"/>
      </w:divBdr>
      <w:divsChild>
        <w:div w:id="1247882190">
          <w:marLeft w:val="480"/>
          <w:marRight w:val="0"/>
          <w:marTop w:val="0"/>
          <w:marBottom w:val="0"/>
          <w:divBdr>
            <w:top w:val="none" w:sz="0" w:space="0" w:color="auto"/>
            <w:left w:val="none" w:sz="0" w:space="0" w:color="auto"/>
            <w:bottom w:val="none" w:sz="0" w:space="0" w:color="auto"/>
            <w:right w:val="none" w:sz="0" w:space="0" w:color="auto"/>
          </w:divBdr>
        </w:div>
        <w:div w:id="241531426">
          <w:marLeft w:val="480"/>
          <w:marRight w:val="0"/>
          <w:marTop w:val="0"/>
          <w:marBottom w:val="0"/>
          <w:divBdr>
            <w:top w:val="none" w:sz="0" w:space="0" w:color="auto"/>
            <w:left w:val="none" w:sz="0" w:space="0" w:color="auto"/>
            <w:bottom w:val="none" w:sz="0" w:space="0" w:color="auto"/>
            <w:right w:val="none" w:sz="0" w:space="0" w:color="auto"/>
          </w:divBdr>
        </w:div>
        <w:div w:id="353850073">
          <w:marLeft w:val="480"/>
          <w:marRight w:val="0"/>
          <w:marTop w:val="0"/>
          <w:marBottom w:val="0"/>
          <w:divBdr>
            <w:top w:val="none" w:sz="0" w:space="0" w:color="auto"/>
            <w:left w:val="none" w:sz="0" w:space="0" w:color="auto"/>
            <w:bottom w:val="none" w:sz="0" w:space="0" w:color="auto"/>
            <w:right w:val="none" w:sz="0" w:space="0" w:color="auto"/>
          </w:divBdr>
        </w:div>
        <w:div w:id="32077000">
          <w:marLeft w:val="480"/>
          <w:marRight w:val="0"/>
          <w:marTop w:val="0"/>
          <w:marBottom w:val="0"/>
          <w:divBdr>
            <w:top w:val="none" w:sz="0" w:space="0" w:color="auto"/>
            <w:left w:val="none" w:sz="0" w:space="0" w:color="auto"/>
            <w:bottom w:val="none" w:sz="0" w:space="0" w:color="auto"/>
            <w:right w:val="none" w:sz="0" w:space="0" w:color="auto"/>
          </w:divBdr>
        </w:div>
      </w:divsChild>
    </w:div>
    <w:div w:id="1362239925">
      <w:bodyDiv w:val="1"/>
      <w:marLeft w:val="0"/>
      <w:marRight w:val="0"/>
      <w:marTop w:val="0"/>
      <w:marBottom w:val="0"/>
      <w:divBdr>
        <w:top w:val="none" w:sz="0" w:space="0" w:color="auto"/>
        <w:left w:val="none" w:sz="0" w:space="0" w:color="auto"/>
        <w:bottom w:val="none" w:sz="0" w:space="0" w:color="auto"/>
        <w:right w:val="none" w:sz="0" w:space="0" w:color="auto"/>
      </w:divBdr>
      <w:divsChild>
        <w:div w:id="540096025">
          <w:marLeft w:val="480"/>
          <w:marRight w:val="0"/>
          <w:marTop w:val="0"/>
          <w:marBottom w:val="0"/>
          <w:divBdr>
            <w:top w:val="none" w:sz="0" w:space="0" w:color="auto"/>
            <w:left w:val="none" w:sz="0" w:space="0" w:color="auto"/>
            <w:bottom w:val="none" w:sz="0" w:space="0" w:color="auto"/>
            <w:right w:val="none" w:sz="0" w:space="0" w:color="auto"/>
          </w:divBdr>
        </w:div>
        <w:div w:id="1672683180">
          <w:marLeft w:val="480"/>
          <w:marRight w:val="0"/>
          <w:marTop w:val="0"/>
          <w:marBottom w:val="0"/>
          <w:divBdr>
            <w:top w:val="none" w:sz="0" w:space="0" w:color="auto"/>
            <w:left w:val="none" w:sz="0" w:space="0" w:color="auto"/>
            <w:bottom w:val="none" w:sz="0" w:space="0" w:color="auto"/>
            <w:right w:val="none" w:sz="0" w:space="0" w:color="auto"/>
          </w:divBdr>
        </w:div>
        <w:div w:id="848253916">
          <w:marLeft w:val="480"/>
          <w:marRight w:val="0"/>
          <w:marTop w:val="0"/>
          <w:marBottom w:val="0"/>
          <w:divBdr>
            <w:top w:val="none" w:sz="0" w:space="0" w:color="auto"/>
            <w:left w:val="none" w:sz="0" w:space="0" w:color="auto"/>
            <w:bottom w:val="none" w:sz="0" w:space="0" w:color="auto"/>
            <w:right w:val="none" w:sz="0" w:space="0" w:color="auto"/>
          </w:divBdr>
        </w:div>
        <w:div w:id="112015077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D4999C-559F-4134-814B-81F825FC50CF}"/>
      </w:docPartPr>
      <w:docPartBody>
        <w:p w:rsidR="00097B5E" w:rsidRDefault="0082605A">
          <w:r w:rsidRPr="003440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61"/>
    <w:rsid w:val="00097B5E"/>
    <w:rsid w:val="00481FB5"/>
    <w:rsid w:val="007E1DD2"/>
    <w:rsid w:val="0082605A"/>
    <w:rsid w:val="00C23861"/>
    <w:rsid w:val="00D7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0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C388A2-B067-472B-A0FE-FD5E255331D1}">
  <we:reference id="wa104382081" version="1.55.1.0" store="en-US" storeType="OMEX"/>
  <we:alternateReferences>
    <we:reference id="wa104382081" version="1.55.1.0" store="en-US" storeType="OMEX"/>
  </we:alternateReferences>
  <we:properties>
    <we:property name="MENDELEY_CITATIONS" value="[{&quot;citationID&quot;:&quot;MENDELEY_CITATION_2242385c-645e-4f74-8129-0b97f38fd650&quot;,&quot;properties&quot;:{&quot;noteIndex&quot;:0},&quot;isEdited&quot;:false,&quot;manualOverride&quot;:{&quot;isManuallyOverridden&quot;:false,&quot;citeprocText&quot;:&quot;(Mahsyar, 2011)&quot;,&quot;manualOverrideText&quot;:&quot;&quot;},&quot;citationTag&quot;:&quot;MENDELEY_CITATION_v3_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&quot;,&quot;citationItems&quot;:[{&quot;id&quot;:&quot;dfb2f8b9-c6bf-3dc2-8bb5-f93742862e59&quot;,&quot;itemData&quot;:{&quot;type&quot;:&quot;report&quot;,&quot;id&quot;:&quot;dfb2f8b9-c6bf-3dc2-8bb5-f93742862e59&quot;,&quot;title&quot;:&quot;MASALAH PELAYANAN PUBLIK DI INDONESIA DALAM PERSPEKTIF ADMINISTRASI PUBLIK&quot;,&quot;author&quot;:[{&quot;family&quot;:&quot;Mahsyar&quot;,&quot;given&quot;:&quot;Abdul&quot;,&quot;parse-names&quot;:false,&quot;dropping-particle&quot;:&quot;&quot;,&quot;non-dropping-particle&quot;:&quot;&quot;}],&quot;issued&quot;:{&quot;date-parts&quot;:[[2011]]},&quot;abstract&quot;:&quot;Public always demanded quality public services from the bureaucrats, even though these demands are not in line with expectations because the empirically public services that occurred during this still characterized by such things as convoluted, slow, expensive, exhausting, uncertainty. Under such circumstances occur because people are still positioned as the party to \&quot;serve\&quot; is not being served. If considered public service issues in Indonesia, the main problems of public service today is associated with improved quality of service itself. According to Albrecht and Zemke (1990) the quality of public services is the result of interaction of various aspects, the system of care, human resources service provider, strategy, and customers. While Mohammad (2003) states that quality service is dependent on aspects such as how the pattern of its implementation, support human resources, and institutional management. New Perspectives for Public Service and Good Governance is considered most appropriate for the conditions present in addressing issues of public services in Indonesia, using a model like the model citizen's charter, model KYC (Know Your Customer), and m-Government model.&quot;,&quot;issue&quot;:&quot;2&quot;,&quot;volume&quot;:&quot;I&quot;,&quot;container-title-short&quot;:&quot;&quot;},&quot;isTemporary&quot;:false}]},{&quot;citationID&quot;:&quot;MENDELEY_CITATION_ba532587-75a6-4935-96f8-0019f8b26036&quot;,&quot;properties&quot;:{&quot;noteIndex&quot;:0},&quot;isEdited&quot;:false,&quot;manualOverride&quot;:{&quot;isManuallyOverridden&quot;:false,&quot;citeprocText&quot;:&quot;(Siti et al., 2016)&quot;,&quot;manualOverrideText&quot;:&quot;&quot;},&quot;citationTag&quot;:&quot;MENDELEY_CITATION_v3_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&quot;,&quot;citationItems&quot;:[{&quot;id&quot;:&quot;55114d08-08ac-3454-94cc-1c2ab7a11166&quot;,&quot;itemData&quot;:{&quot;type&quot;:&quot;report&quot;,&quot;id&quot;:&quot;55114d08-08ac-3454-94cc-1c2ab7a11166&quot;,&quot;title&quot;:&quot;MEWUJUDKAN GOOD GOVERNANCE MELALUI PELAYANAN PUBLIK&quot;,&quot;author&quot;:[{&quot;family&quot;:&quot;Siti&quot;,&quot;given&quot;:&quot;Neneng&quot;,&quot;parse-names&quot;:false,&quot;dropping-particle&quot;:&quot;&quot;,&quot;non-dropping-particle&quot;:&quot;&quot;},{&quot;family&quot;:&quot;Program&quot;,&quot;given&quot;:&quot;Maryam&quot;,&quot;parse-names&quot;:false,&quot;dropping-particle&quot;:&quot;&quot;,&quot;non-dropping-particle&quot;:&quot;&quot;},{&quot;family&quot;:&quot;Bisnis&quot;,&quot;given&quot;:&quot;Studi Administrasi&quot;,&quot;parse-names&quot;:false,&quot;dropping-particle&quot;:&quot;&quot;,&quot;non-dropping-particle&quot;:&quot;&quot;},{&quot;family&quot;:&quot;Kridatama Bandung&quot;,&quot;given&quot;:&quot;Politeknik&quot;,&quot;parse-names&quot;:false,&quot;dropping-particle&quot;:&quot;&quot;,&quot;non-dropping-particle&quot;:&quot;&quot;}],&quot;container-title&quot;:&quot;Jurnal Ilmu Politik dan Komunikasi&quot;,&quot;issued&quot;:{&quot;date-parts&quot;:[[2016]]},&quot;abstract&quot;:&quot;Public service is an effort to meet the basic needs of the state and the civil rights of every citizen in the goods, services, and administrative services provided by public service providers. In Indonesia, the Act of 1945 mandated the country to meet the basic needs of all citizens for the sake of welfare, so that the effectiveness of a system of government is determined by the merits of public service. Public service providers in Indonesia are all state organs such as the central government, local government (provincial, district, town). In this case, the Preamble of the 1945 Constitution was in aliena all 4 explicitly states that one of the objectives established the Republic of Indonesia is to promote the welfare of the public and educating the nation. Factors affecting the ineffectiveness of public services properly, namely: a structural problem involving bureaucratic budgeting for public services. Which affect the quality of public services is their cultural obstacles in bureaucracy. There are also factors of behavior does not reflect the behavior of officers who serve, and instead tend to exhibit behavior to be served. The condition of Indonesia's bureaucracy is now incompatible with the new organizational demands. In Indonesia, the bureaucracy in government departments or the lowest, the main priority is the input and process, not the results. Therefore, always be considered by the perpetrators of the bureaucracy is not to get the rest of the financial year end.&quot;,&quot;issue&quot;:&quot;1&quot;,&quot;volume&quot;:&quot;VI&quot;,&quot;container-title-short&quot;:&quot;&quot;},&quot;isTemporary&quot;:false}]},{&quot;citationID&quot;:&quot;MENDELEY_CITATION_dc932e12-6d1b-4832-b11a-4836999127f7&quot;,&quot;properties&quot;:{&quot;noteIndex&quot;:0},&quot;isEdited&quot;:false,&quot;manualOverride&quot;:{&quot;isManuallyOverridden&quot;:false,&quot;citeprocText&quot;:&quot;(Bazarah et al., 2021)&quot;,&quot;manualOverrideText&quot;:&quot;&quot;},&quot;citationTag&quot;:&quot;MENDELEY_CITATION_v3_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&quot;,&quot;citationItems&quot;:[{&quot;id&quot;:&quot;6d815128-29b8-3a71-ae43-b64a7c57ae6e&quot;,&quot;itemData&quot;:{&quot;type&quot;:&quot;article-journal&quot;,&quot;id&quot;:&quot;6d815128-29b8-3a71-ae43-b64a7c57ae6e&quot;,&quot;title&quot;:&quot;KONSEP PELAYANAN PUBLIK DI INDONESIA (Analisis Literasi Penyelenggaraan Pelayanan Publik di Indonesia)&quot;,&quot;author&quot;:[{&quot;family&quot;:&quot;Bazarah&quot;,&quot;given&quot;:&quot;Jamil&quot;,&quot;parse-names&quot;:false,&quot;dropping-particle&quot;:&quot;&quot;,&quot;non-dropping-particle&quot;:&quot;&quot;},{&quot;family&quot;:&quot;Jubaidi&quot;,&quot;given&quot;:&quot;Ahmad&quot;,&quot;parse-names&quot;:false,&quot;dropping-particle&quot;:&quot;&quot;,&quot;non-dropping-particle&quot;:&quot;&quot;},{&quot;family&quot;:&quot;Hubaib&quot;,&quot;given&quot;:&quot;Dan Futum&quot;,&quot;parse-names&quot;:false,&quot;dropping-particle&quot;:&quot;&quot;,&quot;non-dropping-particle&quot;:&quot;&quot;}],&quot;ISSN&quot;:&quot;2528-0538&quot;,&quot;issued&quot;:{&quot;date-parts&quot;:[[2021]]},&quot;page&quot;:&quot;105-122&quot;,&quot;abstract&quot;:&quot;Public service is a process of helping others in certain ways that require sensitivity and interpersonal relationships to create satisfaction and success. Each service produces a product, both in the form of goods and services (Depdagri, 2004). While the main reference in the implementation of public services (Law Number 25 of 2009 concerning Public Services), it is explained that public services are activities or series of activities in the context of fulfilling service needs in accordance with statutory regulations for every citizen and resident of goods. services, and/or administrative services provided by public service providers. The poor public service in Indonesia is no longer a secret. The state apparatus still seems to complicate services, so the term emerges, if it can be complicated, why should it be made easier; if it can be slowed down why should it be accelerated; State affairs cannot be completed by us alone, and so on. Such patterns of thinking and attitude patterns are certainly not in line. Public service is a basic function of the government, because the government has historically existed and was held to meet the interests and needs of the community or its members. Public services are products of public bureaucracy that are accepted by users and society at large. Therefore, public services can be defined as a series of activities carried out by public bureaucratic institutions to meet various forms of needs and interests of the user community. The government essentially has a basic function, namely services in accordance with the history of the formation of the state/government with the concept of the state as a night watchman, therefore the government is obliged to serve its people in an effort to meet various community needs, especially basic human needs such as a sense of security, peace of mind, and etc. In contrast to various service products in the form of goods that are easy to assess for quality, in terms of service products in the form of services it is not easy to assess the quality. However, the service of goods and services is often complementary or complementary to each other so that it is difficult to separate them from one another. A product in the form of goods is often&quot;,&quot;issue&quot;:&quot;2&quot;,&quot;volume&quot;:&quot;22&quot;,&quot;container-title-short&quot;:&quot;&quot;},&quot;isTemporary&quot;:false}]},{&quot;citationID&quot;:&quot;MENDELEY_CITATION_a778a634-1104-44db-97bf-61fb7038b732&quot;,&quot;properties&quot;:{&quot;noteIndex&quot;:0},&quot;isEdited&quot;:false,&quot;manualOverride&quot;:{&quot;isManuallyOverridden&quot;:false,&quot;citeprocText&quot;:&quot;(Along, 2020)&quot;,&quot;manualOverrideText&quot;:&quot;&quot;},&quot;citationTag&quot;:&quot;MENDELEY_CITATION_v3_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&quot;,&quot;citationItems&quot;:[{&quot;id&quot;:&quot;d0834373-4d00-3433-933b-1fb3c7bec8fb&quot;,&quot;itemData&quot;:{&quot;type&quot;:&quot;report&quot;,&quot;id&quot;:&quot;d0834373-4d00-3433-933b-1fb3c7bec8fb&quot;,&quot;title&quot;:&quot;Kualitas Layanan Administrasi Akademik di Politeknik Negeri Pontianak&quot;,&quot;author&quot;:[{&quot;family&quot;:&quot;Along&quot;,&quot;given&quot;:&quot;Antonius&quot;,&quot;parse-names&quot;:false,&quot;dropping-particle&quot;:&quot;&quot;,&quot;non-dropping-particle&quot;:&quot;&quot;}],&quot;container-title&quot;:&quot;Antonius Along/ JIAP&quot;,&quot;issued&quot;:{&quot;date-parts&quot;:[[2020]]},&quot;number-of-pages&quot;:&quot;94-99&quot;,&quot;issue&quot;:&quot;1&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3JJVpdTlD+nU69hRFzZi7wiQCw==">AMUW2mU/dzDTAKjgX7ka9h0ILmN0iXGgVhpnJS+sIvfFwgjxxoPEbGJzU6mTVK3ylFkiBush+o4G8SkAemTMbHBEBFUXJczHHJ9a8OouveDmekm4/BwKSXMaibFqSzPKn+GaKe/arBsJ</go:docsCustomData>
</go:gDocsCustomXmlDataStorage>
</file>

<file path=customXml/itemProps1.xml><?xml version="1.0" encoding="utf-8"?>
<ds:datastoreItem xmlns:ds="http://schemas.openxmlformats.org/officeDocument/2006/customXml" ds:itemID="{BA5E1B19-0A76-43E7-B4C0-3203468618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lenovo</cp:lastModifiedBy>
  <cp:revision>5</cp:revision>
  <dcterms:created xsi:type="dcterms:W3CDTF">2023-07-01T01:42:00Z</dcterms:created>
  <dcterms:modified xsi:type="dcterms:W3CDTF">2023-07-18T12:52:00Z</dcterms:modified>
</cp:coreProperties>
</file>